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4B" w:rsidRPr="00483675" w:rsidRDefault="00F7474B" w:rsidP="00F7474B">
      <w:pPr>
        <w:spacing w:before="240" w:line="360" w:lineRule="auto"/>
        <w:ind w:left="1701"/>
        <w:jc w:val="both"/>
        <w:rPr>
          <w:rFonts w:eastAsia="Calibri" w:cs="Times New Roman"/>
          <w:b/>
          <w:bCs/>
          <w:color w:val="auto"/>
          <w:sz w:val="24"/>
        </w:rPr>
      </w:pPr>
      <w:r w:rsidRPr="00483675">
        <w:rPr>
          <w:rFonts w:eastAsia="Calibri" w:cs="Times New Roman"/>
          <w:b/>
          <w:bCs/>
          <w:color w:val="auto"/>
          <w:sz w:val="24"/>
        </w:rPr>
        <w:t xml:space="preserve">Комплект оценочных средств, используемых для проведения олимпиады профессионального мастерства по укрупненной группе специальностей СПО </w:t>
      </w:r>
      <w:bookmarkStart w:id="0" w:name="_GoBack"/>
      <w:r w:rsidRPr="00483675">
        <w:rPr>
          <w:rFonts w:eastAsia="Calibri" w:cs="Times New Roman"/>
          <w:b/>
          <w:bCs/>
          <w:color w:val="auto"/>
          <w:sz w:val="24"/>
        </w:rPr>
        <w:t>11.00.00 Электроника, радиотехника и системы связи</w:t>
      </w:r>
      <w:bookmarkEnd w:id="0"/>
    </w:p>
    <w:p w:rsidR="00F7474B" w:rsidRPr="00483675" w:rsidRDefault="00F7474B" w:rsidP="00F7474B">
      <w:pPr>
        <w:jc w:val="center"/>
        <w:rPr>
          <w:b/>
          <w:color w:val="auto"/>
        </w:rPr>
      </w:pPr>
    </w:p>
    <w:p w:rsidR="00F7474B" w:rsidRPr="00483675" w:rsidRDefault="00F7474B" w:rsidP="00F7474B">
      <w:pPr>
        <w:pStyle w:val="ad"/>
        <w:spacing w:line="276" w:lineRule="auto"/>
        <w:ind w:left="5387"/>
        <w:jc w:val="center"/>
        <w:rPr>
          <w:rFonts w:ascii="Times New Roman" w:hAnsi="Times New Roman"/>
          <w:caps/>
          <w:color w:val="auto"/>
          <w:szCs w:val="28"/>
        </w:rPr>
      </w:pPr>
      <w:r w:rsidRPr="00483675">
        <w:rPr>
          <w:rFonts w:ascii="Times New Roman" w:hAnsi="Times New Roman"/>
          <w:caps/>
          <w:color w:val="auto"/>
          <w:szCs w:val="28"/>
        </w:rPr>
        <w:t>«</w:t>
      </w:r>
      <w:r w:rsidRPr="00483675">
        <w:rPr>
          <w:rFonts w:ascii="Times New Roman" w:hAnsi="Times New Roman"/>
          <w:b/>
          <w:caps/>
          <w:color w:val="auto"/>
          <w:szCs w:val="28"/>
        </w:rPr>
        <w:t>Утверждаю</w:t>
      </w:r>
      <w:r w:rsidRPr="00483675">
        <w:rPr>
          <w:rFonts w:ascii="Times New Roman" w:hAnsi="Times New Roman"/>
          <w:caps/>
          <w:color w:val="auto"/>
          <w:szCs w:val="28"/>
        </w:rPr>
        <w:t>»</w:t>
      </w:r>
    </w:p>
    <w:p w:rsidR="00F7474B" w:rsidRPr="00483675" w:rsidRDefault="00F7474B" w:rsidP="00F7474B">
      <w:pPr>
        <w:pStyle w:val="ad"/>
        <w:spacing w:line="276" w:lineRule="auto"/>
        <w:ind w:left="5387"/>
        <w:jc w:val="center"/>
        <w:rPr>
          <w:rFonts w:ascii="Times New Roman" w:hAnsi="Times New Roman"/>
          <w:color w:val="auto"/>
          <w:szCs w:val="28"/>
        </w:rPr>
      </w:pPr>
      <w:r w:rsidRPr="00483675">
        <w:rPr>
          <w:rFonts w:ascii="Times New Roman" w:hAnsi="Times New Roman"/>
          <w:color w:val="auto"/>
          <w:szCs w:val="28"/>
        </w:rPr>
        <w:t>Директор</w:t>
      </w:r>
    </w:p>
    <w:p w:rsidR="00F7474B" w:rsidRPr="00483675" w:rsidRDefault="00F7474B" w:rsidP="00F7474B">
      <w:pPr>
        <w:pStyle w:val="ad"/>
        <w:spacing w:line="276" w:lineRule="auto"/>
        <w:ind w:left="5387"/>
        <w:jc w:val="center"/>
        <w:rPr>
          <w:rFonts w:ascii="Times New Roman" w:hAnsi="Times New Roman"/>
          <w:color w:val="auto"/>
          <w:szCs w:val="28"/>
        </w:rPr>
      </w:pPr>
      <w:r w:rsidRPr="00483675">
        <w:rPr>
          <w:rFonts w:ascii="Times New Roman" w:hAnsi="Times New Roman"/>
          <w:color w:val="auto"/>
          <w:szCs w:val="28"/>
        </w:rPr>
        <w:t>ГАПОУ СО УРТК  им. А.С. Попова</w:t>
      </w:r>
    </w:p>
    <w:p w:rsidR="00F7474B" w:rsidRPr="00483675" w:rsidRDefault="00F7474B" w:rsidP="00F7474B">
      <w:pPr>
        <w:pStyle w:val="ad"/>
        <w:spacing w:line="276" w:lineRule="auto"/>
        <w:ind w:left="5387"/>
        <w:jc w:val="center"/>
        <w:rPr>
          <w:rFonts w:ascii="Times New Roman" w:hAnsi="Times New Roman"/>
          <w:color w:val="auto"/>
          <w:szCs w:val="28"/>
        </w:rPr>
      </w:pPr>
      <w:r w:rsidRPr="00483675">
        <w:rPr>
          <w:rFonts w:ascii="Times New Roman" w:hAnsi="Times New Roman"/>
          <w:color w:val="auto"/>
          <w:szCs w:val="28"/>
        </w:rPr>
        <w:t>_</w:t>
      </w:r>
      <w:r w:rsidRPr="00483675">
        <w:rPr>
          <w:rFonts w:ascii="Times New Roman" w:hAnsi="Times New Roman"/>
          <w:i/>
          <w:color w:val="auto"/>
          <w:szCs w:val="28"/>
        </w:rPr>
        <w:t>_________</w:t>
      </w:r>
      <w:r w:rsidRPr="00483675">
        <w:rPr>
          <w:rFonts w:ascii="Times New Roman" w:hAnsi="Times New Roman"/>
          <w:color w:val="auto"/>
          <w:szCs w:val="28"/>
        </w:rPr>
        <w:t>_Л.В. Самсонова</w:t>
      </w:r>
    </w:p>
    <w:p w:rsidR="00F7474B" w:rsidRPr="00483675" w:rsidRDefault="00F7474B" w:rsidP="00F7474B">
      <w:pPr>
        <w:spacing w:after="353"/>
        <w:ind w:left="5387" w:right="20"/>
        <w:jc w:val="center"/>
        <w:rPr>
          <w:rStyle w:val="21"/>
          <w:rFonts w:eastAsia="Courier New"/>
          <w:bCs/>
          <w:color w:val="auto"/>
          <w:sz w:val="14"/>
        </w:rPr>
      </w:pPr>
      <w:r w:rsidRPr="00483675">
        <w:rPr>
          <w:color w:val="auto"/>
          <w:sz w:val="24"/>
        </w:rPr>
        <w:t>«_25_» _февраля_2017 г.</w:t>
      </w: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r w:rsidRPr="00483675">
        <w:rPr>
          <w:b/>
          <w:color w:val="auto"/>
          <w:sz w:val="24"/>
        </w:rPr>
        <w:t xml:space="preserve">Фонд оценочных средств </w:t>
      </w:r>
    </w:p>
    <w:p w:rsidR="00F7474B" w:rsidRPr="00483675" w:rsidRDefault="00F7474B" w:rsidP="00F7474B">
      <w:pPr>
        <w:jc w:val="center"/>
        <w:rPr>
          <w:b/>
          <w:color w:val="auto"/>
          <w:sz w:val="24"/>
        </w:rPr>
      </w:pPr>
      <w:r w:rsidRPr="00483675">
        <w:rPr>
          <w:b/>
          <w:color w:val="auto"/>
          <w:sz w:val="24"/>
        </w:rPr>
        <w:t xml:space="preserve">Всероссийской олимпиады профессионального мастерства </w:t>
      </w:r>
    </w:p>
    <w:p w:rsidR="00F7474B" w:rsidRPr="00483675" w:rsidRDefault="00F7474B" w:rsidP="00F7474B">
      <w:pPr>
        <w:jc w:val="center"/>
        <w:rPr>
          <w:b/>
          <w:color w:val="auto"/>
          <w:sz w:val="24"/>
        </w:rPr>
      </w:pPr>
      <w:r w:rsidRPr="00483675">
        <w:rPr>
          <w:b/>
          <w:color w:val="auto"/>
          <w:sz w:val="24"/>
        </w:rPr>
        <w:t xml:space="preserve">по укрупненной группе специальностей СПО  </w:t>
      </w:r>
    </w:p>
    <w:p w:rsidR="00F7474B" w:rsidRPr="00483675" w:rsidRDefault="00F7474B" w:rsidP="00F7474B">
      <w:pPr>
        <w:jc w:val="center"/>
        <w:rPr>
          <w:b/>
          <w:color w:val="auto"/>
          <w:sz w:val="24"/>
        </w:rPr>
      </w:pPr>
      <w:r w:rsidRPr="00483675">
        <w:rPr>
          <w:b/>
          <w:color w:val="auto"/>
          <w:sz w:val="24"/>
        </w:rPr>
        <w:t>11.00.00 Электроника, радиотехника и системы связи</w:t>
      </w: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r w:rsidRPr="00483675">
        <w:rPr>
          <w:b/>
          <w:color w:val="auto"/>
          <w:sz w:val="24"/>
        </w:rPr>
        <w:t>по специальностям: 11.02.01 Радиоаппаратостроение,</w:t>
      </w:r>
    </w:p>
    <w:p w:rsidR="00F7474B" w:rsidRPr="00483675" w:rsidRDefault="00F7474B" w:rsidP="00F7474B">
      <w:pPr>
        <w:jc w:val="center"/>
        <w:rPr>
          <w:b/>
          <w:color w:val="auto"/>
          <w:sz w:val="24"/>
        </w:rPr>
      </w:pPr>
      <w:r w:rsidRPr="00483675">
        <w:rPr>
          <w:b/>
          <w:color w:val="auto"/>
          <w:sz w:val="24"/>
        </w:rPr>
        <w:t xml:space="preserve">11.02.02 Техническое обслуживание и ремонт радиоэлектронной техники </w:t>
      </w:r>
    </w:p>
    <w:p w:rsidR="00F7474B" w:rsidRPr="00483675" w:rsidRDefault="00F7474B" w:rsidP="00F7474B">
      <w:pPr>
        <w:jc w:val="center"/>
        <w:rPr>
          <w:b/>
          <w:color w:val="auto"/>
          <w:sz w:val="24"/>
        </w:rPr>
      </w:pPr>
      <w:r w:rsidRPr="00483675">
        <w:rPr>
          <w:b/>
          <w:color w:val="auto"/>
          <w:sz w:val="24"/>
        </w:rPr>
        <w:t>(по отраслям),</w:t>
      </w:r>
    </w:p>
    <w:p w:rsidR="00F7474B" w:rsidRPr="00483675" w:rsidRDefault="00F7474B" w:rsidP="00F7474B">
      <w:pPr>
        <w:jc w:val="center"/>
        <w:rPr>
          <w:b/>
          <w:color w:val="auto"/>
          <w:sz w:val="24"/>
        </w:rPr>
      </w:pPr>
      <w:r w:rsidRPr="00483675">
        <w:rPr>
          <w:b/>
          <w:color w:val="auto"/>
          <w:sz w:val="24"/>
        </w:rPr>
        <w:t>11.02.04 Радиотехнические комплексы и системы управления космических летательных аппаратов,</w:t>
      </w:r>
    </w:p>
    <w:p w:rsidR="00F7474B" w:rsidRPr="00483675" w:rsidRDefault="00F7474B" w:rsidP="00F7474B">
      <w:pPr>
        <w:jc w:val="center"/>
        <w:rPr>
          <w:b/>
          <w:color w:val="auto"/>
          <w:sz w:val="24"/>
        </w:rPr>
      </w:pPr>
      <w:r w:rsidRPr="00483675">
        <w:rPr>
          <w:b/>
          <w:color w:val="auto"/>
          <w:sz w:val="24"/>
        </w:rPr>
        <w:t>11.02.14 Электронные приборы и устройства</w:t>
      </w: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p>
    <w:p w:rsidR="00F7474B" w:rsidRPr="00483675" w:rsidRDefault="00F7474B" w:rsidP="00F7474B">
      <w:pPr>
        <w:jc w:val="center"/>
        <w:rPr>
          <w:b/>
          <w:color w:val="auto"/>
          <w:sz w:val="24"/>
        </w:rPr>
      </w:pPr>
      <w:r w:rsidRPr="00483675">
        <w:rPr>
          <w:b/>
          <w:color w:val="auto"/>
          <w:sz w:val="24"/>
        </w:rPr>
        <w:t xml:space="preserve">  Екатеринбург, </w:t>
      </w:r>
    </w:p>
    <w:p w:rsidR="00F7474B" w:rsidRPr="00483675" w:rsidRDefault="00F7474B" w:rsidP="00F7474B">
      <w:pPr>
        <w:jc w:val="center"/>
        <w:rPr>
          <w:b/>
          <w:color w:val="auto"/>
          <w:sz w:val="24"/>
        </w:rPr>
      </w:pPr>
      <w:r w:rsidRPr="00483675">
        <w:rPr>
          <w:b/>
          <w:color w:val="auto"/>
          <w:sz w:val="24"/>
        </w:rPr>
        <w:t>2017</w:t>
      </w:r>
    </w:p>
    <w:p w:rsidR="00F7474B" w:rsidRPr="00483675" w:rsidRDefault="00F7474B" w:rsidP="00F7474B">
      <w:pPr>
        <w:spacing w:line="360" w:lineRule="auto"/>
        <w:jc w:val="both"/>
        <w:rPr>
          <w:color w:val="auto"/>
          <w:sz w:val="24"/>
        </w:rPr>
      </w:pPr>
      <w:r w:rsidRPr="00483675">
        <w:rPr>
          <w:color w:val="auto"/>
          <w:sz w:val="24"/>
        </w:rPr>
        <w:lastRenderedPageBreak/>
        <w:t>ФОС разработан преподавателями Государственного автономного профессионального образовательного учреждения Свердловской области «Уральский радиотехнический колледж им. А.С.Попова»: О.В.Алферьева, заведующая методическим кабинетом; Д.В.Колесников, преподаватель профессиональных дисциплин и профессиональных модулей; О.А.Терентьева, преподаватель профессиональных дисциплин и профессиональных модулей; А.А.Шестаков, преподаватель профессиональных дисциплин и профессиональных модулей.</w:t>
      </w:r>
    </w:p>
    <w:p w:rsidR="00F7474B" w:rsidRPr="00483675" w:rsidRDefault="00F7474B" w:rsidP="00F7474B">
      <w:pPr>
        <w:spacing w:line="360" w:lineRule="auto"/>
        <w:rPr>
          <w:b/>
          <w:color w:val="auto"/>
          <w:sz w:val="24"/>
        </w:rPr>
      </w:pPr>
    </w:p>
    <w:p w:rsidR="00F7474B" w:rsidRPr="00483675" w:rsidRDefault="00F7474B" w:rsidP="00F7474B">
      <w:pPr>
        <w:spacing w:line="360" w:lineRule="auto"/>
        <w:rPr>
          <w:b/>
          <w:color w:val="auto"/>
          <w:sz w:val="24"/>
        </w:rPr>
      </w:pPr>
    </w:p>
    <w:p w:rsidR="00F7474B" w:rsidRPr="00483675" w:rsidRDefault="00F7474B" w:rsidP="00F7474B">
      <w:pPr>
        <w:spacing w:line="360" w:lineRule="auto"/>
        <w:ind w:right="142"/>
        <w:rPr>
          <w:color w:val="auto"/>
          <w:sz w:val="24"/>
        </w:rPr>
      </w:pPr>
      <w:r w:rsidRPr="00483675">
        <w:rPr>
          <w:color w:val="auto"/>
          <w:sz w:val="24"/>
        </w:rPr>
        <w:t xml:space="preserve">Рассмотрен на    </w:t>
      </w:r>
    </w:p>
    <w:p w:rsidR="00F7474B" w:rsidRPr="00483675" w:rsidRDefault="00F7474B" w:rsidP="00F7474B">
      <w:pPr>
        <w:spacing w:line="360" w:lineRule="auto"/>
        <w:ind w:right="142"/>
        <w:jc w:val="both"/>
        <w:rPr>
          <w:color w:val="auto"/>
          <w:sz w:val="24"/>
        </w:rPr>
      </w:pPr>
      <w:r w:rsidRPr="00483675">
        <w:rPr>
          <w:color w:val="auto"/>
          <w:sz w:val="24"/>
        </w:rPr>
        <w:t>1. На заседании цикловой методической комиссии радиотехнических дисциплин Уральского радиотехнического колледжа им. А.С.Попова, протокол от 09.01.2017 № 5</w:t>
      </w:r>
    </w:p>
    <w:p w:rsidR="00F7474B" w:rsidRPr="00483675" w:rsidRDefault="00F7474B" w:rsidP="00F7474B">
      <w:pPr>
        <w:spacing w:line="360" w:lineRule="auto"/>
        <w:ind w:right="142"/>
        <w:jc w:val="both"/>
        <w:rPr>
          <w:color w:val="auto"/>
          <w:sz w:val="24"/>
        </w:rPr>
      </w:pPr>
      <w:r w:rsidRPr="00483675">
        <w:rPr>
          <w:color w:val="auto"/>
          <w:sz w:val="24"/>
        </w:rPr>
        <w:t>2. На заседании методического совета Уральского радиотехнического колледжа им. А.С. Попова совместно с представителями работодателей АО «УПП «Вектор», протокол от 10.01.2017 № 4.</w:t>
      </w:r>
    </w:p>
    <w:p w:rsidR="00F7474B" w:rsidRPr="00483675" w:rsidRDefault="00F7474B" w:rsidP="00F7474B">
      <w:pPr>
        <w:spacing w:line="360" w:lineRule="auto"/>
        <w:ind w:right="142"/>
        <w:rPr>
          <w:color w:val="auto"/>
          <w:sz w:val="24"/>
        </w:rPr>
      </w:pPr>
    </w:p>
    <w:p w:rsidR="00F7474B" w:rsidRPr="00483675" w:rsidRDefault="00F7474B" w:rsidP="00F7474B">
      <w:pPr>
        <w:spacing w:line="360" w:lineRule="auto"/>
        <w:rPr>
          <w:b/>
          <w:color w:val="auto"/>
          <w:sz w:val="24"/>
        </w:rPr>
      </w:pPr>
    </w:p>
    <w:p w:rsidR="00F7474B" w:rsidRPr="00483675" w:rsidRDefault="00F7474B" w:rsidP="00F7474B">
      <w:pPr>
        <w:spacing w:line="360" w:lineRule="auto"/>
        <w:rPr>
          <w:b/>
          <w:color w:val="auto"/>
          <w:sz w:val="24"/>
        </w:rPr>
      </w:pPr>
    </w:p>
    <w:p w:rsidR="00F7474B" w:rsidRPr="00483675" w:rsidRDefault="00F7474B" w:rsidP="00F7474B">
      <w:pPr>
        <w:spacing w:line="360" w:lineRule="auto"/>
        <w:rPr>
          <w:b/>
          <w:color w:val="auto"/>
          <w:sz w:val="24"/>
        </w:rPr>
      </w:pPr>
    </w:p>
    <w:p w:rsidR="00F7474B" w:rsidRPr="00483675" w:rsidRDefault="00F7474B" w:rsidP="00F7474B">
      <w:pPr>
        <w:spacing w:line="360" w:lineRule="auto"/>
        <w:rPr>
          <w:b/>
          <w:color w:val="auto"/>
          <w:sz w:val="24"/>
        </w:rPr>
      </w:pPr>
    </w:p>
    <w:p w:rsidR="00F7474B" w:rsidRPr="00483675" w:rsidRDefault="00F7474B" w:rsidP="00F7474B">
      <w:pPr>
        <w:spacing w:line="360" w:lineRule="auto"/>
        <w:rPr>
          <w:b/>
          <w:color w:val="auto"/>
          <w:sz w:val="24"/>
        </w:rPr>
      </w:pPr>
      <w:r w:rsidRPr="00483675">
        <w:rPr>
          <w:b/>
          <w:color w:val="auto"/>
          <w:sz w:val="24"/>
        </w:rPr>
        <w:t>Рецензенты</w:t>
      </w:r>
    </w:p>
    <w:p w:rsidR="00F7474B" w:rsidRPr="00483675" w:rsidRDefault="00F7474B" w:rsidP="00F7474B">
      <w:pPr>
        <w:numPr>
          <w:ilvl w:val="0"/>
          <w:numId w:val="29"/>
        </w:numPr>
        <w:tabs>
          <w:tab w:val="left" w:pos="426"/>
        </w:tabs>
        <w:spacing w:line="360" w:lineRule="auto"/>
        <w:ind w:left="0" w:firstLine="0"/>
        <w:jc w:val="both"/>
        <w:rPr>
          <w:color w:val="auto"/>
          <w:sz w:val="24"/>
        </w:rPr>
      </w:pPr>
      <w:r w:rsidRPr="00483675">
        <w:rPr>
          <w:color w:val="auto"/>
          <w:sz w:val="24"/>
        </w:rPr>
        <w:t xml:space="preserve">Павлюк Иван Андреевич, директор ГБПОУ г. Москвы «Колледж связи № 54 имени П.М. Вострухина», председатель ФУМО СПО УГС 11.00.00, кандидат технических наук </w:t>
      </w:r>
    </w:p>
    <w:p w:rsidR="00F7474B" w:rsidRPr="00483675" w:rsidRDefault="00F7474B" w:rsidP="00F7474B">
      <w:pPr>
        <w:numPr>
          <w:ilvl w:val="0"/>
          <w:numId w:val="29"/>
        </w:numPr>
        <w:tabs>
          <w:tab w:val="left" w:pos="426"/>
        </w:tabs>
        <w:spacing w:line="360" w:lineRule="auto"/>
        <w:ind w:left="0" w:firstLine="0"/>
        <w:jc w:val="both"/>
        <w:rPr>
          <w:color w:val="auto"/>
          <w:sz w:val="24"/>
        </w:rPr>
      </w:pPr>
      <w:r w:rsidRPr="00483675">
        <w:rPr>
          <w:color w:val="auto"/>
          <w:sz w:val="24"/>
        </w:rPr>
        <w:t>Дорожкин Евгений Михайлович, р</w:t>
      </w:r>
      <w:r w:rsidRPr="00483675">
        <w:rPr>
          <w:bCs/>
          <w:color w:val="auto"/>
          <w:sz w:val="24"/>
        </w:rPr>
        <w:t>ектор</w:t>
      </w:r>
      <w:r w:rsidRPr="00483675">
        <w:rPr>
          <w:color w:val="auto"/>
          <w:sz w:val="24"/>
        </w:rPr>
        <w:t xml:space="preserve">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доктор педагогических наук, профессор, действительный член Международной академии наук педагогического образования.</w:t>
      </w:r>
    </w:p>
    <w:p w:rsidR="00F7474B" w:rsidRPr="00483675" w:rsidRDefault="00F7474B" w:rsidP="00F7474B">
      <w:pPr>
        <w:numPr>
          <w:ilvl w:val="0"/>
          <w:numId w:val="29"/>
        </w:numPr>
        <w:tabs>
          <w:tab w:val="left" w:pos="426"/>
        </w:tabs>
        <w:spacing w:line="360" w:lineRule="auto"/>
        <w:ind w:left="0" w:firstLine="0"/>
        <w:jc w:val="both"/>
        <w:rPr>
          <w:color w:val="auto"/>
          <w:sz w:val="24"/>
        </w:rPr>
      </w:pPr>
      <w:r w:rsidRPr="00483675">
        <w:rPr>
          <w:color w:val="auto"/>
          <w:sz w:val="24"/>
        </w:rPr>
        <w:t>Cамсонов Игорь Георгиевич, заместитель главного инженера по гражданской продукции открытого акционерного общества «Уральское производственное предприятие «Вектор», кандидат технических наук.</w:t>
      </w:r>
    </w:p>
    <w:p w:rsidR="00F7474B" w:rsidRPr="00483675" w:rsidRDefault="00F7474B" w:rsidP="00F7474B">
      <w:pPr>
        <w:spacing w:line="360" w:lineRule="auto"/>
        <w:rPr>
          <w:color w:val="auto"/>
          <w:sz w:val="24"/>
        </w:rPr>
      </w:pPr>
    </w:p>
    <w:p w:rsidR="00F7474B" w:rsidRPr="00483675" w:rsidRDefault="00F7474B" w:rsidP="00F7474B">
      <w:pPr>
        <w:spacing w:line="360" w:lineRule="auto"/>
        <w:jc w:val="center"/>
        <w:rPr>
          <w:b/>
          <w:color w:val="auto"/>
        </w:rPr>
      </w:pPr>
    </w:p>
    <w:p w:rsidR="00F7474B" w:rsidRPr="00483675" w:rsidRDefault="00F7474B" w:rsidP="00F7474B">
      <w:pPr>
        <w:spacing w:line="360" w:lineRule="auto"/>
        <w:jc w:val="center"/>
        <w:rPr>
          <w:b/>
          <w:color w:val="auto"/>
          <w:sz w:val="24"/>
        </w:rPr>
      </w:pPr>
      <w:r w:rsidRPr="00483675">
        <w:rPr>
          <w:b/>
          <w:color w:val="auto"/>
        </w:rPr>
        <w:br w:type="page"/>
      </w:r>
      <w:r w:rsidRPr="00483675">
        <w:rPr>
          <w:b/>
          <w:color w:val="auto"/>
          <w:sz w:val="24"/>
        </w:rPr>
        <w:lastRenderedPageBreak/>
        <w:t xml:space="preserve">Содержание </w:t>
      </w:r>
    </w:p>
    <w:p w:rsidR="00F7474B" w:rsidRPr="00483675" w:rsidRDefault="00F7474B" w:rsidP="00F7474B">
      <w:pPr>
        <w:spacing w:line="360" w:lineRule="auto"/>
        <w:jc w:val="center"/>
        <w:rPr>
          <w:b/>
          <w:color w:val="auto"/>
          <w:sz w:val="24"/>
        </w:rPr>
      </w:pPr>
    </w:p>
    <w:p w:rsidR="00F7474B" w:rsidRPr="00483675" w:rsidRDefault="00F7474B" w:rsidP="00F7474B">
      <w:pPr>
        <w:numPr>
          <w:ilvl w:val="0"/>
          <w:numId w:val="41"/>
        </w:numPr>
        <w:tabs>
          <w:tab w:val="left" w:pos="426"/>
        </w:tabs>
        <w:spacing w:line="360" w:lineRule="auto"/>
        <w:ind w:hanging="502"/>
        <w:rPr>
          <w:color w:val="auto"/>
          <w:sz w:val="24"/>
        </w:rPr>
      </w:pPr>
      <w:r w:rsidRPr="00483675">
        <w:rPr>
          <w:color w:val="auto"/>
          <w:sz w:val="24"/>
        </w:rPr>
        <w:t>Спецификация Фонда оценочных средств</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Паспорт практического задания </w:t>
      </w:r>
      <w:r w:rsidRPr="00483675">
        <w:rPr>
          <w:rFonts w:eastAsia="Times New Roman"/>
          <w:color w:val="auto"/>
          <w:sz w:val="24"/>
        </w:rPr>
        <w:t>I</w:t>
      </w:r>
      <w:r w:rsidRPr="00483675">
        <w:rPr>
          <w:color w:val="auto"/>
          <w:sz w:val="24"/>
        </w:rPr>
        <w:t xml:space="preserve"> уровня «Перевод профессионального текста» </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Паспорт практического задания </w:t>
      </w:r>
      <w:r w:rsidRPr="00483675">
        <w:rPr>
          <w:rFonts w:eastAsia="Times New Roman"/>
          <w:color w:val="auto"/>
          <w:sz w:val="24"/>
        </w:rPr>
        <w:t>I</w:t>
      </w:r>
      <w:r w:rsidRPr="00483675">
        <w:rPr>
          <w:color w:val="auto"/>
          <w:sz w:val="24"/>
        </w:rPr>
        <w:t xml:space="preserve"> уровня «Задание по организации работы коллектива» </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Паспорт практического задания инвариантной части практического задания </w:t>
      </w:r>
      <w:r w:rsidRPr="00483675">
        <w:rPr>
          <w:rFonts w:eastAsia="Times New Roman"/>
          <w:color w:val="auto"/>
          <w:sz w:val="24"/>
        </w:rPr>
        <w:t>I</w:t>
      </w:r>
      <w:r w:rsidRPr="00483675">
        <w:rPr>
          <w:rFonts w:eastAsia="Times New Roman"/>
          <w:color w:val="auto"/>
          <w:sz w:val="24"/>
          <w:lang w:val="en-US"/>
        </w:rPr>
        <w:t>I</w:t>
      </w:r>
      <w:r w:rsidRPr="00483675">
        <w:rPr>
          <w:color w:val="auto"/>
          <w:sz w:val="24"/>
        </w:rPr>
        <w:t xml:space="preserve"> уровня</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Паспорт практического задания вариативной части практического задания </w:t>
      </w:r>
      <w:r w:rsidRPr="00483675">
        <w:rPr>
          <w:rFonts w:eastAsia="Times New Roman"/>
          <w:color w:val="auto"/>
          <w:sz w:val="24"/>
        </w:rPr>
        <w:t>I</w:t>
      </w:r>
      <w:r w:rsidRPr="00483675">
        <w:rPr>
          <w:rFonts w:eastAsia="Times New Roman"/>
          <w:color w:val="auto"/>
          <w:sz w:val="24"/>
          <w:lang w:val="en-US"/>
        </w:rPr>
        <w:t>I</w:t>
      </w:r>
      <w:r w:rsidRPr="00483675">
        <w:rPr>
          <w:color w:val="auto"/>
          <w:sz w:val="24"/>
        </w:rPr>
        <w:t xml:space="preserve"> уровня</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Оценочные средства (демоверсии, включающие инструкции по выполнению)</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Индивидуальные ведомости оценок результатов выполнения участником практических заданий I уровня</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Сводная ведомость оценок результатов выполнения заданий I уровня</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Индивидуальные ведомости оценок результатов выполнения участником практических заданий </w:t>
      </w:r>
      <w:r w:rsidRPr="00483675">
        <w:rPr>
          <w:rFonts w:eastAsia="Times New Roman"/>
          <w:color w:val="auto"/>
          <w:sz w:val="24"/>
        </w:rPr>
        <w:t>II</w:t>
      </w:r>
      <w:r w:rsidRPr="00483675">
        <w:rPr>
          <w:color w:val="auto"/>
          <w:sz w:val="24"/>
        </w:rPr>
        <w:t xml:space="preserve"> уровня (</w:t>
      </w:r>
      <w:r w:rsidRPr="00483675">
        <w:rPr>
          <w:rFonts w:eastAsia="Times New Roman"/>
          <w:color w:val="auto"/>
          <w:sz w:val="24"/>
        </w:rPr>
        <w:t>инвариантная часть</w:t>
      </w:r>
      <w:r w:rsidRPr="00483675">
        <w:rPr>
          <w:color w:val="auto"/>
          <w:sz w:val="24"/>
        </w:rPr>
        <w:t>)</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Индивидуальные ведомости оценок результатов выполнения участником практических заданий </w:t>
      </w:r>
      <w:r w:rsidRPr="00483675">
        <w:rPr>
          <w:rFonts w:eastAsia="Times New Roman"/>
          <w:color w:val="auto"/>
          <w:sz w:val="24"/>
        </w:rPr>
        <w:t>II</w:t>
      </w:r>
      <w:r w:rsidRPr="00483675">
        <w:rPr>
          <w:color w:val="auto"/>
          <w:sz w:val="24"/>
        </w:rPr>
        <w:t xml:space="preserve"> уровня (в</w:t>
      </w:r>
      <w:r w:rsidRPr="00483675">
        <w:rPr>
          <w:rFonts w:eastAsia="Times New Roman"/>
          <w:color w:val="auto"/>
          <w:sz w:val="24"/>
        </w:rPr>
        <w:t>ариативная часть</w:t>
      </w:r>
      <w:r w:rsidRPr="00483675">
        <w:rPr>
          <w:color w:val="auto"/>
          <w:sz w:val="24"/>
        </w:rPr>
        <w:t>)</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Ведомость оценок результатов выполнения практического задания II уровня (</w:t>
      </w:r>
      <w:r w:rsidRPr="00483675">
        <w:rPr>
          <w:rFonts w:eastAsia="Times New Roman"/>
          <w:color w:val="auto"/>
          <w:sz w:val="24"/>
        </w:rPr>
        <w:t>инвариантная часть</w:t>
      </w:r>
      <w:r w:rsidRPr="00483675">
        <w:rPr>
          <w:color w:val="auto"/>
          <w:sz w:val="24"/>
        </w:rPr>
        <w:t>)</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Ведомость оценок результатов выполнения практического задания II уровня (в</w:t>
      </w:r>
      <w:r w:rsidRPr="00483675">
        <w:rPr>
          <w:rFonts w:eastAsia="Times New Roman"/>
          <w:color w:val="auto"/>
          <w:sz w:val="24"/>
        </w:rPr>
        <w:t>ариативная часть</w:t>
      </w:r>
      <w:r w:rsidRPr="00483675">
        <w:rPr>
          <w:color w:val="auto"/>
          <w:sz w:val="24"/>
        </w:rPr>
        <w:t>)</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Сводная ведомость оценок результатов выполнения практического задания II уровня </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 xml:space="preserve">Сводная ведомость оценок результатов выполнения </w:t>
      </w:r>
      <w:r w:rsidRPr="00483675">
        <w:rPr>
          <w:rFonts w:eastAsia="Times New Roman"/>
          <w:color w:val="auto"/>
          <w:sz w:val="24"/>
        </w:rPr>
        <w:t>профессионального комплексного задания</w:t>
      </w:r>
    </w:p>
    <w:p w:rsidR="00F7474B" w:rsidRPr="00483675" w:rsidRDefault="00F7474B" w:rsidP="00F7474B">
      <w:pPr>
        <w:numPr>
          <w:ilvl w:val="0"/>
          <w:numId w:val="41"/>
        </w:numPr>
        <w:tabs>
          <w:tab w:val="left" w:pos="426"/>
        </w:tabs>
        <w:spacing w:line="360" w:lineRule="auto"/>
        <w:ind w:left="0" w:firstLine="0"/>
        <w:rPr>
          <w:color w:val="auto"/>
          <w:sz w:val="24"/>
        </w:rPr>
      </w:pPr>
      <w:r w:rsidRPr="00483675">
        <w:rPr>
          <w:color w:val="auto"/>
          <w:sz w:val="24"/>
        </w:rPr>
        <w:t>Методические материалы</w:t>
      </w:r>
    </w:p>
    <w:p w:rsidR="00F7474B" w:rsidRPr="00483675" w:rsidRDefault="00F7474B" w:rsidP="00F7474B">
      <w:pPr>
        <w:tabs>
          <w:tab w:val="left" w:pos="426"/>
        </w:tabs>
        <w:spacing w:line="360" w:lineRule="auto"/>
        <w:jc w:val="center"/>
        <w:rPr>
          <w:b/>
          <w:color w:val="auto"/>
          <w:sz w:val="24"/>
        </w:rPr>
      </w:pPr>
      <w:r w:rsidRPr="00483675">
        <w:rPr>
          <w:b/>
          <w:color w:val="auto"/>
        </w:rPr>
        <w:br w:type="page"/>
      </w:r>
      <w:r w:rsidRPr="00483675">
        <w:rPr>
          <w:b/>
          <w:color w:val="auto"/>
          <w:sz w:val="24"/>
        </w:rPr>
        <w:lastRenderedPageBreak/>
        <w:t>Спецификация Фонда оценочных средств</w:t>
      </w:r>
    </w:p>
    <w:p w:rsidR="00F7474B" w:rsidRPr="00483675" w:rsidRDefault="00F7474B" w:rsidP="00F7474B">
      <w:pPr>
        <w:spacing w:line="360" w:lineRule="auto"/>
        <w:jc w:val="center"/>
        <w:rPr>
          <w:b/>
          <w:color w:val="auto"/>
          <w:sz w:val="24"/>
        </w:rPr>
      </w:pPr>
    </w:p>
    <w:p w:rsidR="00F7474B" w:rsidRPr="00483675" w:rsidRDefault="00F7474B" w:rsidP="00F7474B">
      <w:pPr>
        <w:numPr>
          <w:ilvl w:val="0"/>
          <w:numId w:val="42"/>
        </w:numPr>
        <w:tabs>
          <w:tab w:val="left" w:pos="426"/>
        </w:tabs>
        <w:spacing w:line="360" w:lineRule="auto"/>
        <w:jc w:val="center"/>
        <w:rPr>
          <w:b/>
          <w:color w:val="auto"/>
          <w:sz w:val="24"/>
        </w:rPr>
      </w:pPr>
      <w:r w:rsidRPr="00483675">
        <w:rPr>
          <w:b/>
          <w:color w:val="auto"/>
          <w:sz w:val="24"/>
        </w:rPr>
        <w:t>Назначение Фонда оценочных средств</w:t>
      </w:r>
    </w:p>
    <w:p w:rsidR="00F7474B" w:rsidRPr="00483675" w:rsidRDefault="00F7474B" w:rsidP="00F7474B">
      <w:pPr>
        <w:numPr>
          <w:ilvl w:val="1"/>
          <w:numId w:val="42"/>
        </w:numPr>
        <w:tabs>
          <w:tab w:val="left" w:pos="1134"/>
        </w:tabs>
        <w:spacing w:line="360" w:lineRule="auto"/>
        <w:ind w:left="142" w:firstLine="567"/>
        <w:jc w:val="both"/>
        <w:rPr>
          <w:rFonts w:eastAsia="Times New Roman"/>
          <w:color w:val="auto"/>
          <w:sz w:val="24"/>
        </w:rPr>
      </w:pPr>
      <w:r w:rsidRPr="00483675">
        <w:rPr>
          <w:rFonts w:eastAsia="Times New Roman"/>
          <w:color w:val="auto"/>
          <w:sz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процедура определения результатов участников, выявления победителя олимпиады (первое место) и призеров (второе и третье места);</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процедура определения победителей в дополнительных номинациях.</w:t>
      </w:r>
    </w:p>
    <w:p w:rsidR="00F7474B" w:rsidRPr="00483675" w:rsidRDefault="00F7474B" w:rsidP="00F7474B">
      <w:pPr>
        <w:tabs>
          <w:tab w:val="left" w:pos="1134"/>
        </w:tabs>
        <w:spacing w:line="360" w:lineRule="auto"/>
        <w:ind w:left="927"/>
        <w:jc w:val="center"/>
        <w:rPr>
          <w:b/>
          <w:color w:val="auto"/>
          <w:sz w:val="24"/>
        </w:rPr>
      </w:pPr>
    </w:p>
    <w:p w:rsidR="00F7474B" w:rsidRPr="00483675" w:rsidRDefault="00F7474B" w:rsidP="00F7474B">
      <w:pPr>
        <w:tabs>
          <w:tab w:val="left" w:pos="1134"/>
        </w:tabs>
        <w:spacing w:line="360" w:lineRule="auto"/>
        <w:ind w:left="927"/>
        <w:jc w:val="center"/>
        <w:rPr>
          <w:b/>
          <w:color w:val="auto"/>
          <w:sz w:val="24"/>
        </w:rPr>
      </w:pPr>
      <w:r w:rsidRPr="00483675">
        <w:rPr>
          <w:b/>
          <w:color w:val="auto"/>
          <w:sz w:val="24"/>
        </w:rPr>
        <w:t>2.Документы, определяющие содержание Фонда оценочных средств</w:t>
      </w:r>
    </w:p>
    <w:p w:rsidR="00F7474B" w:rsidRPr="00483675" w:rsidRDefault="00F7474B" w:rsidP="00F7474B">
      <w:pPr>
        <w:tabs>
          <w:tab w:val="left" w:pos="0"/>
        </w:tabs>
        <w:spacing w:line="360" w:lineRule="auto"/>
        <w:ind w:firstLine="709"/>
        <w:jc w:val="both"/>
        <w:rPr>
          <w:b/>
          <w:color w:val="auto"/>
          <w:sz w:val="24"/>
        </w:rPr>
      </w:pPr>
      <w:r w:rsidRPr="00483675">
        <w:rPr>
          <w:color w:val="auto"/>
          <w:sz w:val="24"/>
          <w:shd w:val="clear" w:color="auto" w:fill="FFFFFF"/>
        </w:rPr>
        <w:t>2.1.  Содержание Фонда оценочных средств определяется на основе и с учетом следующих документов:</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t>Федерального закона от 29 декабря 2012 г. № 273-ФЗ «Об образовании в Российской Федерации»;</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7474B" w:rsidRPr="00483675" w:rsidRDefault="00F7474B" w:rsidP="00F7474B">
      <w:pPr>
        <w:tabs>
          <w:tab w:val="left" w:pos="0"/>
        </w:tabs>
        <w:spacing w:line="360" w:lineRule="auto"/>
        <w:ind w:firstLine="709"/>
        <w:jc w:val="both"/>
        <w:rPr>
          <w:rFonts w:eastAsia="Times New Roman"/>
          <w:color w:val="auto"/>
          <w:sz w:val="24"/>
        </w:rPr>
      </w:pPr>
      <w:r w:rsidRPr="00483675">
        <w:rPr>
          <w:color w:val="auto"/>
          <w:sz w:val="24"/>
        </w:rPr>
        <w:t xml:space="preserve"> </w:t>
      </w:r>
      <w:r w:rsidRPr="00483675">
        <w:rPr>
          <w:rFonts w:eastAsia="Times New Roman"/>
          <w:color w:val="auto"/>
          <w:sz w:val="24"/>
        </w:rPr>
        <w:t xml:space="preserve">приказа Министерства образования и науки Российской Федерации от 29 октября 2013 г. № 1199 «Об утверждении перечня </w:t>
      </w:r>
      <w:r w:rsidRPr="00483675">
        <w:rPr>
          <w:rStyle w:val="blk"/>
          <w:color w:val="auto"/>
          <w:sz w:val="24"/>
        </w:rPr>
        <w:t xml:space="preserve">специальностей </w:t>
      </w:r>
      <w:r w:rsidRPr="00483675">
        <w:rPr>
          <w:rFonts w:eastAsia="Times New Roman"/>
          <w:color w:val="auto"/>
          <w:sz w:val="24"/>
        </w:rPr>
        <w:t xml:space="preserve">среднего профессионального образования»; </w:t>
      </w:r>
    </w:p>
    <w:p w:rsidR="00F7474B" w:rsidRPr="00483675" w:rsidRDefault="00F7474B" w:rsidP="00F7474B">
      <w:pPr>
        <w:tabs>
          <w:tab w:val="left" w:pos="0"/>
        </w:tabs>
        <w:spacing w:line="360" w:lineRule="auto"/>
        <w:ind w:firstLine="709"/>
        <w:jc w:val="both"/>
        <w:rPr>
          <w:color w:val="auto"/>
          <w:sz w:val="24"/>
        </w:rPr>
      </w:pPr>
      <w:r w:rsidRPr="00483675">
        <w:rPr>
          <w:rFonts w:eastAsia="Times New Roman"/>
          <w:color w:val="auto"/>
          <w:sz w:val="24"/>
        </w:rPr>
        <w:t>п</w:t>
      </w:r>
      <w:r w:rsidRPr="00483675">
        <w:rPr>
          <w:color w:val="auto"/>
          <w:sz w:val="24"/>
        </w:rPr>
        <w:t>риказа Министерства образования и науки РФ от 18 ноября 2015 г. № 1350</w:t>
      </w:r>
      <w:r w:rsidRPr="00483675">
        <w:rPr>
          <w:b/>
          <w:color w:val="auto"/>
          <w:sz w:val="24"/>
        </w:rPr>
        <w:t xml:space="preserve"> </w:t>
      </w:r>
      <w:r w:rsidRPr="00483675">
        <w:rPr>
          <w:color w:val="auto"/>
          <w:sz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lastRenderedPageBreak/>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26 декабря 2016 года;</w:t>
      </w:r>
    </w:p>
    <w:p w:rsidR="00F7474B" w:rsidRPr="00483675" w:rsidRDefault="00F7474B" w:rsidP="00F7474B">
      <w:pPr>
        <w:tabs>
          <w:tab w:val="left" w:pos="0"/>
        </w:tabs>
        <w:spacing w:line="360" w:lineRule="auto"/>
        <w:ind w:firstLine="709"/>
        <w:jc w:val="both"/>
        <w:rPr>
          <w:rFonts w:eastAsia="Times New Roman"/>
          <w:color w:val="auto"/>
          <w:sz w:val="24"/>
        </w:rPr>
      </w:pPr>
      <w:r w:rsidRPr="00483675">
        <w:rPr>
          <w:rFonts w:eastAsia="Times New Roman"/>
          <w:color w:val="auto"/>
          <w:sz w:val="24"/>
        </w:rPr>
        <w:t xml:space="preserve">приказа Министерства образования и науки Российской Федерации </w:t>
      </w:r>
      <w:r w:rsidRPr="00483675">
        <w:rPr>
          <w:color w:val="auto"/>
          <w:sz w:val="24"/>
        </w:rPr>
        <w:t>от 14.05.2014 №                       524</w:t>
      </w:r>
      <w:r w:rsidRPr="00483675">
        <w:rPr>
          <w:rFonts w:eastAsia="Times New Roman"/>
          <w:color w:val="auto"/>
          <w:sz w:val="24"/>
        </w:rPr>
        <w:t xml:space="preserve"> «Об утверждении федерального государственного образовательного стандарта среднего профессионального образования по специальности 11.02.01 Радиоаппаратостроение»; </w:t>
      </w:r>
      <w:r w:rsidRPr="00483675">
        <w:rPr>
          <w:color w:val="auto"/>
          <w:sz w:val="24"/>
        </w:rPr>
        <w:t xml:space="preserve">от 15.05.2014 № 541 </w:t>
      </w:r>
      <w:r w:rsidRPr="00483675">
        <w:rPr>
          <w:rFonts w:eastAsia="Times New Roman"/>
          <w:color w:val="auto"/>
          <w:sz w:val="24"/>
        </w:rPr>
        <w:t>«Об утверждении федерального государственного образовательного стандарта среднего профессионального образования по специальности 11.02.02 Техническое обслуживание и ремонт радиоэлектронной техники (по отраслям)»; от 11.08.2014 № 966 «Об утверждении федерального государственного образовательного стандарта среднего профессионального образования по специальности</w:t>
      </w:r>
      <w:r w:rsidRPr="00483675">
        <w:rPr>
          <w:color w:val="auto"/>
        </w:rPr>
        <w:t xml:space="preserve"> </w:t>
      </w:r>
      <w:r w:rsidRPr="00483675">
        <w:rPr>
          <w:rFonts w:eastAsia="Times New Roman"/>
          <w:color w:val="auto"/>
          <w:sz w:val="24"/>
        </w:rPr>
        <w:t xml:space="preserve">Радиотехнические комплексы и системы управления космических летательных аппаратов; от 28.07.2014 № 814 «Об утверждении федерального государственного образовательного стандарта среднего профессионального образования по специальности </w:t>
      </w:r>
      <w:r w:rsidRPr="00483675">
        <w:rPr>
          <w:color w:val="auto"/>
        </w:rPr>
        <w:t>11</w:t>
      </w:r>
      <w:r w:rsidRPr="00483675">
        <w:rPr>
          <w:rFonts w:eastAsia="Times New Roman"/>
          <w:color w:val="auto"/>
          <w:sz w:val="24"/>
        </w:rPr>
        <w:t>.02.14 Электронные приборы и устройства»;</w:t>
      </w:r>
    </w:p>
    <w:p w:rsidR="00F7474B" w:rsidRPr="00483675" w:rsidRDefault="00F7474B" w:rsidP="00F7474B">
      <w:pPr>
        <w:tabs>
          <w:tab w:val="left" w:pos="0"/>
        </w:tabs>
        <w:spacing w:before="120" w:after="120" w:line="360" w:lineRule="auto"/>
        <w:ind w:firstLine="709"/>
        <w:jc w:val="both"/>
        <w:rPr>
          <w:color w:val="auto"/>
          <w:sz w:val="24"/>
        </w:rPr>
      </w:pPr>
      <w:r w:rsidRPr="00483675">
        <w:rPr>
          <w:color w:val="auto"/>
          <w:sz w:val="24"/>
        </w:rPr>
        <w:t>приказа Министерства труда и социальной защиты РФ от 3 декабря 2015 г. № 979н "Об утверждении профессионального стандарта «Специалист по электронике бортовых комплексов управления»; от 19.05.2014 №315н "Об утверждении профессионального стандарта «Инженер-радиоэлектронщик»;</w:t>
      </w:r>
    </w:p>
    <w:p w:rsidR="00F7474B" w:rsidRPr="00483675" w:rsidRDefault="00F7474B" w:rsidP="00F7474B">
      <w:pPr>
        <w:tabs>
          <w:tab w:val="left" w:pos="0"/>
        </w:tabs>
        <w:spacing w:before="120" w:after="120" w:line="360" w:lineRule="auto"/>
        <w:ind w:firstLine="709"/>
        <w:jc w:val="both"/>
        <w:rPr>
          <w:b/>
          <w:color w:val="auto"/>
          <w:sz w:val="24"/>
        </w:rPr>
      </w:pPr>
      <w:r w:rsidRPr="00483675">
        <w:rPr>
          <w:color w:val="auto"/>
          <w:sz w:val="24"/>
        </w:rPr>
        <w:t xml:space="preserve">Регламента Финала национального чемпионата «Молодые профессионалы» (WORLDSKILLS RUSSIA). </w:t>
      </w:r>
    </w:p>
    <w:p w:rsidR="00F7474B" w:rsidRPr="00483675" w:rsidRDefault="00F7474B" w:rsidP="00F7474B">
      <w:pPr>
        <w:tabs>
          <w:tab w:val="left" w:pos="0"/>
        </w:tabs>
        <w:spacing w:before="120" w:after="120" w:line="360" w:lineRule="auto"/>
        <w:ind w:firstLine="709"/>
        <w:jc w:val="both"/>
        <w:rPr>
          <w:b/>
          <w:color w:val="auto"/>
          <w:sz w:val="24"/>
        </w:rPr>
      </w:pPr>
      <w:r w:rsidRPr="00483675">
        <w:rPr>
          <w:b/>
          <w:color w:val="auto"/>
          <w:sz w:val="24"/>
        </w:rPr>
        <w:t>3. Подходы к отбору содержания, разработке структуры оценочных средств и процедуре применения</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t>3.1. Программа конкурсных испытаний Олимпиады</w:t>
      </w:r>
      <w:r w:rsidRPr="00483675">
        <w:rPr>
          <w:rFonts w:eastAsia="Times New Roman"/>
          <w:color w:val="auto"/>
          <w:sz w:val="24"/>
          <w:lang w:val="x-none" w:eastAsia="x-none"/>
        </w:rPr>
        <w:t xml:space="preserve"> предусматривает для </w:t>
      </w:r>
      <w:r w:rsidRPr="00483675">
        <w:rPr>
          <w:rFonts w:eastAsia="Times New Roman"/>
          <w:color w:val="auto"/>
          <w:sz w:val="24"/>
          <w:lang w:eastAsia="x-none"/>
        </w:rPr>
        <w:t>участников</w:t>
      </w:r>
      <w:r w:rsidRPr="00483675">
        <w:rPr>
          <w:rFonts w:eastAsia="Times New Roman"/>
          <w:color w:val="auto"/>
          <w:sz w:val="24"/>
          <w:lang w:val="x-none" w:eastAsia="x-none"/>
        </w:rPr>
        <w:t xml:space="preserve"> выполнение</w:t>
      </w:r>
      <w:r w:rsidRPr="00483675">
        <w:rPr>
          <w:color w:val="auto"/>
          <w:sz w:val="24"/>
          <w:lang w:val="x-none" w:eastAsia="x-none"/>
        </w:rPr>
        <w:t xml:space="preserve"> </w:t>
      </w:r>
      <w:r w:rsidRPr="00483675">
        <w:rPr>
          <w:color w:val="auto"/>
          <w:sz w:val="24"/>
          <w:lang w:eastAsia="x-none"/>
        </w:rPr>
        <w:t>заданий</w:t>
      </w:r>
      <w:r w:rsidRPr="00483675">
        <w:rPr>
          <w:color w:val="auto"/>
          <w:sz w:val="24"/>
        </w:rPr>
        <w:t xml:space="preserve"> двух уровней.</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F7474B" w:rsidRPr="00483675" w:rsidRDefault="00F7474B" w:rsidP="00F7474B">
      <w:pPr>
        <w:tabs>
          <w:tab w:val="left" w:pos="0"/>
        </w:tabs>
        <w:spacing w:line="360" w:lineRule="auto"/>
        <w:ind w:firstLine="709"/>
        <w:jc w:val="both"/>
        <w:rPr>
          <w:color w:val="auto"/>
          <w:sz w:val="24"/>
        </w:rPr>
      </w:pPr>
      <w:r w:rsidRPr="00483675">
        <w:rPr>
          <w:color w:val="auto"/>
          <w:sz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F7474B" w:rsidRPr="00483675" w:rsidRDefault="00F7474B" w:rsidP="00F7474B">
      <w:pPr>
        <w:pStyle w:val="ae"/>
        <w:spacing w:after="0" w:line="360" w:lineRule="auto"/>
        <w:ind w:left="0" w:firstLine="709"/>
        <w:rPr>
          <w:szCs w:val="24"/>
        </w:rPr>
      </w:pPr>
      <w:r w:rsidRPr="00483675">
        <w:rPr>
          <w:szCs w:val="24"/>
        </w:rPr>
        <w:t>Для лиц с ограниченными возможностями здоровья формирование заданий осуществляется с учетом типа нарушения здоровья.</w:t>
      </w:r>
    </w:p>
    <w:p w:rsidR="00F7474B" w:rsidRPr="00483675" w:rsidRDefault="00F7474B" w:rsidP="00F7474B">
      <w:pPr>
        <w:tabs>
          <w:tab w:val="left" w:pos="0"/>
          <w:tab w:val="left" w:pos="1134"/>
        </w:tabs>
        <w:spacing w:line="360" w:lineRule="auto"/>
        <w:ind w:firstLine="709"/>
        <w:jc w:val="both"/>
        <w:rPr>
          <w:rFonts w:eastAsia="Times New Roman"/>
          <w:color w:val="auto"/>
          <w:sz w:val="24"/>
        </w:rPr>
      </w:pPr>
      <w:r w:rsidRPr="00483675">
        <w:rPr>
          <w:color w:val="auto"/>
          <w:sz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w:t>
      </w:r>
      <w:r w:rsidRPr="00483675">
        <w:rPr>
          <w:color w:val="auto"/>
          <w:sz w:val="24"/>
        </w:rPr>
        <w:lastRenderedPageBreak/>
        <w:t>основные положения соответствующих профессиональных стандартов, требования работодателей к специалистам среднего звена.</w:t>
      </w:r>
    </w:p>
    <w:p w:rsidR="00F7474B" w:rsidRPr="00483675" w:rsidRDefault="00F7474B" w:rsidP="00F7474B">
      <w:pPr>
        <w:tabs>
          <w:tab w:val="left" w:pos="426"/>
        </w:tabs>
        <w:spacing w:line="360" w:lineRule="auto"/>
        <w:ind w:firstLine="709"/>
        <w:jc w:val="both"/>
        <w:rPr>
          <w:rFonts w:eastAsia="Times New Roman"/>
          <w:color w:val="auto"/>
          <w:sz w:val="24"/>
        </w:rPr>
      </w:pPr>
      <w:r w:rsidRPr="00483675">
        <w:rPr>
          <w:rFonts w:eastAsia="Times New Roman"/>
          <w:color w:val="auto"/>
          <w:sz w:val="24"/>
        </w:rPr>
        <w:t xml:space="preserve">3.3. Задания </w:t>
      </w:r>
      <w:r w:rsidRPr="00483675">
        <w:rPr>
          <w:rFonts w:eastAsia="Times New Roman"/>
          <w:color w:val="auto"/>
          <w:sz w:val="24"/>
          <w:lang w:val="en-US"/>
        </w:rPr>
        <w:t>I</w:t>
      </w:r>
      <w:r w:rsidRPr="00483675">
        <w:rPr>
          <w:rFonts w:eastAsia="Times New Roman"/>
          <w:color w:val="auto"/>
          <w:sz w:val="24"/>
        </w:rPr>
        <w:t xml:space="preserve"> уровня состоят из тестового задания и практических задач.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3.4. Задание «Тестирование» состоит из теоретических вопросов, сформированных по разделам и темам.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Предлагаемое для выполнения участнику тестовое задание включает 2 части - инвариантную и вариативную, всего 40 вопросов.</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Вариативная часть задания «Тестирование» содержит 20 вопросов, по четырем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Алгоритм формирования инвариантной части задания «Тестирование» для участника Олимпиады единый для всех специальностей СПО.</w:t>
      </w:r>
    </w:p>
    <w:p w:rsidR="00F7474B" w:rsidRPr="00483675" w:rsidRDefault="00F7474B" w:rsidP="00F7474B">
      <w:pPr>
        <w:tabs>
          <w:tab w:val="left" w:pos="709"/>
        </w:tabs>
        <w:spacing w:after="120"/>
        <w:jc w:val="right"/>
        <w:rPr>
          <w:color w:val="auto"/>
          <w:sz w:val="24"/>
        </w:rPr>
      </w:pPr>
      <w:r w:rsidRPr="00483675">
        <w:rPr>
          <w:color w:val="auto"/>
        </w:rPr>
        <w:t xml:space="preserve"> </w:t>
      </w:r>
      <w:r w:rsidRPr="00483675">
        <w:rPr>
          <w:color w:val="auto"/>
          <w:sz w:val="24"/>
        </w:rPr>
        <w:t>Таблица 1</w:t>
      </w:r>
    </w:p>
    <w:p w:rsidR="00F7474B" w:rsidRPr="00483675" w:rsidRDefault="00F7474B" w:rsidP="00F7474B">
      <w:pPr>
        <w:tabs>
          <w:tab w:val="left" w:pos="709"/>
        </w:tabs>
        <w:spacing w:after="120"/>
        <w:jc w:val="center"/>
        <w:rPr>
          <w:b/>
          <w:color w:val="auto"/>
          <w:sz w:val="24"/>
        </w:rPr>
      </w:pPr>
      <w:r w:rsidRPr="00483675">
        <w:rPr>
          <w:b/>
          <w:color w:val="auto"/>
          <w:sz w:val="24"/>
        </w:rPr>
        <w:t>Алгоритм формирования содержания задания «Тестирование»</w:t>
      </w:r>
    </w:p>
    <w:tbl>
      <w:tblPr>
        <w:tblW w:w="9629" w:type="dxa"/>
        <w:tblLayout w:type="fixed"/>
        <w:tblCellMar>
          <w:left w:w="0" w:type="dxa"/>
          <w:right w:w="0" w:type="dxa"/>
        </w:tblCellMar>
        <w:tblLook w:val="04A0" w:firstRow="1" w:lastRow="0" w:firstColumn="1" w:lastColumn="0" w:noHBand="0" w:noVBand="1"/>
      </w:tblPr>
      <w:tblGrid>
        <w:gridCol w:w="817"/>
        <w:gridCol w:w="3709"/>
        <w:gridCol w:w="993"/>
        <w:gridCol w:w="708"/>
        <w:gridCol w:w="993"/>
        <w:gridCol w:w="850"/>
        <w:gridCol w:w="709"/>
        <w:gridCol w:w="850"/>
      </w:tblGrid>
      <w:tr w:rsidR="00F7474B" w:rsidRPr="00483675" w:rsidTr="00F85A2C">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 п\п</w:t>
            </w:r>
          </w:p>
        </w:tc>
        <w:tc>
          <w:tcPr>
            <w:tcW w:w="3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Наименование темы вопросов</w:t>
            </w:r>
          </w:p>
        </w:tc>
        <w:tc>
          <w:tcPr>
            <w:tcW w:w="99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4"/>
              </w:rPr>
            </w:pPr>
            <w:r w:rsidRPr="00483675">
              <w:rPr>
                <w:b/>
                <w:bCs/>
                <w:color w:val="auto"/>
                <w:kern w:val="24"/>
                <w:sz w:val="24"/>
              </w:rPr>
              <w:t>Формат вопросов</w:t>
            </w:r>
          </w:p>
          <w:p w:rsidR="00F7474B" w:rsidRPr="00483675" w:rsidRDefault="00F7474B" w:rsidP="00F85A2C">
            <w:pPr>
              <w:jc w:val="center"/>
              <w:rPr>
                <w:b/>
                <w:bCs/>
                <w:color w:val="auto"/>
                <w:kern w:val="24"/>
                <w:sz w:val="24"/>
              </w:rPr>
            </w:pPr>
            <w:r w:rsidRPr="00483675">
              <w:rPr>
                <w:b/>
                <w:bCs/>
                <w:color w:val="auto"/>
                <w:kern w:val="24"/>
                <w:sz w:val="24"/>
              </w:rPr>
              <w:t>(количество вопросов)</w:t>
            </w:r>
          </w:p>
        </w:tc>
      </w:tr>
      <w:tr w:rsidR="00F7474B" w:rsidRPr="00483675"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3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99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Выбор ответа</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Открытая форма</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Вопрос на соответствие</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Макс.</w:t>
            </w:r>
          </w:p>
          <w:p w:rsidR="00F7474B" w:rsidRPr="00483675" w:rsidRDefault="00F7474B" w:rsidP="00F85A2C">
            <w:pPr>
              <w:jc w:val="center"/>
              <w:rPr>
                <w:b/>
                <w:bCs/>
                <w:color w:val="auto"/>
                <w:kern w:val="24"/>
                <w:sz w:val="20"/>
                <w:szCs w:val="20"/>
              </w:rPr>
            </w:pPr>
            <w:r w:rsidRPr="00483675">
              <w:rPr>
                <w:b/>
                <w:bCs/>
                <w:color w:val="auto"/>
                <w:kern w:val="24"/>
                <w:sz w:val="20"/>
                <w:szCs w:val="20"/>
              </w:rPr>
              <w:t xml:space="preserve">балл </w:t>
            </w:r>
          </w:p>
        </w:tc>
      </w:tr>
      <w:tr w:rsidR="00F7474B" w:rsidRPr="00483675" w:rsidTr="00F85A2C">
        <w:trPr>
          <w:trHeight w:val="32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color w:val="auto"/>
                <w:kern w:val="24"/>
                <w:sz w:val="20"/>
                <w:szCs w:val="20"/>
              </w:rPr>
            </w:pPr>
          </w:p>
        </w:tc>
        <w:tc>
          <w:tcPr>
            <w:tcW w:w="881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color w:val="auto"/>
                <w:kern w:val="24"/>
                <w:sz w:val="20"/>
                <w:szCs w:val="20"/>
              </w:rPr>
              <w:t>Инвариантная часть тестового задания</w:t>
            </w:r>
          </w:p>
        </w:tc>
      </w:tr>
      <w:tr w:rsidR="00F7474B" w:rsidRPr="00483675" w:rsidTr="00F85A2C">
        <w:trPr>
          <w:trHeight w:val="67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color w:val="auto"/>
                <w:sz w:val="20"/>
                <w:szCs w:val="20"/>
              </w:rPr>
            </w:pPr>
            <w:r w:rsidRPr="00483675">
              <w:rPr>
                <w:color w:val="auto"/>
                <w:kern w:val="24"/>
                <w:sz w:val="20"/>
                <w:szCs w:val="20"/>
              </w:rPr>
              <w:t>Информационные технологии в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Оборудование, материалы, инструменты</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 xml:space="preserve">Системы качества, стандартизации и сертификации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 xml:space="preserve">Охрана труда, безопасность жизнедеятельности, безопасность окружающей среды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5</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Экономика и правовое обеспечение профессиональной деятельности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rPr>
          <w:trHeight w:val="17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5</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color w:val="auto"/>
              </w:rPr>
            </w:pPr>
            <w:r w:rsidRPr="00483675">
              <w:rPr>
                <w:rFonts w:eastAsia="Times New Roman"/>
                <w:color w:val="auto"/>
                <w:sz w:val="20"/>
                <w:szCs w:val="20"/>
              </w:rPr>
              <w:t>5</w:t>
            </w:r>
          </w:p>
        </w:tc>
      </w:tr>
      <w:tr w:rsidR="00F7474B" w:rsidRPr="00483675" w:rsidTr="00F85A2C">
        <w:trPr>
          <w:trHeight w:val="31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p>
        </w:tc>
        <w:tc>
          <w:tcPr>
            <w:tcW w:w="881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color w:val="auto"/>
                <w:kern w:val="24"/>
                <w:sz w:val="20"/>
                <w:szCs w:val="20"/>
              </w:rPr>
              <w:t>Вариативный раздел тестового задания (специфика УГС)</w:t>
            </w:r>
          </w:p>
        </w:tc>
      </w:tr>
      <w:tr w:rsidR="00F7474B"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02.Электротехника (11.02.01; 11.02.02; 11.02.14),</w:t>
            </w:r>
          </w:p>
          <w:p w:rsidR="00F7474B" w:rsidRPr="00483675" w:rsidRDefault="00F7474B" w:rsidP="00F85A2C">
            <w:pPr>
              <w:rPr>
                <w:i/>
                <w:color w:val="auto"/>
                <w:kern w:val="24"/>
                <w:sz w:val="20"/>
                <w:szCs w:val="20"/>
              </w:rPr>
            </w:pPr>
            <w:r w:rsidRPr="00483675">
              <w:rPr>
                <w:rFonts w:eastAsia="Times New Roman"/>
                <w:color w:val="auto"/>
                <w:sz w:val="20"/>
                <w:szCs w:val="20"/>
              </w:rPr>
              <w:t>ОП 02.Основы электротехники (11.02.04)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1,4</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ОП 06 Электронная техника (11.02.01; 11.02.02; 11.02.14), </w:t>
            </w:r>
          </w:p>
          <w:p w:rsidR="00F7474B" w:rsidRPr="00483675" w:rsidRDefault="00F7474B" w:rsidP="00F85A2C">
            <w:pPr>
              <w:rPr>
                <w:i/>
                <w:color w:val="auto"/>
                <w:kern w:val="24"/>
                <w:sz w:val="20"/>
                <w:szCs w:val="20"/>
              </w:rPr>
            </w:pPr>
            <w:r w:rsidRPr="00483675">
              <w:rPr>
                <w:rFonts w:eastAsia="Times New Roman"/>
                <w:color w:val="auto"/>
                <w:sz w:val="20"/>
                <w:szCs w:val="20"/>
              </w:rPr>
              <w:t>ОП 06.Основы импульсной радиотехники, ОП 07, Основы электронных импульсных приборов (11.02.04)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1,2</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08. Вычислительная техника (11.02.01; 11.02.02; 11.02.14),</w:t>
            </w:r>
          </w:p>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 ОП 09.Цифровая техника (11.02.04)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1,3</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09 Электрорадиоизмерени</w:t>
            </w:r>
            <w:r w:rsidRPr="00483675">
              <w:rPr>
                <w:b/>
                <w:color w:val="auto"/>
                <w:kern w:val="24"/>
                <w:sz w:val="20"/>
                <w:szCs w:val="20"/>
              </w:rPr>
              <w:t xml:space="preserve">я </w:t>
            </w:r>
            <w:r w:rsidRPr="00483675">
              <w:rPr>
                <w:rFonts w:eastAsia="Times New Roman"/>
                <w:color w:val="auto"/>
                <w:sz w:val="20"/>
                <w:szCs w:val="20"/>
              </w:rPr>
              <w:t>(11.02.01; 11.02.02; 11.02.14),</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ОП 10. Электрорадиоизмерения (11.02.04)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1,1</w:t>
            </w:r>
          </w:p>
        </w:tc>
      </w:tr>
      <w:tr w:rsidR="00F7474B" w:rsidRPr="00483675" w:rsidTr="00F85A2C">
        <w:trPr>
          <w:trHeight w:val="47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color w:val="auto"/>
                <w:kern w:val="24"/>
                <w:sz w:val="20"/>
                <w:szCs w:val="20"/>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Итого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5,0</w:t>
            </w:r>
          </w:p>
        </w:tc>
      </w:tr>
      <w:tr w:rsidR="00F7474B"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rPr>
                <w:rFonts w:ascii="Arial" w:eastAsia="Times New Roman" w:hAnsi="Arial" w:cs="Arial"/>
                <w:color w:val="auto"/>
                <w:sz w:val="20"/>
                <w:szCs w:val="20"/>
              </w:rPr>
            </w:pPr>
            <w:r w:rsidRPr="00483675">
              <w:rPr>
                <w:color w:val="auto"/>
                <w:kern w:val="24"/>
                <w:sz w:val="20"/>
                <w:szCs w:val="20"/>
              </w:rPr>
              <w:t> </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rPr>
                <w:rFonts w:ascii="Arial" w:eastAsia="Times New Roman" w:hAnsi="Arial" w:cs="Arial"/>
                <w:color w:val="auto"/>
                <w:sz w:val="20"/>
                <w:szCs w:val="20"/>
              </w:rPr>
            </w:pPr>
            <w:r w:rsidRPr="00483675">
              <w:rPr>
                <w:bCs/>
                <w:color w:val="auto"/>
                <w:kern w:val="24"/>
                <w:sz w:val="20"/>
                <w:szCs w:val="20"/>
              </w:rPr>
              <w:t>Всего</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center"/>
              <w:rPr>
                <w:rFonts w:eastAsia="Times New Roman"/>
                <w:color w:val="auto"/>
                <w:sz w:val="20"/>
                <w:szCs w:val="20"/>
              </w:rPr>
            </w:pPr>
            <w:r w:rsidRPr="00483675">
              <w:rPr>
                <w:bCs/>
                <w:color w:val="auto"/>
                <w:kern w:val="24"/>
                <w:sz w:val="20"/>
                <w:szCs w:val="20"/>
              </w:rPr>
              <w:t>40</w:t>
            </w:r>
          </w:p>
        </w:tc>
        <w:tc>
          <w:tcPr>
            <w:tcW w:w="708"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c>
          <w:tcPr>
            <w:tcW w:w="99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c>
          <w:tcPr>
            <w:tcW w:w="709"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r>
    </w:tbl>
    <w:p w:rsidR="00F7474B" w:rsidRPr="00483675" w:rsidRDefault="00F7474B" w:rsidP="00F7474B">
      <w:pPr>
        <w:tabs>
          <w:tab w:val="left" w:pos="1134"/>
        </w:tabs>
        <w:spacing w:line="360" w:lineRule="auto"/>
        <w:ind w:firstLine="709"/>
        <w:jc w:val="both"/>
        <w:rPr>
          <w:color w:val="auto"/>
          <w:sz w:val="24"/>
        </w:rPr>
      </w:pP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 Количество элементов как в первой, так и во второй группе не менее 4. </w:t>
      </w:r>
    </w:p>
    <w:p w:rsidR="00F7474B" w:rsidRPr="00483675" w:rsidRDefault="00F7474B" w:rsidP="00F7474B">
      <w:pPr>
        <w:spacing w:line="360" w:lineRule="auto"/>
        <w:ind w:firstLine="993"/>
        <w:jc w:val="both"/>
        <w:rPr>
          <w:color w:val="auto"/>
          <w:sz w:val="24"/>
        </w:rPr>
      </w:pPr>
      <w:r w:rsidRPr="00483675">
        <w:rPr>
          <w:color w:val="auto"/>
          <w:sz w:val="24"/>
        </w:rPr>
        <w:t>Выполнение задания «Тестирование» реализуется посредством применения прикладной компьютерной программы (</w:t>
      </w:r>
      <w:r w:rsidRPr="00483675">
        <w:rPr>
          <w:rFonts w:eastAsia="Times New Roman"/>
          <w:color w:val="auto"/>
          <w:sz w:val="24"/>
        </w:rPr>
        <w:t>в среде Moodle - централизованная система автоматического тестирования) в лаборатории, оснащенной сервером «среда Moodle» и персональными компьютерами с ограниченным доступом в сеть,</w:t>
      </w:r>
      <w:r w:rsidRPr="00483675">
        <w:rPr>
          <w:color w:val="auto"/>
          <w:sz w:val="24"/>
        </w:rPr>
        <w:t xml:space="preserve">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w:t>
      </w:r>
      <w:r w:rsidRPr="00483675">
        <w:rPr>
          <w:color w:val="auto"/>
          <w:sz w:val="24"/>
        </w:rPr>
        <w:lastRenderedPageBreak/>
        <w:t xml:space="preserve">возможность повторения заданий.  </w:t>
      </w:r>
      <w:r w:rsidRPr="00483675">
        <w:rPr>
          <w:rFonts w:eastAsia="Times New Roman"/>
          <w:color w:val="auto"/>
          <w:sz w:val="24"/>
        </w:rPr>
        <w:t xml:space="preserve">Для выполнения тестового задания можно производить расчеты, делать записи ручкой на листе бумаги, которые выдаются участнику Олимпиады.  Во время выполнения тестового задания запрещается пользоваться записями, сделанными до начала тестирования, любыми съемными носителями, включая компакт-диски, флеш-накопители и сотовые телефоны. </w:t>
      </w:r>
      <w:r w:rsidRPr="00483675">
        <w:rPr>
          <w:color w:val="auto"/>
          <w:sz w:val="24"/>
        </w:rPr>
        <w:t>Для лиц с ограниченными возможностями здоровья предусматриваются особые условия проведения конкурсного испытания.</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F7474B" w:rsidRPr="00483675" w:rsidRDefault="00F7474B" w:rsidP="00F7474B">
      <w:pPr>
        <w:spacing w:line="360" w:lineRule="auto"/>
        <w:ind w:firstLine="709"/>
        <w:contextualSpacing/>
        <w:jc w:val="both"/>
        <w:rPr>
          <w:color w:val="auto"/>
          <w:sz w:val="24"/>
        </w:rPr>
      </w:pPr>
      <w:r w:rsidRPr="00483675">
        <w:rPr>
          <w:color w:val="auto"/>
          <w:sz w:val="24"/>
        </w:rPr>
        <w:t xml:space="preserve"> 3.5. </w:t>
      </w:r>
      <w:r w:rsidRPr="00483675">
        <w:rPr>
          <w:color w:val="auto"/>
          <w:sz w:val="24"/>
        </w:rPr>
        <w:tab/>
        <w:t xml:space="preserve">Практические задания </w:t>
      </w:r>
      <w:r w:rsidRPr="00483675">
        <w:rPr>
          <w:color w:val="auto"/>
          <w:sz w:val="24"/>
          <w:lang w:val="en-US"/>
        </w:rPr>
        <w:t>I</w:t>
      </w:r>
      <w:r w:rsidRPr="00483675">
        <w:rPr>
          <w:color w:val="auto"/>
          <w:sz w:val="24"/>
        </w:rPr>
        <w:t xml:space="preserve"> уровня включают два вида заданий: задание «Перевод профессионального текста (сообщения)» и «Задание по организации работы коллектива».</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3.6. Задание «Перевод профессионального текста (сообщения)» позволяет оценить уровень сформированности:</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умений применять лексику и грамматику иностранного языка для перевода текста на профессиональную тему;</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умений общаться (устно и письменно) на иностранном языке на профессиональные темы;</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Задание по переводу текста с иностранного языка на русский включает 2 задачи:</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 xml:space="preserve">перевод текста, содержание которого включает профессиональную лексику; </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ответы на вопросы по тексту (выполнение действия).</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 xml:space="preserve">Объем текста на иностранном языке составляет 1900 знаков. </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 xml:space="preserve">Задание по переводу иностранного текста разработано на языках, которые изучают участники Олимпиады. </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Текст на иностранном языке, предназначенный для перевода на русский язык содержит   профессиональную лексику специалистов по направлению электроника и радиотехника. Вопросы по тексту предусматривают выполнение следующих действий:</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установление соответствия   между терминами и определениями;</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образование словосочетаний из предложенных групп слов;</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нахождение слова в тексте, которые соответствуют данному определению.</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 xml:space="preserve">Паспорт практического задания </w:t>
      </w:r>
      <w:r w:rsidRPr="00483675">
        <w:rPr>
          <w:color w:val="auto"/>
          <w:sz w:val="24"/>
          <w:lang w:val="en-US"/>
        </w:rPr>
        <w:t>I</w:t>
      </w:r>
      <w:r w:rsidRPr="00483675">
        <w:rPr>
          <w:color w:val="auto"/>
          <w:sz w:val="24"/>
        </w:rPr>
        <w:t xml:space="preserve"> уровня «Перевод профессионального текста (сообщения)» приведен в таблице 6.</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lastRenderedPageBreak/>
        <w:t>3.7. «Задание по организации работы коллектива» позволяет оценить уровень сформированности:</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умений организации производственной деятельности подразделения;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color w:val="auto"/>
          <w:sz w:val="24"/>
        </w:rPr>
        <w:t>способности работать в коллективе и команде, эффективно общаться с коллегами, руководством, потребителями;</w:t>
      </w:r>
      <w:r w:rsidRPr="00483675">
        <w:rPr>
          <w:rFonts w:eastAsia="Times New Roman"/>
          <w:color w:val="auto"/>
          <w:sz w:val="24"/>
        </w:rPr>
        <w:t xml:space="preserve"> </w:t>
      </w:r>
    </w:p>
    <w:p w:rsidR="00F7474B" w:rsidRPr="00483675" w:rsidRDefault="00F7474B" w:rsidP="00F7474B">
      <w:pPr>
        <w:tabs>
          <w:tab w:val="left" w:pos="709"/>
        </w:tabs>
        <w:spacing w:line="360" w:lineRule="auto"/>
        <w:ind w:firstLine="709"/>
        <w:jc w:val="both"/>
        <w:rPr>
          <w:color w:val="auto"/>
          <w:sz w:val="24"/>
        </w:rPr>
      </w:pPr>
      <w:r w:rsidRPr="00483675">
        <w:rPr>
          <w:color w:val="auto"/>
          <w:sz w:val="24"/>
        </w:rPr>
        <w:t>способность использования информационно-коммуникационных технологий в профессиональной деятельности.</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Задание по организации работы коллектива включает две практические задачи по общепрофессиональным дисциплинам «Правовое обеспечение профессиональной деятельности» и «</w:t>
      </w:r>
      <w:r w:rsidRPr="00483675">
        <w:rPr>
          <w:rFonts w:eastAsia="Times New Roman"/>
          <w:color w:val="auto"/>
          <w:sz w:val="24"/>
        </w:rPr>
        <w:t xml:space="preserve">Управление персоналом»; профессиональным </w:t>
      </w:r>
      <w:r w:rsidRPr="00483675">
        <w:rPr>
          <w:color w:val="auto"/>
          <w:sz w:val="24"/>
        </w:rPr>
        <w:t xml:space="preserve">модулям «Организация и выполнение сборки и монтажа радиотехнических систем, устройств и блоков в соответствии с технической документацией»;  «Выполнение сборки, монтажа и демонтажа устройств, блоков и приборов различных видов радиоэлектронной техники»;  «Выполнение работ по сборке и монтажу узлов и элементов радиотехнических комплексов и систем управления космическими летательными аппаратами»;  «Выполнение сборки, монтажа и демонтажа электронных приборов и устройств». Паспорт практического задания </w:t>
      </w:r>
      <w:r w:rsidRPr="00483675">
        <w:rPr>
          <w:color w:val="auto"/>
          <w:sz w:val="24"/>
          <w:lang w:val="en-US"/>
        </w:rPr>
        <w:t>I</w:t>
      </w:r>
      <w:r w:rsidRPr="00483675">
        <w:rPr>
          <w:color w:val="auto"/>
          <w:sz w:val="24"/>
        </w:rPr>
        <w:t xml:space="preserve"> уровня «Задание по организации работы коллектива» приведен в таблице 7.</w:t>
      </w:r>
    </w:p>
    <w:p w:rsidR="00F7474B" w:rsidRPr="00483675" w:rsidRDefault="00F7474B" w:rsidP="00F7474B">
      <w:pPr>
        <w:ind w:firstLine="709"/>
        <w:jc w:val="both"/>
        <w:rPr>
          <w:color w:val="auto"/>
          <w:sz w:val="24"/>
        </w:rPr>
      </w:pPr>
    </w:p>
    <w:p w:rsidR="00F7474B" w:rsidRPr="00483675" w:rsidRDefault="00F7474B" w:rsidP="00F7474B">
      <w:pPr>
        <w:tabs>
          <w:tab w:val="left" w:pos="1134"/>
        </w:tabs>
        <w:spacing w:line="360" w:lineRule="auto"/>
        <w:ind w:firstLine="709"/>
        <w:jc w:val="both"/>
        <w:rPr>
          <w:color w:val="auto"/>
        </w:rPr>
      </w:pPr>
      <w:r w:rsidRPr="00483675">
        <w:rPr>
          <w:rFonts w:eastAsia="Times New Roman"/>
          <w:color w:val="auto"/>
          <w:sz w:val="24"/>
        </w:rPr>
        <w:t>3.8.</w:t>
      </w:r>
      <w:r w:rsidRPr="00483675">
        <w:rPr>
          <w:rFonts w:eastAsia="Times New Roman"/>
          <w:color w:val="auto"/>
          <w:sz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483675">
        <w:rPr>
          <w:color w:val="auto"/>
          <w:sz w:val="24"/>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483675">
        <w:rPr>
          <w:color w:val="auto"/>
        </w:rPr>
        <w:t xml:space="preserve">.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Количество заданий   II уровня, составляющих общую или вариативную часть, одинаковое для специальностей профильного направления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3.9. Задания II уровня подразделяются на инвариантную и вариативную части.</w:t>
      </w:r>
    </w:p>
    <w:p w:rsidR="00F7474B" w:rsidRPr="00483675" w:rsidRDefault="00F7474B" w:rsidP="00F7474B">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F7474B" w:rsidRPr="00483675" w:rsidRDefault="00F7474B" w:rsidP="00F7474B">
      <w:pPr>
        <w:tabs>
          <w:tab w:val="left" w:pos="709"/>
        </w:tabs>
        <w:spacing w:line="360" w:lineRule="auto"/>
        <w:ind w:firstLine="709"/>
        <w:jc w:val="both"/>
        <w:rPr>
          <w:rFonts w:eastAsia="Times New Roman"/>
          <w:color w:val="auto"/>
          <w:sz w:val="24"/>
        </w:rPr>
      </w:pPr>
      <w:r w:rsidRPr="00483675">
        <w:rPr>
          <w:rFonts w:eastAsia="Times New Roman"/>
          <w:color w:val="auto"/>
          <w:sz w:val="24"/>
        </w:rPr>
        <w:lastRenderedPageBreak/>
        <w:t xml:space="preserve">Инвариантная часть заданий II уровня представляет собой   практическое задание, которое содержит две задачи, одинаковые для всех специальностей СПО, входящих в УГС, по которой проводится Олимпиада: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Задача №1. Выполнение монтажа радиоэлементов на печатную плату электронного устройства методом пайки, согласно представленной документации, сборка элементов радиоэлектронного устройства. Проверка работоспособности смонтированного электронного устройства .  </w:t>
      </w:r>
    </w:p>
    <w:p w:rsidR="00F7474B" w:rsidRPr="00483675" w:rsidRDefault="00F7474B" w:rsidP="00F7474B">
      <w:pPr>
        <w:tabs>
          <w:tab w:val="left" w:pos="709"/>
        </w:tabs>
        <w:spacing w:line="360" w:lineRule="auto"/>
        <w:ind w:firstLine="709"/>
        <w:jc w:val="both"/>
        <w:rPr>
          <w:rFonts w:eastAsia="Times New Roman"/>
          <w:color w:val="auto"/>
          <w:sz w:val="24"/>
        </w:rPr>
      </w:pPr>
      <w:r w:rsidRPr="00483675">
        <w:rPr>
          <w:rFonts w:eastAsia="Times New Roman"/>
          <w:color w:val="auto"/>
          <w:sz w:val="24"/>
        </w:rPr>
        <w:t>Задача №2. Проверка работоспособности смонтированного электронного устройства.</w:t>
      </w:r>
    </w:p>
    <w:p w:rsidR="00F7474B" w:rsidRPr="00483675" w:rsidRDefault="00F7474B" w:rsidP="00F7474B">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F7474B" w:rsidRPr="00483675" w:rsidRDefault="00F7474B" w:rsidP="00F7474B">
      <w:pPr>
        <w:tabs>
          <w:tab w:val="left" w:pos="709"/>
        </w:tabs>
        <w:spacing w:line="360" w:lineRule="auto"/>
        <w:ind w:firstLine="709"/>
        <w:jc w:val="both"/>
        <w:rPr>
          <w:rFonts w:eastAsia="Times New Roman"/>
          <w:color w:val="auto"/>
          <w:sz w:val="24"/>
        </w:rPr>
      </w:pPr>
      <w:r w:rsidRPr="00483675">
        <w:rPr>
          <w:rFonts w:eastAsia="Times New Roman"/>
          <w:color w:val="auto"/>
          <w:sz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 xml:space="preserve">Вариативная часть задания II уровня содержит две задачи различных уровней сложности, задания выполняются на реальных радиоэлементах.         </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Задача №1. Выполнение настройки радиоэлектронного устройства.</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Задача №2. Исследование радиоэлектронного устройства.</w:t>
      </w:r>
    </w:p>
    <w:p w:rsidR="00F7474B" w:rsidRPr="00483675" w:rsidRDefault="00F7474B" w:rsidP="00F7474B">
      <w:pPr>
        <w:spacing w:line="360" w:lineRule="auto"/>
        <w:ind w:firstLine="709"/>
        <w:jc w:val="both"/>
        <w:rPr>
          <w:color w:val="auto"/>
          <w:sz w:val="24"/>
        </w:rPr>
      </w:pPr>
      <w:r w:rsidRPr="00483675">
        <w:rPr>
          <w:color w:val="auto"/>
          <w:sz w:val="24"/>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F7474B" w:rsidRPr="00483675" w:rsidRDefault="00F7474B" w:rsidP="00F7474B">
      <w:pPr>
        <w:tabs>
          <w:tab w:val="left" w:pos="1134"/>
        </w:tabs>
        <w:spacing w:line="360" w:lineRule="auto"/>
        <w:ind w:firstLine="709"/>
        <w:jc w:val="both"/>
        <w:rPr>
          <w:rFonts w:eastAsia="Times New Roman"/>
          <w:color w:val="auto"/>
          <w:sz w:val="24"/>
        </w:rPr>
      </w:pPr>
    </w:p>
    <w:p w:rsidR="00F7474B" w:rsidRPr="00483675" w:rsidRDefault="00F7474B" w:rsidP="00F7474B">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4. Система оценивания выполнения заданий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4.1.</w:t>
      </w:r>
      <w:r w:rsidRPr="00483675">
        <w:rPr>
          <w:rFonts w:eastAsia="Times New Roman"/>
          <w:color w:val="auto"/>
          <w:sz w:val="24"/>
        </w:rPr>
        <w:tab/>
        <w:t xml:space="preserve">Оценивание выполнения конкурсных заданий осуществляется на основе следующих принципов: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4.2. При выполнении процедур оценки конкурсных заданий используются следующие основные методы: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экспертной оценки;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первичных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расчета сводных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агрегирования результатов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метод ранжирования результатов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4.4.</w:t>
      </w:r>
      <w:r w:rsidRPr="00483675">
        <w:rPr>
          <w:rFonts w:eastAsia="Times New Roman"/>
          <w:color w:val="auto"/>
          <w:sz w:val="24"/>
        </w:rPr>
        <w:tab/>
        <w:t xml:space="preserve"> При оценке конкурсных заданий используются следующие основные процедуры: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основных баллов за выполнение заданий;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начисления штрафных баллов за выполнение заданий;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формирования сводных результатов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процедура ранжирования результатов участников Олимпиады.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4.5. Результаты выполнения конкурсных заданий оцениваются по 100-балльной шкале: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 уровня    максимальная оценка -  30 баллов: тестирование -10 баллов, практические задачи – 20 баллов: «</w:t>
      </w:r>
      <w:r w:rsidRPr="00483675">
        <w:rPr>
          <w:color w:val="auto"/>
          <w:sz w:val="24"/>
        </w:rPr>
        <w:t>Перевод профессионального текста (сообщения)»</w:t>
      </w:r>
      <w:r w:rsidRPr="00483675">
        <w:rPr>
          <w:rFonts w:eastAsia="Times New Roman"/>
          <w:color w:val="auto"/>
          <w:sz w:val="24"/>
        </w:rPr>
        <w:t xml:space="preserve"> – 10 баллов, «Задание по организации работы коллектива» – 10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за выполнение заданий II уровня максимальная оценка -  70 баллов: инвариантная часть задания – 35 баллов, вариативная часть задания – 35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4.6. Оценка за задание «Тестирование» определяется простым суммированием баллов за правильные ответы на вопросы.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В зависимости от типа вопроса ответ считается правильным, если: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закрытой формы с выбором ответа выбран правильный ответ;</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открытой формы дан правильный ответ;</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при ответе на вопрос на установление правильной последовательности установлена правильная последовательность;</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 xml:space="preserve">при ответе на вопрос на установление соответствия, сопоставление произведено верно для всех пар. </w:t>
      </w:r>
    </w:p>
    <w:p w:rsidR="00F7474B" w:rsidRPr="00483675" w:rsidRDefault="00F7474B" w:rsidP="00F7474B">
      <w:pPr>
        <w:tabs>
          <w:tab w:val="left" w:pos="1134"/>
        </w:tabs>
        <w:spacing w:line="360" w:lineRule="auto"/>
        <w:ind w:firstLine="709"/>
        <w:jc w:val="both"/>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r w:rsidRPr="00483675">
        <w:rPr>
          <w:rFonts w:eastAsia="Times New Roman"/>
          <w:color w:val="auto"/>
          <w:sz w:val="24"/>
        </w:rPr>
        <w:t>Таблица 2</w:t>
      </w:r>
    </w:p>
    <w:p w:rsidR="00F7474B" w:rsidRPr="00483675" w:rsidRDefault="00F7474B" w:rsidP="00F7474B">
      <w:pPr>
        <w:tabs>
          <w:tab w:val="left" w:pos="1134"/>
        </w:tabs>
        <w:spacing w:line="360" w:lineRule="auto"/>
        <w:ind w:firstLine="709"/>
        <w:jc w:val="center"/>
        <w:rPr>
          <w:rFonts w:eastAsia="Times New Roman"/>
          <w:color w:val="auto"/>
          <w:sz w:val="24"/>
        </w:rPr>
      </w:pPr>
      <w:r w:rsidRPr="00483675">
        <w:rPr>
          <w:rFonts w:eastAsia="Times New Roman"/>
          <w:b/>
          <w:color w:val="auto"/>
          <w:sz w:val="24"/>
        </w:rPr>
        <w:t>Структура оценки тестового задания</w:t>
      </w:r>
    </w:p>
    <w:tbl>
      <w:tblPr>
        <w:tblW w:w="9629"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733"/>
        <w:gridCol w:w="850"/>
        <w:gridCol w:w="567"/>
      </w:tblGrid>
      <w:tr w:rsidR="00F7474B" w:rsidRPr="00483675" w:rsidTr="00F85A2C">
        <w:trPr>
          <w:trHeight w:val="408"/>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b/>
                <w:bCs/>
                <w:color w:val="auto"/>
                <w:kern w:val="24"/>
                <w:sz w:val="24"/>
              </w:rPr>
            </w:pPr>
            <w:r w:rsidRPr="00483675">
              <w:rPr>
                <w:b/>
                <w:bCs/>
                <w:color w:val="auto"/>
                <w:kern w:val="24"/>
                <w:sz w:val="24"/>
              </w:rPr>
              <w:t>Кол-во вопросов</w:t>
            </w:r>
          </w:p>
        </w:tc>
        <w:tc>
          <w:tcPr>
            <w:tcW w:w="3851" w:type="dxa"/>
            <w:gridSpan w:val="5"/>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4"/>
              </w:rPr>
            </w:pPr>
            <w:r w:rsidRPr="00483675">
              <w:rPr>
                <w:b/>
                <w:bCs/>
                <w:color w:val="auto"/>
                <w:kern w:val="24"/>
                <w:sz w:val="24"/>
              </w:rPr>
              <w:t>Количество баллов</w:t>
            </w:r>
          </w:p>
        </w:tc>
      </w:tr>
      <w:tr w:rsidR="00F7474B" w:rsidRPr="00483675" w:rsidTr="00F85A2C">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4"/>
              </w:rPr>
            </w:pP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Открытая форма</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
                <w:bCs/>
                <w:color w:val="auto"/>
                <w:kern w:val="24"/>
                <w:sz w:val="20"/>
                <w:szCs w:val="20"/>
              </w:rPr>
            </w:pPr>
            <w:r w:rsidRPr="00483675">
              <w:rPr>
                <w:b/>
                <w:bCs/>
                <w:color w:val="auto"/>
                <w:kern w:val="24"/>
                <w:sz w:val="20"/>
                <w:szCs w:val="20"/>
              </w:rPr>
              <w:t>Макс.</w:t>
            </w:r>
          </w:p>
          <w:p w:rsidR="00F7474B" w:rsidRPr="00483675" w:rsidRDefault="00F7474B" w:rsidP="00F85A2C">
            <w:pPr>
              <w:jc w:val="center"/>
              <w:rPr>
                <w:b/>
                <w:bCs/>
                <w:color w:val="auto"/>
                <w:kern w:val="24"/>
                <w:sz w:val="20"/>
                <w:szCs w:val="20"/>
              </w:rPr>
            </w:pPr>
            <w:r w:rsidRPr="00483675">
              <w:rPr>
                <w:b/>
                <w:bCs/>
                <w:color w:val="auto"/>
                <w:kern w:val="24"/>
                <w:sz w:val="20"/>
                <w:szCs w:val="20"/>
              </w:rPr>
              <w:t xml:space="preserve">балл </w:t>
            </w:r>
          </w:p>
        </w:tc>
      </w:tr>
      <w:tr w:rsidR="00F7474B" w:rsidRPr="00483675" w:rsidTr="00F85A2C">
        <w:trPr>
          <w:trHeight w:val="32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color w:val="auto"/>
                <w:kern w:val="24"/>
                <w:sz w:val="20"/>
                <w:szCs w:val="20"/>
              </w:rPr>
            </w:pPr>
          </w:p>
        </w:tc>
        <w:tc>
          <w:tcPr>
            <w:tcW w:w="881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color w:val="auto"/>
                <w:kern w:val="24"/>
                <w:sz w:val="20"/>
                <w:szCs w:val="20"/>
              </w:rPr>
              <w:t>Инвариантная часть тестового задания</w:t>
            </w:r>
          </w:p>
        </w:tc>
      </w:tr>
      <w:tr w:rsidR="00F7474B" w:rsidRPr="00483675" w:rsidTr="00F85A2C">
        <w:trPr>
          <w:trHeight w:val="67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color w:val="auto"/>
                <w:sz w:val="20"/>
                <w:szCs w:val="20"/>
              </w:rPr>
            </w:pPr>
            <w:r w:rsidRPr="00483675">
              <w:rPr>
                <w:color w:val="auto"/>
                <w:kern w:val="24"/>
                <w:sz w:val="20"/>
                <w:szCs w:val="20"/>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r>
      <w:tr w:rsidR="00F7474B" w:rsidRPr="00483675" w:rsidTr="00F85A2C">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r>
      <w:tr w:rsidR="00F7474B"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r>
      <w:tr w:rsidR="00F7474B" w:rsidRPr="00483675" w:rsidTr="00F85A2C">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7474B" w:rsidRPr="00483675" w:rsidRDefault="00F7474B" w:rsidP="00F85A2C">
            <w:pPr>
              <w:jc w:val="center"/>
              <w:rPr>
                <w:rFonts w:ascii="Arial" w:eastAsia="Times New Roman" w:hAnsi="Arial" w:cs="Arial"/>
                <w:color w:val="auto"/>
                <w:sz w:val="20"/>
                <w:szCs w:val="20"/>
              </w:rPr>
            </w:pPr>
            <w:r w:rsidRPr="00483675">
              <w:rPr>
                <w:color w:val="auto"/>
                <w:kern w:val="24"/>
                <w:sz w:val="20"/>
                <w:szCs w:val="20"/>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r>
      <w:tr w:rsidR="00F7474B" w:rsidRPr="00483675" w:rsidTr="00F85A2C">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both"/>
              <w:textAlignment w:val="baseline"/>
              <w:rPr>
                <w:rFonts w:ascii="Arial" w:hAnsi="Arial" w:cs="Arial"/>
                <w:color w:val="auto"/>
                <w:sz w:val="20"/>
                <w:szCs w:val="20"/>
              </w:rPr>
            </w:pPr>
            <w:r w:rsidRPr="00483675">
              <w:rPr>
                <w:color w:val="auto"/>
                <w:kern w:val="24"/>
                <w:sz w:val="20"/>
                <w:szCs w:val="20"/>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r>
      <w:tr w:rsidR="00F7474B" w:rsidRPr="00483675" w:rsidTr="00F85A2C">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5,0</w:t>
            </w:r>
          </w:p>
        </w:tc>
      </w:tr>
      <w:tr w:rsidR="00F7474B" w:rsidRPr="00483675" w:rsidTr="00F85A2C">
        <w:trPr>
          <w:trHeight w:val="31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p>
        </w:tc>
        <w:tc>
          <w:tcPr>
            <w:tcW w:w="881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color w:val="auto"/>
                <w:kern w:val="24"/>
                <w:sz w:val="20"/>
                <w:szCs w:val="20"/>
              </w:rPr>
              <w:t>Вариативный раздел тестового задания (специфика УГС)</w:t>
            </w:r>
          </w:p>
        </w:tc>
      </w:tr>
      <w:tr w:rsidR="00F7474B" w:rsidRPr="00483675" w:rsidTr="00F85A2C">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02.Электротехника (11.02.01; 11.02.02; 11.02.14),</w:t>
            </w:r>
          </w:p>
          <w:p w:rsidR="00F7474B" w:rsidRPr="00483675" w:rsidRDefault="00F7474B" w:rsidP="00F85A2C">
            <w:pPr>
              <w:rPr>
                <w:i/>
                <w:color w:val="auto"/>
                <w:kern w:val="24"/>
                <w:sz w:val="20"/>
                <w:szCs w:val="20"/>
              </w:rPr>
            </w:pPr>
            <w:r w:rsidRPr="00483675">
              <w:rPr>
                <w:rFonts w:eastAsia="Times New Roman"/>
                <w:color w:val="auto"/>
                <w:sz w:val="20"/>
                <w:szCs w:val="20"/>
              </w:rPr>
              <w:t>ОП 02.Основы электротехники (11.02.04)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0,8</w:t>
            </w:r>
          </w:p>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1,4</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ОП 06 Электронная техника (11.02.01; 11.02.02; 11.02.14), </w:t>
            </w:r>
          </w:p>
          <w:p w:rsidR="00F7474B" w:rsidRPr="00483675" w:rsidRDefault="00F7474B" w:rsidP="00F85A2C">
            <w:pPr>
              <w:rPr>
                <w:i/>
                <w:color w:val="auto"/>
                <w:kern w:val="24"/>
                <w:sz w:val="20"/>
                <w:szCs w:val="20"/>
              </w:rPr>
            </w:pPr>
            <w:r w:rsidRPr="00483675">
              <w:rPr>
                <w:rFonts w:eastAsia="Times New Roman"/>
                <w:color w:val="auto"/>
                <w:sz w:val="20"/>
                <w:szCs w:val="20"/>
              </w:rPr>
              <w:t>ОП 06.Основы импульсной радиотехники, ОП 07, Основы электронных импульсных приборов (11.02.04)</w:t>
            </w:r>
          </w:p>
          <w:p w:rsidR="00F7474B" w:rsidRPr="00483675" w:rsidRDefault="00F7474B" w:rsidP="00F85A2C">
            <w:pPr>
              <w:rPr>
                <w:i/>
                <w:color w:val="auto"/>
                <w:kern w:val="24"/>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1,2</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08. Вычислительная техника (11.02.01; 11.02.02; 11.02.14),</w:t>
            </w:r>
          </w:p>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 ОП 09.Цифровая техника (11.02.04)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0,6</w:t>
            </w:r>
          </w:p>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1,3</w:t>
            </w:r>
          </w:p>
        </w:tc>
      </w:tr>
      <w:tr w:rsidR="00F7474B" w:rsidRPr="00483675" w:rsidTr="00F85A2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7474B" w:rsidRPr="00483675" w:rsidRDefault="00F7474B" w:rsidP="00F85A2C">
            <w:pPr>
              <w:jc w:val="center"/>
              <w:rPr>
                <w:color w:val="auto"/>
                <w:kern w:val="24"/>
                <w:sz w:val="20"/>
                <w:szCs w:val="20"/>
              </w:rPr>
            </w:pPr>
            <w:r w:rsidRPr="00483675">
              <w:rPr>
                <w:color w:val="auto"/>
                <w:kern w:val="24"/>
                <w:sz w:val="20"/>
                <w:szCs w:val="20"/>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ОП 09 Электрорадиоизмерени</w:t>
            </w:r>
            <w:r w:rsidRPr="00483675">
              <w:rPr>
                <w:b/>
                <w:color w:val="auto"/>
                <w:kern w:val="24"/>
                <w:sz w:val="20"/>
                <w:szCs w:val="20"/>
              </w:rPr>
              <w:t xml:space="preserve">я </w:t>
            </w:r>
            <w:r w:rsidRPr="00483675">
              <w:rPr>
                <w:rFonts w:eastAsia="Times New Roman"/>
                <w:color w:val="auto"/>
                <w:sz w:val="20"/>
                <w:szCs w:val="20"/>
              </w:rPr>
              <w:t>(11.02.01; 11.02.02; 11.02.14),</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ОП 10. Электрорадиоизмерения (11.02.04)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2*0,1</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0,2</w:t>
            </w:r>
          </w:p>
          <w:p w:rsidR="00F7474B" w:rsidRPr="00483675" w:rsidRDefault="00F7474B" w:rsidP="00F85A2C">
            <w:pPr>
              <w:jc w:val="center"/>
              <w:rPr>
                <w:rFonts w:eastAsia="Times New Roman"/>
                <w:color w:val="auto"/>
                <w:sz w:val="20"/>
                <w:szCs w:val="20"/>
              </w:rPr>
            </w:pP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0,3</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0,4</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1,1</w:t>
            </w:r>
          </w:p>
        </w:tc>
      </w:tr>
      <w:tr w:rsidR="00F7474B" w:rsidRPr="00483675" w:rsidTr="00F85A2C">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color w:val="auto"/>
                <w:kern w:val="24"/>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rPr>
                <w:rFonts w:eastAsia="Times New Roman"/>
                <w:color w:val="auto"/>
                <w:sz w:val="20"/>
                <w:szCs w:val="20"/>
              </w:rPr>
            </w:pPr>
            <w:r w:rsidRPr="00483675">
              <w:rPr>
                <w:rFonts w:eastAsia="Times New Roman"/>
                <w:color w:val="auto"/>
                <w:sz w:val="20"/>
                <w:szCs w:val="20"/>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0,5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1,0</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1,5</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2,0</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5,0</w:t>
            </w:r>
          </w:p>
        </w:tc>
      </w:tr>
      <w:tr w:rsidR="00F7474B" w:rsidRPr="00483675" w:rsidTr="00F85A2C">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rPr>
                <w:rFonts w:ascii="Arial" w:eastAsia="Times New Roman" w:hAnsi="Arial" w:cs="Arial"/>
                <w:color w:val="auto"/>
                <w:sz w:val="20"/>
                <w:szCs w:val="20"/>
              </w:rPr>
            </w:pPr>
            <w:r w:rsidRPr="00483675">
              <w:rPr>
                <w:color w:val="auto"/>
                <w:kern w:val="24"/>
                <w:sz w:val="20"/>
                <w:szCs w:val="20"/>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rPr>
                <w:rFonts w:ascii="Arial" w:eastAsia="Times New Roman" w:hAnsi="Arial" w:cs="Arial"/>
                <w:color w:val="auto"/>
                <w:sz w:val="20"/>
                <w:szCs w:val="20"/>
              </w:rPr>
            </w:pPr>
            <w:r w:rsidRPr="00483675">
              <w:rPr>
                <w:bCs/>
                <w:color w:val="auto"/>
                <w:kern w:val="24"/>
                <w:sz w:val="20"/>
                <w:szCs w:val="2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7474B" w:rsidRPr="00483675" w:rsidRDefault="00F7474B" w:rsidP="00F85A2C">
            <w:pPr>
              <w:jc w:val="center"/>
              <w:rPr>
                <w:rFonts w:eastAsia="Times New Roman"/>
                <w:color w:val="auto"/>
                <w:sz w:val="20"/>
                <w:szCs w:val="20"/>
              </w:rPr>
            </w:pPr>
            <w:r w:rsidRPr="00483675">
              <w:rPr>
                <w:bCs/>
                <w:color w:val="auto"/>
                <w:kern w:val="24"/>
                <w:sz w:val="20"/>
                <w:szCs w:val="20"/>
              </w:rPr>
              <w:t>40</w:t>
            </w:r>
          </w:p>
        </w:tc>
        <w:tc>
          <w:tcPr>
            <w:tcW w:w="851"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2,0</w:t>
            </w:r>
          </w:p>
        </w:tc>
        <w:tc>
          <w:tcPr>
            <w:tcW w:w="733"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3,0</w:t>
            </w:r>
          </w:p>
        </w:tc>
        <w:tc>
          <w:tcPr>
            <w:tcW w:w="850"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4,0</w:t>
            </w:r>
          </w:p>
        </w:tc>
        <w:tc>
          <w:tcPr>
            <w:tcW w:w="567" w:type="dxa"/>
            <w:tcBorders>
              <w:top w:val="single" w:sz="8" w:space="0" w:color="000000"/>
              <w:left w:val="single" w:sz="8" w:space="0" w:color="000000"/>
              <w:bottom w:val="single" w:sz="8" w:space="0" w:color="000000"/>
              <w:right w:val="single" w:sz="8" w:space="0" w:color="000000"/>
            </w:tcBorders>
          </w:tcPr>
          <w:p w:rsidR="00F7474B" w:rsidRPr="00483675" w:rsidRDefault="00F7474B" w:rsidP="00F85A2C">
            <w:pPr>
              <w:jc w:val="center"/>
              <w:rPr>
                <w:bCs/>
                <w:color w:val="auto"/>
                <w:kern w:val="24"/>
                <w:sz w:val="20"/>
                <w:szCs w:val="20"/>
              </w:rPr>
            </w:pPr>
            <w:r w:rsidRPr="00483675">
              <w:rPr>
                <w:bCs/>
                <w:color w:val="auto"/>
                <w:kern w:val="24"/>
                <w:sz w:val="20"/>
                <w:szCs w:val="20"/>
              </w:rPr>
              <w:t>10</w:t>
            </w:r>
          </w:p>
        </w:tc>
      </w:tr>
    </w:tbl>
    <w:p w:rsidR="00F7474B" w:rsidRPr="00483675" w:rsidRDefault="00F7474B" w:rsidP="00F7474B">
      <w:pPr>
        <w:tabs>
          <w:tab w:val="left" w:pos="1134"/>
        </w:tabs>
        <w:spacing w:line="360" w:lineRule="auto"/>
        <w:ind w:firstLine="709"/>
        <w:jc w:val="center"/>
        <w:rPr>
          <w:rFonts w:eastAsia="Times New Roman"/>
          <w:b/>
          <w:color w:val="auto"/>
          <w:sz w:val="24"/>
        </w:rPr>
      </w:pP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4.7. Оценивание выполнения практических конкурсных заданий I уровня осуществляется в соответствии со следующими целевыми индикаторами: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а) основные целевые индикаторы: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качество выполнения задания в целом.</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Критерии оценки выполнения практических конкурсных заданий представлены в соответствующих паспортах конкурсного задания (таблицы 8 и 9).</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4.8.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4.9. Оценивание конкурсного задания «Перевод профессионального текста» осуществляется следующим образом:</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1 задача - перевод текста - 5 баллов;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2 задача – ответы на вопросы, выполнение действия, инструкция на выполнение, которого задана в тексте – 5 баллов;</w:t>
      </w:r>
    </w:p>
    <w:p w:rsidR="00F7474B" w:rsidRPr="00483675" w:rsidRDefault="00F7474B" w:rsidP="00F7474B">
      <w:pPr>
        <w:spacing w:line="360" w:lineRule="auto"/>
        <w:ind w:firstLine="709"/>
        <w:jc w:val="both"/>
        <w:rPr>
          <w:color w:val="auto"/>
          <w:sz w:val="24"/>
        </w:rPr>
      </w:pPr>
      <w:r w:rsidRPr="00483675">
        <w:rPr>
          <w:color w:val="auto"/>
          <w:sz w:val="24"/>
        </w:rPr>
        <w:t xml:space="preserve">Критерии оценки являются едиными для всех УГС СПО.  </w:t>
      </w:r>
    </w:p>
    <w:p w:rsidR="00F7474B" w:rsidRPr="00483675" w:rsidRDefault="00F7474B" w:rsidP="00F7474B">
      <w:pPr>
        <w:spacing w:line="360" w:lineRule="auto"/>
        <w:ind w:firstLine="709"/>
        <w:jc w:val="both"/>
        <w:rPr>
          <w:color w:val="auto"/>
          <w:sz w:val="24"/>
        </w:rPr>
      </w:pPr>
      <w:r w:rsidRPr="00483675">
        <w:rPr>
          <w:color w:val="auto"/>
          <w:sz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F7474B" w:rsidRPr="00483675" w:rsidRDefault="00F7474B" w:rsidP="00F7474B">
      <w:pPr>
        <w:ind w:firstLine="708"/>
        <w:jc w:val="right"/>
        <w:rPr>
          <w:color w:val="auto"/>
          <w:sz w:val="24"/>
        </w:rPr>
      </w:pPr>
      <w:r w:rsidRPr="00483675">
        <w:rPr>
          <w:color w:val="auto"/>
          <w:sz w:val="24"/>
        </w:rPr>
        <w:t>Таблица 3</w:t>
      </w:r>
    </w:p>
    <w:p w:rsidR="00F7474B" w:rsidRPr="00483675" w:rsidRDefault="00F7474B" w:rsidP="00F7474B">
      <w:pPr>
        <w:ind w:firstLine="708"/>
        <w:jc w:val="center"/>
        <w:rPr>
          <w:b/>
          <w:color w:val="auto"/>
          <w:sz w:val="24"/>
        </w:rPr>
      </w:pPr>
      <w:r w:rsidRPr="00483675">
        <w:rPr>
          <w:b/>
          <w:color w:val="auto"/>
          <w:sz w:val="24"/>
        </w:rPr>
        <w:t>Критерии оценки 1 задачи письменного перевода текста</w:t>
      </w:r>
    </w:p>
    <w:p w:rsidR="00F7474B" w:rsidRPr="00483675" w:rsidRDefault="00F7474B" w:rsidP="00F7474B">
      <w:pPr>
        <w:ind w:firstLine="708"/>
        <w:jc w:val="center"/>
        <w:rPr>
          <w:color w:val="auto"/>
          <w:sz w:val="24"/>
        </w:rPr>
      </w:pPr>
    </w:p>
    <w:tbl>
      <w:tblPr>
        <w:tblW w:w="9526" w:type="dxa"/>
        <w:tblInd w:w="108" w:type="dxa"/>
        <w:tblLayout w:type="fixed"/>
        <w:tblLook w:val="0000" w:firstRow="0" w:lastRow="0" w:firstColumn="0" w:lastColumn="0" w:noHBand="0" w:noVBand="0"/>
      </w:tblPr>
      <w:tblGrid>
        <w:gridCol w:w="709"/>
        <w:gridCol w:w="5670"/>
        <w:gridCol w:w="3147"/>
      </w:tblGrid>
      <w:tr w:rsidR="00F7474B" w:rsidRPr="00483675" w:rsidTr="00F85A2C">
        <w:trPr>
          <w:trHeight w:val="537"/>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F7474B" w:rsidRPr="00483675" w:rsidTr="00F85A2C">
        <w:trPr>
          <w:trHeight w:val="385"/>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rPr>
                <w:rFonts w:eastAsia="Times New Roman"/>
                <w:color w:val="auto"/>
                <w:kern w:val="1"/>
                <w:sz w:val="20"/>
                <w:szCs w:val="20"/>
                <w:lang w:eastAsia="ar-SA"/>
              </w:rPr>
            </w:pPr>
            <w:r w:rsidRPr="00483675">
              <w:rPr>
                <w:rFonts w:eastAsia="Times New Roman"/>
                <w:color w:val="auto"/>
                <w:kern w:val="1"/>
                <w:sz w:val="20"/>
                <w:szCs w:val="20"/>
                <w:lang w:eastAsia="ar-SA"/>
              </w:rPr>
              <w:t>Качество письменной речи</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0-3</w:t>
            </w:r>
          </w:p>
        </w:tc>
      </w:tr>
      <w:tr w:rsidR="00F7474B" w:rsidRPr="00483675" w:rsidTr="00F85A2C">
        <w:trPr>
          <w:trHeight w:val="420"/>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rPr>
                <w:rFonts w:eastAsia="Times New Roman"/>
                <w:color w:val="auto"/>
                <w:kern w:val="1"/>
                <w:sz w:val="20"/>
                <w:szCs w:val="20"/>
                <w:lang w:eastAsia="ar-SA"/>
              </w:rPr>
            </w:pPr>
            <w:r w:rsidRPr="00483675">
              <w:rPr>
                <w:rFonts w:eastAsia="Times New Roman"/>
                <w:color w:val="auto"/>
                <w:kern w:val="1"/>
                <w:sz w:val="20"/>
                <w:szCs w:val="20"/>
                <w:lang w:eastAsia="ar-SA"/>
              </w:rPr>
              <w:t xml:space="preserve">Грамотность </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0-2</w:t>
            </w:r>
          </w:p>
        </w:tc>
      </w:tr>
    </w:tbl>
    <w:p w:rsidR="00F7474B" w:rsidRPr="00483675" w:rsidRDefault="00F7474B" w:rsidP="00F7474B">
      <w:pPr>
        <w:jc w:val="center"/>
        <w:rPr>
          <w:b/>
          <w:color w:val="auto"/>
        </w:rPr>
      </w:pPr>
    </w:p>
    <w:p w:rsidR="00F7474B" w:rsidRPr="00483675" w:rsidRDefault="00F7474B" w:rsidP="00F7474B">
      <w:pPr>
        <w:spacing w:line="360" w:lineRule="auto"/>
        <w:ind w:left="720"/>
        <w:jc w:val="both"/>
        <w:rPr>
          <w:color w:val="auto"/>
          <w:sz w:val="24"/>
        </w:rPr>
      </w:pPr>
      <w:r w:rsidRPr="00483675">
        <w:rPr>
          <w:color w:val="auto"/>
          <w:sz w:val="24"/>
        </w:rPr>
        <w:t>По критерию «Качество письменной речи» ставится:</w:t>
      </w:r>
    </w:p>
    <w:p w:rsidR="00F7474B" w:rsidRPr="00483675" w:rsidRDefault="00F7474B" w:rsidP="00F7474B">
      <w:pPr>
        <w:spacing w:line="360" w:lineRule="auto"/>
        <w:ind w:firstLine="709"/>
        <w:jc w:val="both"/>
        <w:rPr>
          <w:color w:val="auto"/>
          <w:sz w:val="24"/>
        </w:rPr>
      </w:pPr>
      <w:r w:rsidRPr="00483675">
        <w:rPr>
          <w:color w:val="auto"/>
          <w:sz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F7474B" w:rsidRPr="00483675" w:rsidRDefault="00F7474B" w:rsidP="00F7474B">
      <w:pPr>
        <w:spacing w:line="360" w:lineRule="auto"/>
        <w:ind w:firstLine="709"/>
        <w:jc w:val="both"/>
        <w:rPr>
          <w:color w:val="auto"/>
          <w:sz w:val="24"/>
        </w:rPr>
      </w:pPr>
      <w:r w:rsidRPr="00483675">
        <w:rPr>
          <w:color w:val="auto"/>
          <w:sz w:val="24"/>
        </w:rPr>
        <w:t xml:space="preserve">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w:t>
      </w:r>
      <w:r w:rsidRPr="00483675">
        <w:rPr>
          <w:color w:val="auto"/>
          <w:sz w:val="24"/>
        </w:rPr>
        <w:lastRenderedPageBreak/>
        <w:t>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F7474B" w:rsidRPr="00483675" w:rsidRDefault="00F7474B" w:rsidP="00F7474B">
      <w:pPr>
        <w:spacing w:line="360" w:lineRule="auto"/>
        <w:ind w:firstLine="709"/>
        <w:jc w:val="both"/>
        <w:rPr>
          <w:color w:val="auto"/>
          <w:sz w:val="24"/>
        </w:rPr>
      </w:pPr>
      <w:r w:rsidRPr="00483675">
        <w:rPr>
          <w:color w:val="auto"/>
          <w:sz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F7474B" w:rsidRPr="00483675" w:rsidRDefault="00F7474B" w:rsidP="00F7474B">
      <w:pPr>
        <w:spacing w:line="360" w:lineRule="auto"/>
        <w:ind w:firstLine="709"/>
        <w:jc w:val="both"/>
        <w:rPr>
          <w:color w:val="auto"/>
          <w:sz w:val="24"/>
        </w:rPr>
      </w:pPr>
      <w:r w:rsidRPr="00483675">
        <w:rPr>
          <w:color w:val="auto"/>
          <w:sz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F7474B" w:rsidRPr="00483675" w:rsidRDefault="00F7474B" w:rsidP="00F7474B">
      <w:pPr>
        <w:spacing w:line="360" w:lineRule="auto"/>
        <w:ind w:firstLine="709"/>
        <w:jc w:val="both"/>
        <w:rPr>
          <w:color w:val="auto"/>
          <w:sz w:val="24"/>
        </w:rPr>
      </w:pPr>
      <w:r w:rsidRPr="00483675">
        <w:rPr>
          <w:color w:val="auto"/>
          <w:sz w:val="24"/>
        </w:rPr>
        <w:t xml:space="preserve">По критерию «Грамотность» ставится </w:t>
      </w:r>
    </w:p>
    <w:p w:rsidR="00F7474B" w:rsidRPr="00483675" w:rsidRDefault="00F7474B" w:rsidP="00F7474B">
      <w:pPr>
        <w:spacing w:line="360" w:lineRule="auto"/>
        <w:ind w:firstLine="720"/>
        <w:jc w:val="both"/>
        <w:rPr>
          <w:color w:val="auto"/>
          <w:sz w:val="24"/>
        </w:rPr>
      </w:pPr>
      <w:r w:rsidRPr="00483675">
        <w:rPr>
          <w:color w:val="auto"/>
          <w:sz w:val="24"/>
        </w:rPr>
        <w:t xml:space="preserve">2 балла – в тексте перевода отсутствуют грамматические ошибки (орфографические, пунктуационные и др.); </w:t>
      </w:r>
    </w:p>
    <w:p w:rsidR="00F7474B" w:rsidRPr="00483675" w:rsidRDefault="00F7474B" w:rsidP="00F7474B">
      <w:pPr>
        <w:spacing w:line="360" w:lineRule="auto"/>
        <w:ind w:firstLine="720"/>
        <w:jc w:val="both"/>
        <w:rPr>
          <w:color w:val="auto"/>
          <w:sz w:val="24"/>
        </w:rPr>
      </w:pPr>
      <w:r w:rsidRPr="00483675">
        <w:rPr>
          <w:color w:val="auto"/>
          <w:sz w:val="24"/>
        </w:rPr>
        <w:t>1 балл – в тексте перевода допущены 1-4 лексические, грамматические, стилистические ошибки (в совокупности);</w:t>
      </w:r>
    </w:p>
    <w:p w:rsidR="00F7474B" w:rsidRPr="00483675" w:rsidRDefault="00F7474B" w:rsidP="00F7474B">
      <w:pPr>
        <w:spacing w:line="360" w:lineRule="auto"/>
        <w:ind w:firstLine="720"/>
        <w:jc w:val="both"/>
        <w:rPr>
          <w:color w:val="auto"/>
          <w:sz w:val="24"/>
        </w:rPr>
      </w:pPr>
      <w:r w:rsidRPr="00483675">
        <w:rPr>
          <w:color w:val="auto"/>
          <w:sz w:val="24"/>
        </w:rPr>
        <w:t>0 баллов – в тексте перевода допущено более 4 лексических, грамматических, стилистических ошибок (в совокупности).</w:t>
      </w:r>
    </w:p>
    <w:p w:rsidR="00F7474B" w:rsidRPr="00483675" w:rsidRDefault="00F7474B" w:rsidP="00F7474B">
      <w:pPr>
        <w:jc w:val="right"/>
        <w:rPr>
          <w:color w:val="auto"/>
          <w:sz w:val="24"/>
        </w:rPr>
      </w:pPr>
      <w:r w:rsidRPr="00483675">
        <w:rPr>
          <w:color w:val="auto"/>
          <w:sz w:val="24"/>
        </w:rPr>
        <w:t>Таблица 4</w:t>
      </w:r>
    </w:p>
    <w:p w:rsidR="00F7474B" w:rsidRPr="00483675" w:rsidRDefault="00F7474B" w:rsidP="00F7474B">
      <w:pPr>
        <w:jc w:val="center"/>
        <w:rPr>
          <w:b/>
          <w:color w:val="auto"/>
          <w:sz w:val="24"/>
        </w:rPr>
      </w:pPr>
      <w:r w:rsidRPr="00483675">
        <w:rPr>
          <w:b/>
          <w:color w:val="auto"/>
          <w:sz w:val="24"/>
        </w:rPr>
        <w:t xml:space="preserve">Критерии оценки 2 задачи </w:t>
      </w:r>
    </w:p>
    <w:p w:rsidR="00F7474B" w:rsidRPr="00483675" w:rsidRDefault="00F7474B" w:rsidP="00F7474B">
      <w:pPr>
        <w:jc w:val="center"/>
        <w:rPr>
          <w:b/>
          <w:color w:val="auto"/>
          <w:sz w:val="24"/>
        </w:rPr>
      </w:pPr>
      <w:r w:rsidRPr="00483675">
        <w:rPr>
          <w:b/>
          <w:color w:val="auto"/>
          <w:sz w:val="24"/>
        </w:rPr>
        <w:t xml:space="preserve">«Перевод профессионального текста (сообщения)» </w:t>
      </w:r>
    </w:p>
    <w:p w:rsidR="00F7474B" w:rsidRPr="00483675" w:rsidRDefault="00F7474B" w:rsidP="00F7474B">
      <w:pPr>
        <w:jc w:val="center"/>
        <w:rPr>
          <w:b/>
          <w:color w:val="auto"/>
          <w:sz w:val="24"/>
        </w:rPr>
      </w:pPr>
      <w:r w:rsidRPr="00483675">
        <w:rPr>
          <w:b/>
          <w:color w:val="auto"/>
          <w:sz w:val="24"/>
        </w:rPr>
        <w:t>(ответы на вопросы, выполнение действия)</w:t>
      </w:r>
    </w:p>
    <w:p w:rsidR="00F7474B" w:rsidRPr="00483675" w:rsidRDefault="00F7474B" w:rsidP="00F7474B">
      <w:pPr>
        <w:jc w:val="center"/>
        <w:rPr>
          <w:b/>
          <w:color w:val="auto"/>
          <w:sz w:val="24"/>
        </w:rPr>
      </w:pPr>
    </w:p>
    <w:tbl>
      <w:tblPr>
        <w:tblW w:w="9526" w:type="dxa"/>
        <w:tblInd w:w="108" w:type="dxa"/>
        <w:tblLayout w:type="fixed"/>
        <w:tblLook w:val="0000" w:firstRow="0" w:lastRow="0" w:firstColumn="0" w:lastColumn="0" w:noHBand="0" w:noVBand="0"/>
      </w:tblPr>
      <w:tblGrid>
        <w:gridCol w:w="709"/>
        <w:gridCol w:w="5670"/>
        <w:gridCol w:w="3147"/>
      </w:tblGrid>
      <w:tr w:rsidR="00F7474B" w:rsidRPr="00483675" w:rsidTr="00F85A2C">
        <w:trPr>
          <w:trHeight w:val="475"/>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Критерии оценки</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suppressAutoHyphens/>
              <w:spacing w:line="100" w:lineRule="atLeast"/>
              <w:jc w:val="center"/>
              <w:rPr>
                <w:rFonts w:eastAsia="Times New Roman"/>
                <w:b/>
                <w:color w:val="auto"/>
                <w:kern w:val="1"/>
                <w:sz w:val="24"/>
                <w:lang w:eastAsia="ar-SA"/>
              </w:rPr>
            </w:pPr>
            <w:r w:rsidRPr="00483675">
              <w:rPr>
                <w:rFonts w:eastAsia="Times New Roman"/>
                <w:b/>
                <w:color w:val="auto"/>
                <w:kern w:val="1"/>
                <w:sz w:val="24"/>
                <w:lang w:eastAsia="ar-SA"/>
              </w:rPr>
              <w:t>Количество баллов</w:t>
            </w:r>
          </w:p>
        </w:tc>
      </w:tr>
      <w:tr w:rsidR="00F7474B" w:rsidRPr="00483675" w:rsidTr="00F85A2C">
        <w:trPr>
          <w:trHeight w:val="423"/>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rPr>
                <w:rFonts w:eastAsia="Times New Roman"/>
                <w:color w:val="auto"/>
                <w:kern w:val="1"/>
                <w:sz w:val="20"/>
                <w:szCs w:val="20"/>
                <w:lang w:eastAsia="ar-SA"/>
              </w:rPr>
            </w:pPr>
            <w:r w:rsidRPr="00483675">
              <w:rPr>
                <w:rFonts w:eastAsia="Times New Roman"/>
                <w:color w:val="auto"/>
                <w:kern w:val="1"/>
                <w:sz w:val="20"/>
                <w:szCs w:val="20"/>
                <w:lang w:eastAsia="ar-SA"/>
              </w:rPr>
              <w:t xml:space="preserve">Глубина понимания текста </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tabs>
                <w:tab w:val="left" w:pos="1582"/>
                <w:tab w:val="center" w:pos="1735"/>
              </w:tabs>
              <w:suppressAutoHyphens/>
              <w:spacing w:line="100" w:lineRule="atLeast"/>
              <w:rPr>
                <w:rFonts w:eastAsia="Times New Roman"/>
                <w:color w:val="auto"/>
                <w:kern w:val="1"/>
                <w:sz w:val="20"/>
                <w:szCs w:val="20"/>
                <w:lang w:eastAsia="ar-SA"/>
              </w:rPr>
            </w:pPr>
            <w:r w:rsidRPr="00483675">
              <w:rPr>
                <w:rFonts w:eastAsia="Times New Roman"/>
                <w:color w:val="auto"/>
                <w:kern w:val="1"/>
                <w:sz w:val="20"/>
                <w:szCs w:val="20"/>
                <w:lang w:eastAsia="ar-SA"/>
              </w:rPr>
              <w:tab/>
            </w:r>
            <w:r w:rsidRPr="00483675">
              <w:rPr>
                <w:rFonts w:eastAsia="Times New Roman"/>
                <w:color w:val="auto"/>
                <w:kern w:val="1"/>
                <w:sz w:val="20"/>
                <w:szCs w:val="20"/>
                <w:lang w:eastAsia="ar-SA"/>
              </w:rPr>
              <w:tab/>
              <w:t>0-4</w:t>
            </w:r>
          </w:p>
        </w:tc>
      </w:tr>
      <w:tr w:rsidR="00F7474B" w:rsidRPr="00483675" w:rsidTr="00F85A2C">
        <w:trPr>
          <w:trHeight w:val="416"/>
        </w:trPr>
        <w:tc>
          <w:tcPr>
            <w:tcW w:w="709" w:type="dxa"/>
            <w:tcBorders>
              <w:top w:val="single" w:sz="4" w:space="0" w:color="000000"/>
              <w:left w:val="single" w:sz="4" w:space="0" w:color="000000"/>
              <w:bottom w:val="single" w:sz="4" w:space="0" w:color="000000"/>
            </w:tcBorders>
            <w:shd w:val="clear" w:color="auto" w:fill="auto"/>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7474B" w:rsidRPr="00483675" w:rsidRDefault="00F7474B" w:rsidP="00F85A2C">
            <w:pPr>
              <w:widowControl w:val="0"/>
              <w:suppressAutoHyphens/>
              <w:spacing w:line="100" w:lineRule="atLeast"/>
              <w:rPr>
                <w:rFonts w:eastAsia="Times New Roman"/>
                <w:color w:val="auto"/>
                <w:kern w:val="1"/>
                <w:sz w:val="20"/>
                <w:szCs w:val="20"/>
                <w:lang w:eastAsia="ar-SA"/>
              </w:rPr>
            </w:pPr>
            <w:r w:rsidRPr="00483675">
              <w:rPr>
                <w:rFonts w:eastAsia="Times New Roman"/>
                <w:color w:val="auto"/>
                <w:kern w:val="1"/>
                <w:sz w:val="20"/>
                <w:szCs w:val="20"/>
                <w:lang w:eastAsia="ar-SA"/>
              </w:rPr>
              <w:t xml:space="preserve">Независимость выполнения задания  </w:t>
            </w:r>
          </w:p>
        </w:tc>
        <w:tc>
          <w:tcPr>
            <w:tcW w:w="314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widowControl w:val="0"/>
              <w:suppressAutoHyphens/>
              <w:spacing w:line="100" w:lineRule="atLeast"/>
              <w:jc w:val="center"/>
              <w:rPr>
                <w:rFonts w:eastAsia="Times New Roman"/>
                <w:color w:val="auto"/>
                <w:kern w:val="1"/>
                <w:sz w:val="20"/>
                <w:szCs w:val="20"/>
                <w:lang w:eastAsia="ar-SA"/>
              </w:rPr>
            </w:pPr>
            <w:r w:rsidRPr="00483675">
              <w:rPr>
                <w:rFonts w:eastAsia="Times New Roman"/>
                <w:color w:val="auto"/>
                <w:kern w:val="1"/>
                <w:sz w:val="20"/>
                <w:szCs w:val="20"/>
                <w:lang w:eastAsia="ar-SA"/>
              </w:rPr>
              <w:t>0-1</w:t>
            </w:r>
          </w:p>
        </w:tc>
      </w:tr>
    </w:tbl>
    <w:p w:rsidR="00F7474B" w:rsidRPr="00483675" w:rsidRDefault="00F7474B" w:rsidP="00F7474B">
      <w:pPr>
        <w:rPr>
          <w:b/>
          <w:color w:val="auto"/>
          <w:sz w:val="24"/>
        </w:rPr>
      </w:pPr>
    </w:p>
    <w:p w:rsidR="00F7474B" w:rsidRPr="00483675" w:rsidRDefault="00F7474B" w:rsidP="00F7474B">
      <w:pPr>
        <w:spacing w:line="360" w:lineRule="auto"/>
        <w:ind w:firstLine="709"/>
        <w:jc w:val="both"/>
        <w:rPr>
          <w:color w:val="auto"/>
          <w:sz w:val="24"/>
        </w:rPr>
      </w:pPr>
      <w:r w:rsidRPr="00483675">
        <w:rPr>
          <w:color w:val="auto"/>
          <w:sz w:val="24"/>
        </w:rPr>
        <w:t>По критерию «Глубина понимания текста» по теме радиоэлектронные приборы и устройства ставится:</w:t>
      </w:r>
    </w:p>
    <w:p w:rsidR="00F7474B" w:rsidRPr="00483675" w:rsidRDefault="00F7474B" w:rsidP="00F7474B">
      <w:pPr>
        <w:spacing w:line="360" w:lineRule="auto"/>
        <w:ind w:firstLine="709"/>
        <w:jc w:val="both"/>
        <w:rPr>
          <w:rFonts w:eastAsia="Times New Roman"/>
          <w:bCs/>
          <w:color w:val="auto"/>
          <w:kern w:val="1"/>
          <w:sz w:val="24"/>
          <w:lang w:eastAsia="ar-SA"/>
        </w:rPr>
      </w:pPr>
      <w:r w:rsidRPr="00483675">
        <w:rPr>
          <w:color w:val="auto"/>
          <w:sz w:val="24"/>
        </w:rPr>
        <w:t xml:space="preserve">4 балла – </w:t>
      </w:r>
      <w:r w:rsidRPr="00483675">
        <w:rPr>
          <w:rFonts w:eastAsia="Times New Roman"/>
          <w:bCs/>
          <w:color w:val="auto"/>
          <w:kern w:val="1"/>
          <w:sz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F7474B" w:rsidRPr="00483675" w:rsidRDefault="00F7474B" w:rsidP="00F7474B">
      <w:pPr>
        <w:spacing w:line="360" w:lineRule="auto"/>
        <w:ind w:firstLine="709"/>
        <w:jc w:val="both"/>
        <w:rPr>
          <w:rFonts w:eastAsia="Times New Roman"/>
          <w:bCs/>
          <w:color w:val="auto"/>
          <w:kern w:val="1"/>
          <w:sz w:val="24"/>
          <w:lang w:eastAsia="ar-SA"/>
        </w:rPr>
      </w:pPr>
      <w:r w:rsidRPr="00483675">
        <w:rPr>
          <w:color w:val="auto"/>
          <w:sz w:val="24"/>
        </w:rPr>
        <w:t xml:space="preserve">3 балла – </w:t>
      </w:r>
      <w:r w:rsidRPr="00483675">
        <w:rPr>
          <w:rFonts w:eastAsia="Times New Roman"/>
          <w:bCs/>
          <w:color w:val="auto"/>
          <w:kern w:val="1"/>
          <w:sz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F7474B" w:rsidRPr="00483675" w:rsidRDefault="00F7474B" w:rsidP="00F7474B">
      <w:pPr>
        <w:spacing w:line="360" w:lineRule="auto"/>
        <w:ind w:firstLine="709"/>
        <w:jc w:val="both"/>
        <w:rPr>
          <w:rFonts w:eastAsia="Times New Roman"/>
          <w:bCs/>
          <w:color w:val="auto"/>
          <w:kern w:val="1"/>
          <w:sz w:val="24"/>
          <w:lang w:eastAsia="ar-SA"/>
        </w:rPr>
      </w:pPr>
      <w:r w:rsidRPr="00483675">
        <w:rPr>
          <w:color w:val="auto"/>
          <w:sz w:val="24"/>
        </w:rPr>
        <w:lastRenderedPageBreak/>
        <w:t xml:space="preserve">2 балла – </w:t>
      </w:r>
      <w:r w:rsidRPr="00483675">
        <w:rPr>
          <w:rFonts w:eastAsia="Times New Roman"/>
          <w:bCs/>
          <w:color w:val="auto"/>
          <w:kern w:val="1"/>
          <w:sz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F7474B" w:rsidRPr="00483675" w:rsidRDefault="00F7474B" w:rsidP="00F7474B">
      <w:pPr>
        <w:spacing w:line="360" w:lineRule="auto"/>
        <w:ind w:firstLine="709"/>
        <w:jc w:val="both"/>
        <w:rPr>
          <w:color w:val="auto"/>
          <w:sz w:val="24"/>
        </w:rPr>
      </w:pPr>
      <w:r w:rsidRPr="00483675">
        <w:rPr>
          <w:rFonts w:eastAsia="Times New Roman"/>
          <w:bCs/>
          <w:color w:val="auto"/>
          <w:kern w:val="1"/>
          <w:sz w:val="24"/>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F7474B" w:rsidRPr="00483675" w:rsidRDefault="00F7474B" w:rsidP="00F7474B">
      <w:pPr>
        <w:spacing w:line="360" w:lineRule="auto"/>
        <w:ind w:firstLine="709"/>
        <w:jc w:val="both"/>
        <w:rPr>
          <w:color w:val="auto"/>
          <w:sz w:val="24"/>
        </w:rPr>
      </w:pPr>
      <w:r w:rsidRPr="00483675">
        <w:rPr>
          <w:color w:val="auto"/>
          <w:sz w:val="24"/>
        </w:rPr>
        <w:t xml:space="preserve">0 баллов - </w:t>
      </w:r>
      <w:r w:rsidRPr="00483675">
        <w:rPr>
          <w:rFonts w:eastAsia="Times New Roman"/>
          <w:bCs/>
          <w:color w:val="auto"/>
          <w:kern w:val="1"/>
          <w:sz w:val="24"/>
          <w:lang w:eastAsia="ar-SA"/>
        </w:rPr>
        <w:t>участник не может выполнить поставленную задачу.</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По критерию «Независимость выполнения задания»</w:t>
      </w:r>
      <w:r w:rsidRPr="00483675">
        <w:rPr>
          <w:color w:val="auto"/>
          <w:sz w:val="24"/>
        </w:rPr>
        <w:t xml:space="preserve"> по теме радиоэлектронные приборы и устройства </w:t>
      </w:r>
      <w:r w:rsidRPr="00483675">
        <w:rPr>
          <w:rFonts w:eastAsia="Times New Roman"/>
          <w:color w:val="auto"/>
          <w:sz w:val="24"/>
        </w:rPr>
        <w:t>ставится: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1 балл – участник умеет использовать информацию для решения поставленной задачи самостоятельно без посторонней помощи;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0 баллов - полученную информацию для решения поставленной задачи участник может использовать только при посторонней помощи.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4.10.  Максимальное количество баллов за выполнение задания «Задание по организации работы коллектива» - 10 баллов.</w:t>
      </w:r>
    </w:p>
    <w:p w:rsidR="00F7474B" w:rsidRPr="00483675" w:rsidRDefault="00F7474B" w:rsidP="00F7474B">
      <w:pPr>
        <w:tabs>
          <w:tab w:val="left" w:pos="1134"/>
        </w:tabs>
        <w:spacing w:line="360" w:lineRule="auto"/>
        <w:ind w:firstLine="709"/>
        <w:jc w:val="both"/>
        <w:rPr>
          <w:color w:val="auto"/>
          <w:sz w:val="24"/>
        </w:rPr>
      </w:pPr>
      <w:r w:rsidRPr="00483675">
        <w:rPr>
          <w:rFonts w:eastAsia="Times New Roman"/>
          <w:color w:val="auto"/>
          <w:sz w:val="24"/>
        </w:rPr>
        <w:t>Оценивание выполнения задания 1 уровня «Задание по организации работы коллектива» осуществляется следующим образом:</w:t>
      </w:r>
      <w:r w:rsidRPr="00483675">
        <w:rPr>
          <w:color w:val="auto"/>
          <w:sz w:val="24"/>
        </w:rPr>
        <w:t xml:space="preserve"> участники Олимпиады выполняют решение двух задач по организации работы коллектива, занимающегося производством радиоэлектронных устройств и приборов.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конкурсного задания «Задание по организации работы коллектива» осуществляется следующим образом:</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1 задача - </w:t>
      </w:r>
      <w:r w:rsidRPr="00483675">
        <w:rPr>
          <w:color w:val="auto"/>
          <w:sz w:val="24"/>
        </w:rPr>
        <w:t xml:space="preserve">применение понятий и норм трудового права, методов управления персоналом для эффективной организации работы коллектива, занимающегося производством радиоэлектронных устройств и приборов </w:t>
      </w:r>
      <w:r w:rsidRPr="00483675">
        <w:rPr>
          <w:rFonts w:eastAsia="Times New Roman"/>
          <w:color w:val="auto"/>
          <w:sz w:val="24"/>
        </w:rPr>
        <w:t xml:space="preserve">- 5 баллов;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2 задача – </w:t>
      </w:r>
      <w:r w:rsidRPr="00483675">
        <w:rPr>
          <w:color w:val="auto"/>
          <w:sz w:val="24"/>
        </w:rPr>
        <w:t>применение знаний технологии выполнения работ по сборке, монтажу радиоэлектронных устройств и приборов</w:t>
      </w:r>
      <w:r w:rsidRPr="00483675">
        <w:rPr>
          <w:rFonts w:eastAsia="Times New Roman"/>
          <w:color w:val="auto"/>
          <w:sz w:val="24"/>
        </w:rPr>
        <w:t xml:space="preserve"> – 5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Начисление баллов за решение каждой задачи выполняется в соответствии с таблицей:</w:t>
      </w: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p>
    <w:p w:rsidR="00F7474B" w:rsidRPr="00483675" w:rsidRDefault="00F7474B" w:rsidP="00F7474B">
      <w:pPr>
        <w:tabs>
          <w:tab w:val="left" w:pos="1134"/>
        </w:tabs>
        <w:spacing w:line="360" w:lineRule="auto"/>
        <w:ind w:firstLine="709"/>
        <w:jc w:val="right"/>
        <w:rPr>
          <w:rFonts w:eastAsia="Times New Roman"/>
          <w:color w:val="auto"/>
          <w:sz w:val="24"/>
        </w:rPr>
      </w:pPr>
      <w:r w:rsidRPr="00483675">
        <w:rPr>
          <w:rFonts w:eastAsia="Times New Roman"/>
          <w:color w:val="auto"/>
          <w:sz w:val="24"/>
        </w:rPr>
        <w:t>Таблица 5</w:t>
      </w:r>
    </w:p>
    <w:p w:rsidR="00F7474B" w:rsidRPr="00483675" w:rsidRDefault="00F7474B" w:rsidP="00F7474B">
      <w:pPr>
        <w:jc w:val="center"/>
        <w:rPr>
          <w:rFonts w:eastAsia="Times New Roman"/>
          <w:b/>
          <w:color w:val="auto"/>
          <w:sz w:val="24"/>
        </w:rPr>
      </w:pPr>
      <w:r w:rsidRPr="00483675">
        <w:rPr>
          <w:b/>
          <w:color w:val="auto"/>
          <w:sz w:val="24"/>
        </w:rPr>
        <w:t xml:space="preserve">Критерии оценки </w:t>
      </w:r>
      <w:r w:rsidRPr="00483675">
        <w:rPr>
          <w:rFonts w:eastAsia="Times New Roman"/>
          <w:b/>
          <w:color w:val="auto"/>
          <w:sz w:val="24"/>
        </w:rPr>
        <w:t>задания «Задание по организации работы коллектива»</w:t>
      </w:r>
    </w:p>
    <w:p w:rsidR="00F7474B" w:rsidRPr="00483675" w:rsidRDefault="00F7474B" w:rsidP="00F7474B">
      <w:pPr>
        <w:jc w:val="center"/>
        <w:rPr>
          <w:b/>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714"/>
        <w:gridCol w:w="3006"/>
        <w:gridCol w:w="1530"/>
      </w:tblGrid>
      <w:tr w:rsidR="00F7474B" w:rsidRPr="00483675" w:rsidTr="00F85A2C">
        <w:trPr>
          <w:trHeight w:val="318"/>
        </w:trPr>
        <w:tc>
          <w:tcPr>
            <w:tcW w:w="1276" w:type="dxa"/>
          </w:tcPr>
          <w:p w:rsidR="00F7474B" w:rsidRPr="00483675" w:rsidRDefault="00F7474B" w:rsidP="00F85A2C">
            <w:pPr>
              <w:jc w:val="center"/>
              <w:rPr>
                <w:b/>
                <w:color w:val="auto"/>
                <w:sz w:val="24"/>
              </w:rPr>
            </w:pPr>
            <w:r w:rsidRPr="00483675">
              <w:rPr>
                <w:b/>
                <w:color w:val="auto"/>
                <w:sz w:val="24"/>
              </w:rPr>
              <w:t>№ задачи</w:t>
            </w:r>
          </w:p>
        </w:tc>
        <w:tc>
          <w:tcPr>
            <w:tcW w:w="3714" w:type="dxa"/>
            <w:shd w:val="clear" w:color="auto" w:fill="auto"/>
          </w:tcPr>
          <w:p w:rsidR="00F7474B" w:rsidRPr="00483675" w:rsidRDefault="00F7474B" w:rsidP="00F85A2C">
            <w:pPr>
              <w:jc w:val="center"/>
              <w:rPr>
                <w:b/>
                <w:color w:val="auto"/>
                <w:sz w:val="24"/>
              </w:rPr>
            </w:pPr>
            <w:r w:rsidRPr="00483675">
              <w:rPr>
                <w:b/>
                <w:color w:val="auto"/>
                <w:sz w:val="24"/>
              </w:rPr>
              <w:t>Критерии оценки</w:t>
            </w:r>
          </w:p>
        </w:tc>
        <w:tc>
          <w:tcPr>
            <w:tcW w:w="3006" w:type="dxa"/>
          </w:tcPr>
          <w:p w:rsidR="00F7474B" w:rsidRPr="00483675" w:rsidRDefault="00F7474B" w:rsidP="00F85A2C">
            <w:pPr>
              <w:tabs>
                <w:tab w:val="left" w:pos="567"/>
                <w:tab w:val="left" w:pos="709"/>
                <w:tab w:val="left" w:pos="1134"/>
              </w:tabs>
              <w:jc w:val="center"/>
              <w:rPr>
                <w:b/>
                <w:color w:val="auto"/>
                <w:sz w:val="24"/>
              </w:rPr>
            </w:pPr>
            <w:r w:rsidRPr="00483675">
              <w:rPr>
                <w:b/>
                <w:color w:val="auto"/>
                <w:sz w:val="24"/>
              </w:rPr>
              <w:t>Показатель оценки</w:t>
            </w:r>
          </w:p>
        </w:tc>
        <w:tc>
          <w:tcPr>
            <w:tcW w:w="1530" w:type="dxa"/>
            <w:shd w:val="clear" w:color="auto" w:fill="auto"/>
          </w:tcPr>
          <w:p w:rsidR="00F7474B" w:rsidRPr="00483675" w:rsidRDefault="00F7474B" w:rsidP="00F85A2C">
            <w:pPr>
              <w:tabs>
                <w:tab w:val="left" w:pos="567"/>
                <w:tab w:val="left" w:pos="709"/>
                <w:tab w:val="left" w:pos="1134"/>
              </w:tabs>
              <w:jc w:val="center"/>
              <w:rPr>
                <w:b/>
                <w:color w:val="auto"/>
                <w:sz w:val="24"/>
              </w:rPr>
            </w:pPr>
            <w:r w:rsidRPr="00483675">
              <w:rPr>
                <w:b/>
                <w:color w:val="auto"/>
                <w:sz w:val="24"/>
              </w:rPr>
              <w:t>Начисляе-мые баллы</w:t>
            </w:r>
          </w:p>
        </w:tc>
      </w:tr>
      <w:tr w:rsidR="00F7474B" w:rsidRPr="00483675" w:rsidTr="00F85A2C">
        <w:trPr>
          <w:trHeight w:val="803"/>
        </w:trPr>
        <w:tc>
          <w:tcPr>
            <w:tcW w:w="1276" w:type="dxa"/>
            <w:vMerge w:val="restart"/>
          </w:tcPr>
          <w:p w:rsidR="00F7474B" w:rsidRPr="00483675" w:rsidRDefault="00F7474B" w:rsidP="00F85A2C">
            <w:pPr>
              <w:rPr>
                <w:color w:val="auto"/>
                <w:sz w:val="20"/>
                <w:szCs w:val="20"/>
              </w:rPr>
            </w:pPr>
            <w:r w:rsidRPr="00483675">
              <w:rPr>
                <w:rFonts w:eastAsia="Times New Roman"/>
                <w:color w:val="auto"/>
                <w:sz w:val="20"/>
                <w:szCs w:val="20"/>
              </w:rPr>
              <w:t xml:space="preserve">1 задача </w:t>
            </w:r>
          </w:p>
        </w:tc>
        <w:tc>
          <w:tcPr>
            <w:tcW w:w="3714" w:type="dxa"/>
            <w:vMerge w:val="restart"/>
            <w:shd w:val="clear" w:color="auto" w:fill="auto"/>
          </w:tcPr>
          <w:p w:rsidR="00F7474B" w:rsidRPr="00483675" w:rsidRDefault="00F7474B" w:rsidP="00F85A2C">
            <w:pPr>
              <w:rPr>
                <w:color w:val="auto"/>
                <w:sz w:val="20"/>
                <w:szCs w:val="20"/>
              </w:rPr>
            </w:pPr>
            <w:r w:rsidRPr="00483675">
              <w:rPr>
                <w:rFonts w:eastAsia="Times New Roman"/>
                <w:color w:val="auto"/>
                <w:sz w:val="20"/>
                <w:szCs w:val="20"/>
              </w:rPr>
              <w:t>Умения применять знания понятий и норм трудового права, методов управления персоналом, регулирующих организацию работы коллектива</w:t>
            </w:r>
            <w:r w:rsidRPr="00483675">
              <w:rPr>
                <w:color w:val="auto"/>
                <w:sz w:val="20"/>
                <w:szCs w:val="20"/>
              </w:rPr>
              <w:t xml:space="preserve"> </w:t>
            </w:r>
          </w:p>
        </w:tc>
        <w:tc>
          <w:tcPr>
            <w:tcW w:w="3006" w:type="dxa"/>
          </w:tcPr>
          <w:p w:rsidR="00F7474B" w:rsidRPr="00483675" w:rsidRDefault="00F7474B" w:rsidP="00F85A2C">
            <w:pPr>
              <w:tabs>
                <w:tab w:val="left" w:pos="567"/>
                <w:tab w:val="left" w:pos="709"/>
                <w:tab w:val="left" w:pos="1134"/>
              </w:tabs>
              <w:rPr>
                <w:color w:val="auto"/>
                <w:sz w:val="20"/>
                <w:szCs w:val="20"/>
              </w:rPr>
            </w:pPr>
            <w:r w:rsidRPr="00483675">
              <w:rPr>
                <w:rFonts w:eastAsia="Times New Roman"/>
                <w:color w:val="auto"/>
                <w:sz w:val="20"/>
                <w:szCs w:val="20"/>
              </w:rPr>
              <w:t>Выбраны верно документы, регулирующие деятельность подразделения</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0-2</w:t>
            </w:r>
          </w:p>
        </w:tc>
      </w:tr>
      <w:tr w:rsidR="00F7474B" w:rsidRPr="00483675" w:rsidTr="00F85A2C">
        <w:trPr>
          <w:trHeight w:val="630"/>
        </w:trPr>
        <w:tc>
          <w:tcPr>
            <w:tcW w:w="1276" w:type="dxa"/>
            <w:vMerge/>
          </w:tcPr>
          <w:p w:rsidR="00F7474B" w:rsidRPr="00483675" w:rsidRDefault="00F7474B" w:rsidP="00F85A2C">
            <w:pPr>
              <w:rPr>
                <w:rFonts w:eastAsia="Times New Roman"/>
                <w:color w:val="auto"/>
                <w:sz w:val="20"/>
                <w:szCs w:val="20"/>
              </w:rPr>
            </w:pPr>
          </w:p>
        </w:tc>
        <w:tc>
          <w:tcPr>
            <w:tcW w:w="3714" w:type="dxa"/>
            <w:vMerge/>
            <w:shd w:val="clear" w:color="auto" w:fill="auto"/>
          </w:tcPr>
          <w:p w:rsidR="00F7474B" w:rsidRPr="00483675" w:rsidRDefault="00F7474B" w:rsidP="00F85A2C">
            <w:pPr>
              <w:rPr>
                <w:color w:val="auto"/>
                <w:sz w:val="20"/>
                <w:szCs w:val="20"/>
              </w:rPr>
            </w:pPr>
          </w:p>
        </w:tc>
        <w:tc>
          <w:tcPr>
            <w:tcW w:w="3006" w:type="dxa"/>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Даны верные определения понятий, используемых в Трудовом Кодексе РФ</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0-1</w:t>
            </w:r>
          </w:p>
        </w:tc>
      </w:tr>
      <w:tr w:rsidR="00F7474B" w:rsidRPr="00483675" w:rsidTr="00F85A2C">
        <w:trPr>
          <w:trHeight w:val="413"/>
        </w:trPr>
        <w:tc>
          <w:tcPr>
            <w:tcW w:w="1276" w:type="dxa"/>
            <w:vMerge/>
          </w:tcPr>
          <w:p w:rsidR="00F7474B" w:rsidRPr="00483675" w:rsidRDefault="00F7474B" w:rsidP="00F85A2C">
            <w:pPr>
              <w:rPr>
                <w:rFonts w:eastAsia="Times New Roman"/>
                <w:color w:val="auto"/>
                <w:sz w:val="20"/>
                <w:szCs w:val="20"/>
              </w:rPr>
            </w:pPr>
          </w:p>
        </w:tc>
        <w:tc>
          <w:tcPr>
            <w:tcW w:w="3714" w:type="dxa"/>
            <w:vMerge/>
            <w:shd w:val="clear" w:color="auto" w:fill="auto"/>
          </w:tcPr>
          <w:p w:rsidR="00F7474B" w:rsidRPr="00483675" w:rsidRDefault="00F7474B" w:rsidP="00F85A2C">
            <w:pPr>
              <w:rPr>
                <w:color w:val="auto"/>
                <w:sz w:val="20"/>
                <w:szCs w:val="20"/>
              </w:rPr>
            </w:pPr>
          </w:p>
        </w:tc>
        <w:tc>
          <w:tcPr>
            <w:tcW w:w="3006" w:type="dxa"/>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 xml:space="preserve">Применены правильно нормы Трудового Кодекса РФ </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0-2</w:t>
            </w:r>
          </w:p>
        </w:tc>
      </w:tr>
      <w:tr w:rsidR="00F7474B" w:rsidRPr="00483675" w:rsidTr="00F85A2C">
        <w:trPr>
          <w:trHeight w:val="318"/>
        </w:trPr>
        <w:tc>
          <w:tcPr>
            <w:tcW w:w="7996" w:type="dxa"/>
            <w:gridSpan w:val="3"/>
          </w:tcPr>
          <w:p w:rsidR="00F7474B" w:rsidRPr="00483675" w:rsidRDefault="00F7474B" w:rsidP="00F85A2C">
            <w:pPr>
              <w:tabs>
                <w:tab w:val="left" w:pos="567"/>
                <w:tab w:val="left" w:pos="709"/>
                <w:tab w:val="left" w:pos="1134"/>
              </w:tabs>
              <w:jc w:val="right"/>
              <w:rPr>
                <w:color w:val="auto"/>
                <w:sz w:val="20"/>
                <w:szCs w:val="20"/>
              </w:rPr>
            </w:pPr>
            <w:r w:rsidRPr="00483675">
              <w:rPr>
                <w:color w:val="auto"/>
                <w:sz w:val="20"/>
                <w:szCs w:val="20"/>
              </w:rPr>
              <w:t>Итого</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5</w:t>
            </w:r>
          </w:p>
        </w:tc>
      </w:tr>
      <w:tr w:rsidR="00F7474B" w:rsidRPr="00483675" w:rsidTr="00F85A2C">
        <w:trPr>
          <w:trHeight w:val="525"/>
        </w:trPr>
        <w:tc>
          <w:tcPr>
            <w:tcW w:w="1276" w:type="dxa"/>
            <w:vMerge w:val="restart"/>
          </w:tcPr>
          <w:p w:rsidR="00F7474B" w:rsidRPr="00483675" w:rsidRDefault="00F7474B" w:rsidP="00F85A2C">
            <w:pPr>
              <w:rPr>
                <w:color w:val="auto"/>
                <w:sz w:val="20"/>
                <w:szCs w:val="20"/>
              </w:rPr>
            </w:pPr>
            <w:r w:rsidRPr="00483675">
              <w:rPr>
                <w:rFonts w:eastAsia="Times New Roman"/>
                <w:color w:val="auto"/>
                <w:sz w:val="20"/>
                <w:szCs w:val="20"/>
              </w:rPr>
              <w:t>2 задача</w:t>
            </w:r>
          </w:p>
        </w:tc>
        <w:tc>
          <w:tcPr>
            <w:tcW w:w="3714" w:type="dxa"/>
            <w:vMerge w:val="restart"/>
            <w:shd w:val="clear" w:color="auto" w:fill="auto"/>
          </w:tcPr>
          <w:p w:rsidR="00F7474B" w:rsidRPr="00483675" w:rsidRDefault="00F7474B" w:rsidP="00F85A2C">
            <w:pPr>
              <w:rPr>
                <w:color w:val="auto"/>
                <w:sz w:val="20"/>
                <w:szCs w:val="20"/>
              </w:rPr>
            </w:pPr>
            <w:r w:rsidRPr="00483675">
              <w:rPr>
                <w:color w:val="auto"/>
                <w:sz w:val="20"/>
                <w:szCs w:val="20"/>
              </w:rPr>
              <w:t xml:space="preserve">Умения применять знания технологии производства радиоэлектронных устройств </w:t>
            </w:r>
          </w:p>
          <w:p w:rsidR="00F7474B" w:rsidRPr="00483675" w:rsidRDefault="00F7474B" w:rsidP="00F85A2C">
            <w:pPr>
              <w:rPr>
                <w:color w:val="auto"/>
                <w:sz w:val="20"/>
                <w:szCs w:val="20"/>
              </w:rPr>
            </w:pPr>
          </w:p>
        </w:tc>
        <w:tc>
          <w:tcPr>
            <w:tcW w:w="3006" w:type="dxa"/>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Представлена правильная последовательность технологических операций</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0-2</w:t>
            </w:r>
          </w:p>
        </w:tc>
      </w:tr>
      <w:tr w:rsidR="00F7474B" w:rsidRPr="00483675" w:rsidTr="00F85A2C">
        <w:trPr>
          <w:trHeight w:val="493"/>
        </w:trPr>
        <w:tc>
          <w:tcPr>
            <w:tcW w:w="1276" w:type="dxa"/>
            <w:vMerge/>
          </w:tcPr>
          <w:p w:rsidR="00F7474B" w:rsidRPr="00483675" w:rsidRDefault="00F7474B" w:rsidP="00F85A2C">
            <w:pPr>
              <w:rPr>
                <w:rFonts w:eastAsia="Times New Roman"/>
                <w:color w:val="auto"/>
                <w:sz w:val="20"/>
                <w:szCs w:val="20"/>
              </w:rPr>
            </w:pPr>
          </w:p>
        </w:tc>
        <w:tc>
          <w:tcPr>
            <w:tcW w:w="3714" w:type="dxa"/>
            <w:vMerge/>
            <w:shd w:val="clear" w:color="auto" w:fill="auto"/>
          </w:tcPr>
          <w:p w:rsidR="00F7474B" w:rsidRPr="00483675" w:rsidRDefault="00F7474B" w:rsidP="00F85A2C">
            <w:pPr>
              <w:rPr>
                <w:color w:val="auto"/>
                <w:sz w:val="20"/>
                <w:szCs w:val="20"/>
              </w:rPr>
            </w:pPr>
          </w:p>
        </w:tc>
        <w:tc>
          <w:tcPr>
            <w:tcW w:w="3006" w:type="dxa"/>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 xml:space="preserve">Установлена верная последовательность </w:t>
            </w:r>
            <w:r w:rsidRPr="00483675">
              <w:rPr>
                <w:color w:val="auto"/>
                <w:sz w:val="20"/>
                <w:szCs w:val="20"/>
              </w:rPr>
              <w:t>совершения действий при выполнении технологических операций»</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0-3</w:t>
            </w:r>
          </w:p>
        </w:tc>
      </w:tr>
      <w:tr w:rsidR="00F7474B" w:rsidRPr="00483675" w:rsidTr="00F85A2C">
        <w:trPr>
          <w:trHeight w:val="318"/>
        </w:trPr>
        <w:tc>
          <w:tcPr>
            <w:tcW w:w="7996" w:type="dxa"/>
            <w:gridSpan w:val="3"/>
          </w:tcPr>
          <w:p w:rsidR="00F7474B" w:rsidRPr="00483675" w:rsidRDefault="00F7474B" w:rsidP="00F85A2C">
            <w:pPr>
              <w:tabs>
                <w:tab w:val="left" w:pos="567"/>
                <w:tab w:val="left" w:pos="709"/>
                <w:tab w:val="left" w:pos="1134"/>
              </w:tabs>
              <w:jc w:val="right"/>
              <w:rPr>
                <w:rFonts w:eastAsia="Times New Roman"/>
                <w:color w:val="auto"/>
                <w:sz w:val="20"/>
                <w:szCs w:val="20"/>
              </w:rPr>
            </w:pPr>
            <w:r w:rsidRPr="00483675">
              <w:rPr>
                <w:rFonts w:eastAsia="Times New Roman"/>
                <w:color w:val="auto"/>
                <w:sz w:val="20"/>
                <w:szCs w:val="20"/>
              </w:rPr>
              <w:t>Итого</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5</w:t>
            </w:r>
          </w:p>
        </w:tc>
      </w:tr>
      <w:tr w:rsidR="00F7474B" w:rsidRPr="00483675" w:rsidTr="00F85A2C">
        <w:trPr>
          <w:trHeight w:val="318"/>
        </w:trPr>
        <w:tc>
          <w:tcPr>
            <w:tcW w:w="7996" w:type="dxa"/>
            <w:gridSpan w:val="3"/>
          </w:tcPr>
          <w:p w:rsidR="00F7474B" w:rsidRPr="00483675" w:rsidRDefault="00F7474B" w:rsidP="00F85A2C">
            <w:pPr>
              <w:tabs>
                <w:tab w:val="left" w:pos="567"/>
                <w:tab w:val="left" w:pos="709"/>
                <w:tab w:val="left" w:pos="1134"/>
              </w:tabs>
              <w:jc w:val="right"/>
              <w:rPr>
                <w:rFonts w:eastAsia="Times New Roman"/>
                <w:color w:val="auto"/>
                <w:sz w:val="20"/>
                <w:szCs w:val="20"/>
              </w:rPr>
            </w:pPr>
            <w:r w:rsidRPr="00483675">
              <w:rPr>
                <w:rFonts w:eastAsia="Times New Roman"/>
                <w:color w:val="auto"/>
                <w:sz w:val="20"/>
                <w:szCs w:val="20"/>
              </w:rPr>
              <w:t>Всего</w:t>
            </w:r>
          </w:p>
        </w:tc>
        <w:tc>
          <w:tcPr>
            <w:tcW w:w="1530" w:type="dxa"/>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color w:val="auto"/>
                <w:sz w:val="20"/>
                <w:szCs w:val="20"/>
              </w:rPr>
              <w:t>10</w:t>
            </w:r>
          </w:p>
        </w:tc>
      </w:tr>
    </w:tbl>
    <w:p w:rsidR="00F7474B" w:rsidRPr="00483675" w:rsidRDefault="00F7474B" w:rsidP="00F7474B">
      <w:pPr>
        <w:spacing w:line="360" w:lineRule="auto"/>
        <w:ind w:firstLine="709"/>
        <w:jc w:val="both"/>
        <w:rPr>
          <w:color w:val="auto"/>
          <w:sz w:val="24"/>
        </w:rPr>
      </w:pPr>
    </w:p>
    <w:p w:rsidR="00F7474B" w:rsidRPr="00483675" w:rsidRDefault="00F7474B" w:rsidP="00F7474B">
      <w:pPr>
        <w:spacing w:line="360" w:lineRule="auto"/>
        <w:ind w:firstLine="709"/>
        <w:jc w:val="both"/>
        <w:rPr>
          <w:color w:val="auto"/>
          <w:sz w:val="24"/>
        </w:rPr>
      </w:pPr>
      <w:r w:rsidRPr="00483675">
        <w:rPr>
          <w:color w:val="auto"/>
          <w:sz w:val="24"/>
        </w:rPr>
        <w:t>По критерию «</w:t>
      </w:r>
      <w:r w:rsidRPr="00483675">
        <w:rPr>
          <w:rFonts w:eastAsia="Times New Roman"/>
          <w:color w:val="auto"/>
          <w:sz w:val="24"/>
        </w:rPr>
        <w:t>Умения применять знания понятий и норм трудового права, методов управления персоналом, регулирующих организацию работы коллектива</w:t>
      </w:r>
      <w:r w:rsidRPr="00483675">
        <w:rPr>
          <w:color w:val="auto"/>
          <w:sz w:val="24"/>
        </w:rPr>
        <w:t>», показатель оценки</w:t>
      </w:r>
      <w:r w:rsidRPr="00483675">
        <w:rPr>
          <w:rFonts w:eastAsia="Times New Roman"/>
          <w:color w:val="auto"/>
          <w:sz w:val="24"/>
        </w:rPr>
        <w:t xml:space="preserve"> «Выбраны верно документы, регулирующие деятельность подразделения»</w:t>
      </w:r>
      <w:r w:rsidRPr="00483675">
        <w:rPr>
          <w:color w:val="auto"/>
          <w:sz w:val="24"/>
        </w:rPr>
        <w:t>:</w:t>
      </w:r>
    </w:p>
    <w:p w:rsidR="00F7474B" w:rsidRPr="00483675" w:rsidRDefault="00F7474B" w:rsidP="00F7474B">
      <w:pPr>
        <w:spacing w:line="360" w:lineRule="auto"/>
        <w:ind w:firstLine="709"/>
        <w:jc w:val="both"/>
        <w:rPr>
          <w:rFonts w:eastAsia="Times New Roman"/>
          <w:color w:val="auto"/>
          <w:sz w:val="24"/>
        </w:rPr>
      </w:pPr>
      <w:r w:rsidRPr="00483675">
        <w:rPr>
          <w:color w:val="auto"/>
          <w:sz w:val="24"/>
        </w:rPr>
        <w:t xml:space="preserve">2 балла – все документы, </w:t>
      </w:r>
      <w:r w:rsidRPr="00483675">
        <w:rPr>
          <w:rFonts w:eastAsia="Times New Roman"/>
          <w:color w:val="auto"/>
          <w:sz w:val="24"/>
        </w:rPr>
        <w:t>регулирующие деятельность подразделения,</w:t>
      </w:r>
      <w:r w:rsidRPr="00483675">
        <w:rPr>
          <w:color w:val="auto"/>
          <w:sz w:val="24"/>
        </w:rPr>
        <w:t xml:space="preserve"> в</w:t>
      </w:r>
      <w:r w:rsidRPr="00483675">
        <w:rPr>
          <w:rFonts w:eastAsia="Times New Roman"/>
          <w:color w:val="auto"/>
          <w:sz w:val="24"/>
        </w:rPr>
        <w:t>ыбраны верно;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1</w:t>
      </w:r>
      <w:r w:rsidRPr="00483675">
        <w:rPr>
          <w:color w:val="auto"/>
          <w:sz w:val="24"/>
        </w:rPr>
        <w:t xml:space="preserve"> балл – один документ, </w:t>
      </w:r>
      <w:r w:rsidRPr="00483675">
        <w:rPr>
          <w:rFonts w:eastAsia="Times New Roman"/>
          <w:color w:val="auto"/>
          <w:sz w:val="24"/>
        </w:rPr>
        <w:t>регулирующий деятельность подразделения,</w:t>
      </w:r>
      <w:r w:rsidRPr="00483675">
        <w:rPr>
          <w:color w:val="auto"/>
          <w:sz w:val="24"/>
        </w:rPr>
        <w:t xml:space="preserve"> в</w:t>
      </w:r>
      <w:r w:rsidRPr="00483675">
        <w:rPr>
          <w:rFonts w:eastAsia="Times New Roman"/>
          <w:color w:val="auto"/>
          <w:sz w:val="24"/>
        </w:rPr>
        <w:t>ыбран неверно, остальные выбраны верно;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0</w:t>
      </w:r>
      <w:r w:rsidRPr="00483675">
        <w:rPr>
          <w:color w:val="auto"/>
          <w:sz w:val="24"/>
        </w:rPr>
        <w:t xml:space="preserve"> баллов – более одного документа, </w:t>
      </w:r>
      <w:r w:rsidRPr="00483675">
        <w:rPr>
          <w:rFonts w:eastAsia="Times New Roman"/>
          <w:color w:val="auto"/>
          <w:sz w:val="24"/>
        </w:rPr>
        <w:t>регулирующего деятельность подразделения,</w:t>
      </w:r>
      <w:r w:rsidRPr="00483675">
        <w:rPr>
          <w:color w:val="auto"/>
          <w:sz w:val="24"/>
        </w:rPr>
        <w:t xml:space="preserve"> в</w:t>
      </w:r>
      <w:r w:rsidRPr="00483675">
        <w:rPr>
          <w:rFonts w:eastAsia="Times New Roman"/>
          <w:color w:val="auto"/>
          <w:sz w:val="24"/>
        </w:rPr>
        <w:t>ыбраны неверно.</w:t>
      </w:r>
    </w:p>
    <w:p w:rsidR="00F7474B" w:rsidRPr="00483675" w:rsidRDefault="00F7474B" w:rsidP="00F7474B">
      <w:pPr>
        <w:spacing w:line="360" w:lineRule="auto"/>
        <w:ind w:firstLine="709"/>
        <w:jc w:val="both"/>
        <w:rPr>
          <w:color w:val="auto"/>
          <w:sz w:val="24"/>
        </w:rPr>
      </w:pPr>
      <w:r w:rsidRPr="00483675">
        <w:rPr>
          <w:color w:val="auto"/>
          <w:sz w:val="24"/>
        </w:rPr>
        <w:t>По критерию «</w:t>
      </w:r>
      <w:r w:rsidRPr="00483675">
        <w:rPr>
          <w:rFonts w:eastAsia="Times New Roman"/>
          <w:color w:val="auto"/>
          <w:sz w:val="24"/>
        </w:rPr>
        <w:t>Умения применять знания понятий и норм трудового права, методов управления персоналом, регулирующих организацию работы коллектива</w:t>
      </w:r>
      <w:r w:rsidRPr="00483675">
        <w:rPr>
          <w:color w:val="auto"/>
          <w:sz w:val="24"/>
        </w:rPr>
        <w:t>», показатель оценки</w:t>
      </w:r>
      <w:r w:rsidRPr="00483675">
        <w:rPr>
          <w:rFonts w:eastAsia="Times New Roman"/>
          <w:color w:val="auto"/>
          <w:sz w:val="24"/>
        </w:rPr>
        <w:t xml:space="preserve"> «Даны верные определения понятий, используемых в Трудовом Кодексе РФ»</w:t>
      </w:r>
      <w:r w:rsidRPr="00483675">
        <w:rPr>
          <w:color w:val="auto"/>
          <w:sz w:val="24"/>
        </w:rPr>
        <w:t>:</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1</w:t>
      </w:r>
      <w:r w:rsidRPr="00483675">
        <w:rPr>
          <w:color w:val="auto"/>
          <w:sz w:val="24"/>
        </w:rPr>
        <w:t xml:space="preserve"> балл – все </w:t>
      </w:r>
      <w:r w:rsidRPr="00483675">
        <w:rPr>
          <w:rFonts w:eastAsia="Times New Roman"/>
          <w:color w:val="auto"/>
          <w:sz w:val="24"/>
        </w:rPr>
        <w:t>определения понятий, используемых в Трудовом Кодексе РФ даны верно;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0,5</w:t>
      </w:r>
      <w:r w:rsidRPr="00483675">
        <w:rPr>
          <w:color w:val="auto"/>
          <w:sz w:val="24"/>
        </w:rPr>
        <w:t xml:space="preserve"> балла – одно из </w:t>
      </w:r>
      <w:r w:rsidRPr="00483675">
        <w:rPr>
          <w:rFonts w:eastAsia="Times New Roman"/>
          <w:color w:val="auto"/>
          <w:sz w:val="24"/>
        </w:rPr>
        <w:t>определений понятий, используемых в Трудовом Кодексе РФ дано неверно;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0 баллов –</w:t>
      </w:r>
      <w:r w:rsidRPr="00483675">
        <w:rPr>
          <w:color w:val="auto"/>
          <w:sz w:val="24"/>
        </w:rPr>
        <w:t xml:space="preserve"> все </w:t>
      </w:r>
      <w:r w:rsidRPr="00483675">
        <w:rPr>
          <w:rFonts w:eastAsia="Times New Roman"/>
          <w:color w:val="auto"/>
          <w:sz w:val="24"/>
        </w:rPr>
        <w:t>определения понятий, используемых в Трудовом Кодексе РФ дано неверно.</w:t>
      </w:r>
    </w:p>
    <w:p w:rsidR="00F7474B" w:rsidRPr="00483675" w:rsidRDefault="00F7474B" w:rsidP="00F7474B">
      <w:pPr>
        <w:spacing w:line="360" w:lineRule="auto"/>
        <w:ind w:firstLine="709"/>
        <w:jc w:val="both"/>
        <w:rPr>
          <w:color w:val="auto"/>
          <w:sz w:val="24"/>
        </w:rPr>
      </w:pPr>
      <w:r w:rsidRPr="00483675">
        <w:rPr>
          <w:color w:val="auto"/>
          <w:sz w:val="24"/>
        </w:rPr>
        <w:lastRenderedPageBreak/>
        <w:t>По критерию «</w:t>
      </w:r>
      <w:r w:rsidRPr="00483675">
        <w:rPr>
          <w:rFonts w:eastAsia="Times New Roman"/>
          <w:color w:val="auto"/>
          <w:sz w:val="24"/>
        </w:rPr>
        <w:t>Умения применять знания понятий и норм трудового права, методов управления персоналом, регулирующих организацию работы коллектива</w:t>
      </w:r>
      <w:r w:rsidRPr="00483675">
        <w:rPr>
          <w:color w:val="auto"/>
          <w:sz w:val="24"/>
        </w:rPr>
        <w:t>», показатель оценки</w:t>
      </w:r>
      <w:r w:rsidRPr="00483675">
        <w:rPr>
          <w:rFonts w:eastAsia="Times New Roman"/>
          <w:color w:val="auto"/>
          <w:sz w:val="24"/>
        </w:rPr>
        <w:t xml:space="preserve"> «Применены правильно нормы Трудового Кодекса РФ»</w:t>
      </w:r>
      <w:r w:rsidRPr="00483675">
        <w:rPr>
          <w:color w:val="auto"/>
          <w:sz w:val="24"/>
        </w:rPr>
        <w:t>:</w:t>
      </w:r>
    </w:p>
    <w:p w:rsidR="00F7474B" w:rsidRPr="00483675" w:rsidRDefault="00F7474B" w:rsidP="00F7474B">
      <w:pPr>
        <w:spacing w:line="360" w:lineRule="auto"/>
        <w:ind w:firstLine="709"/>
        <w:jc w:val="both"/>
        <w:rPr>
          <w:rFonts w:eastAsia="Times New Roman"/>
          <w:color w:val="auto"/>
          <w:sz w:val="24"/>
        </w:rPr>
      </w:pPr>
      <w:r w:rsidRPr="00483675">
        <w:rPr>
          <w:color w:val="auto"/>
          <w:sz w:val="24"/>
        </w:rPr>
        <w:t xml:space="preserve">2 балла – все </w:t>
      </w:r>
      <w:r w:rsidRPr="00483675">
        <w:rPr>
          <w:rFonts w:eastAsia="Times New Roman"/>
          <w:color w:val="auto"/>
          <w:sz w:val="24"/>
        </w:rPr>
        <w:t>нормы Трудового Кодекса РФ применены правильно;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1</w:t>
      </w:r>
      <w:r w:rsidRPr="00483675">
        <w:rPr>
          <w:color w:val="auto"/>
          <w:sz w:val="24"/>
        </w:rPr>
        <w:t xml:space="preserve"> балл – одна </w:t>
      </w:r>
      <w:r w:rsidRPr="00483675">
        <w:rPr>
          <w:rFonts w:eastAsia="Times New Roman"/>
          <w:color w:val="auto"/>
          <w:sz w:val="24"/>
        </w:rPr>
        <w:t>норма Трудового Кодекса РФ применена неправильно, остальные применены правильно;</w:t>
      </w:r>
    </w:p>
    <w:p w:rsidR="00F7474B" w:rsidRPr="00483675" w:rsidRDefault="00F7474B" w:rsidP="00F7474B">
      <w:pPr>
        <w:spacing w:line="360" w:lineRule="auto"/>
        <w:ind w:firstLine="709"/>
        <w:jc w:val="both"/>
        <w:rPr>
          <w:rFonts w:eastAsia="Times New Roman"/>
          <w:color w:val="auto"/>
          <w:sz w:val="24"/>
        </w:rPr>
      </w:pPr>
      <w:r w:rsidRPr="00483675">
        <w:rPr>
          <w:rFonts w:eastAsia="Times New Roman"/>
          <w:color w:val="auto"/>
          <w:sz w:val="24"/>
        </w:rPr>
        <w:t>0</w:t>
      </w:r>
      <w:r w:rsidRPr="00483675">
        <w:rPr>
          <w:color w:val="auto"/>
          <w:sz w:val="24"/>
        </w:rPr>
        <w:t xml:space="preserve"> баллов – более одной нормы </w:t>
      </w:r>
      <w:r w:rsidRPr="00483675">
        <w:rPr>
          <w:rFonts w:eastAsia="Times New Roman"/>
          <w:color w:val="auto"/>
          <w:sz w:val="24"/>
        </w:rPr>
        <w:t>Трудового Кодекса РФ применено неправильно.</w:t>
      </w:r>
    </w:p>
    <w:p w:rsidR="00F7474B" w:rsidRPr="00483675" w:rsidRDefault="00F7474B" w:rsidP="00F7474B">
      <w:pPr>
        <w:spacing w:line="360" w:lineRule="auto"/>
        <w:ind w:firstLine="709"/>
        <w:jc w:val="both"/>
        <w:rPr>
          <w:color w:val="auto"/>
          <w:sz w:val="24"/>
        </w:rPr>
      </w:pPr>
      <w:r w:rsidRPr="00483675">
        <w:rPr>
          <w:color w:val="auto"/>
          <w:sz w:val="24"/>
        </w:rPr>
        <w:t>По критерию «Умения применять знания технологии производства радиоэлектронных устройств», показатель оценки «Представлена правильная последовательность технологических операций»:</w:t>
      </w:r>
    </w:p>
    <w:p w:rsidR="00F7474B" w:rsidRPr="00483675" w:rsidRDefault="00F7474B" w:rsidP="00F7474B">
      <w:pPr>
        <w:spacing w:line="360" w:lineRule="auto"/>
        <w:ind w:firstLine="709"/>
        <w:jc w:val="both"/>
        <w:rPr>
          <w:color w:val="auto"/>
          <w:sz w:val="24"/>
        </w:rPr>
      </w:pPr>
      <w:r w:rsidRPr="00483675">
        <w:rPr>
          <w:color w:val="auto"/>
          <w:sz w:val="24"/>
        </w:rPr>
        <w:t>2 балла – представлена правильная последовательность технологических операций;</w:t>
      </w:r>
    </w:p>
    <w:p w:rsidR="00F7474B" w:rsidRPr="00483675" w:rsidRDefault="00F7474B" w:rsidP="00F7474B">
      <w:pPr>
        <w:spacing w:line="360" w:lineRule="auto"/>
        <w:ind w:firstLine="709"/>
        <w:jc w:val="both"/>
        <w:rPr>
          <w:color w:val="auto"/>
          <w:sz w:val="24"/>
        </w:rPr>
      </w:pPr>
      <w:r w:rsidRPr="00483675">
        <w:rPr>
          <w:color w:val="auto"/>
          <w:sz w:val="24"/>
        </w:rPr>
        <w:t>1 балл – нарушен порядок следования двух следующих друг за другом (соседних) операций;</w:t>
      </w:r>
    </w:p>
    <w:p w:rsidR="00F7474B" w:rsidRPr="00483675" w:rsidRDefault="00F7474B" w:rsidP="00F7474B">
      <w:pPr>
        <w:spacing w:line="360" w:lineRule="auto"/>
        <w:ind w:firstLine="709"/>
        <w:jc w:val="both"/>
        <w:rPr>
          <w:color w:val="auto"/>
          <w:sz w:val="24"/>
        </w:rPr>
      </w:pPr>
      <w:r w:rsidRPr="00483675">
        <w:rPr>
          <w:color w:val="auto"/>
          <w:sz w:val="24"/>
        </w:rPr>
        <w:t>0 баллов – нарушен порядок следования двух и более операций.</w:t>
      </w:r>
    </w:p>
    <w:p w:rsidR="00F7474B" w:rsidRPr="00483675" w:rsidRDefault="00F7474B" w:rsidP="00F7474B">
      <w:pPr>
        <w:spacing w:line="360" w:lineRule="auto"/>
        <w:ind w:firstLine="709"/>
        <w:jc w:val="both"/>
        <w:rPr>
          <w:color w:val="auto"/>
          <w:sz w:val="24"/>
        </w:rPr>
      </w:pPr>
      <w:r w:rsidRPr="00483675">
        <w:rPr>
          <w:color w:val="auto"/>
          <w:sz w:val="24"/>
        </w:rPr>
        <w:t>По критерию «Умения применять знания технологии производства радиоэлектронных устройств», показатель оценки «Установлена верная последовательность совершения действий при выполнении технологических операций»:</w:t>
      </w:r>
    </w:p>
    <w:p w:rsidR="00F7474B" w:rsidRPr="00483675" w:rsidRDefault="00F7474B" w:rsidP="00F7474B">
      <w:pPr>
        <w:spacing w:line="360" w:lineRule="auto"/>
        <w:ind w:firstLine="709"/>
        <w:jc w:val="both"/>
        <w:rPr>
          <w:color w:val="auto"/>
          <w:sz w:val="24"/>
        </w:rPr>
      </w:pPr>
      <w:r w:rsidRPr="00483675">
        <w:rPr>
          <w:color w:val="auto"/>
          <w:sz w:val="24"/>
        </w:rPr>
        <w:t>3 балла – установлена верная последовательность выполнения технологических операций и верная последовательность совершаемых действий при выполнении этих операций;</w:t>
      </w:r>
    </w:p>
    <w:p w:rsidR="00F7474B" w:rsidRPr="00483675" w:rsidRDefault="00F7474B" w:rsidP="00F7474B">
      <w:pPr>
        <w:spacing w:line="360" w:lineRule="auto"/>
        <w:ind w:firstLine="709"/>
        <w:jc w:val="both"/>
        <w:rPr>
          <w:color w:val="auto"/>
          <w:sz w:val="24"/>
        </w:rPr>
      </w:pPr>
      <w:r w:rsidRPr="00483675">
        <w:rPr>
          <w:color w:val="auto"/>
          <w:sz w:val="24"/>
        </w:rPr>
        <w:t>2 балла – нарушен порядок следования двух следующих друг за другом (соседних) действий.</w:t>
      </w:r>
    </w:p>
    <w:p w:rsidR="00F7474B" w:rsidRPr="00483675" w:rsidRDefault="00F7474B" w:rsidP="00F7474B">
      <w:pPr>
        <w:spacing w:line="360" w:lineRule="auto"/>
        <w:ind w:firstLine="709"/>
        <w:jc w:val="both"/>
        <w:rPr>
          <w:color w:val="auto"/>
          <w:sz w:val="24"/>
        </w:rPr>
      </w:pPr>
      <w:r w:rsidRPr="00483675">
        <w:rPr>
          <w:color w:val="auto"/>
          <w:sz w:val="24"/>
        </w:rPr>
        <w:t>1 балл – нарушен порядок следования двух не следующих друг за другом (не соседних) действий, либо нарушен порядок следования трех действий;</w:t>
      </w:r>
    </w:p>
    <w:p w:rsidR="00F7474B" w:rsidRPr="00483675" w:rsidRDefault="00F7474B" w:rsidP="00F7474B">
      <w:pPr>
        <w:spacing w:line="360" w:lineRule="auto"/>
        <w:ind w:firstLine="709"/>
        <w:jc w:val="both"/>
        <w:rPr>
          <w:color w:val="auto"/>
          <w:sz w:val="24"/>
        </w:rPr>
      </w:pPr>
      <w:r w:rsidRPr="00483675">
        <w:rPr>
          <w:color w:val="auto"/>
          <w:sz w:val="24"/>
        </w:rPr>
        <w:t>0 баллов – нарушен порядок следования более трех действий.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4.11. Оценивание выполнения конкурсных заданий II уровня может осуществляться в соответствии со следующими целевыми индикаторами:</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а) основные целевые индикаторы: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отдельных задач задания;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качество выполнения задания в целом;</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скорость выполнения задания (в случае необходимости применения),</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б) штрафные целевые индикаторы:</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нарушение условий выполнения задания;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негрубые нарушения технологии выполнения работ;</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негрубые нарушения санитарных норм.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lastRenderedPageBreak/>
        <w:t xml:space="preserve">Значение штрафных целевых индикаторов уточнено по каждому конкретному заданию.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Критерии оценки выполнения профессионального задания представлены в соответствующих паспортах   конкурсных заданий.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4.12.  Максимальное количество баллов за конкурсные задания II уровня 70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4.13.  Максимальное количество баллов за выполнение инвариантной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 задания представляют собой последовательное выполнение технологических операций, выполнение каждой из которых оценивается в соответствии с разработанными критериями, приведенными в паспорте задания (таблица 8).</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За нарушение инструкции по охране труда и технике безопасности участнику начисляются штрафные баллы: за каждый зафиксированный членом жюри случай снимается 1 балл.</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4.14. Максимальное количество баллов за выполнение вариативной части практического задания </w:t>
      </w:r>
      <w:r w:rsidRPr="00483675">
        <w:rPr>
          <w:rFonts w:eastAsia="Times New Roman"/>
          <w:color w:val="auto"/>
          <w:sz w:val="24"/>
          <w:lang w:val="en-US"/>
        </w:rPr>
        <w:t>II</w:t>
      </w:r>
      <w:r w:rsidRPr="00483675">
        <w:rPr>
          <w:rFonts w:eastAsia="Times New Roman"/>
          <w:color w:val="auto"/>
          <w:sz w:val="24"/>
        </w:rPr>
        <w:t xml:space="preserve"> уровня - 35 баллов.</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Оценивание выполнения данного задания осуществляется следующим образом: при выполнении задания оцениваются умения применять для настройки и измерений заданных параметров радиоэлектронных устройств специального оборудования, а также выполнение программирования радиоэлектронного устройства с помощью специализированных программных продуктов. Выполнение заданий оценивается в соответствии с разработанными критериями, приведенными в паспорте задания (таблица 9).</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За нарушение инструкции по охране труда и технике безопасности участнику начисляются штрафные баллы: за каждый зафиксированный членом жюри случай снимается 1 балл.</w:t>
      </w:r>
    </w:p>
    <w:p w:rsidR="00F7474B" w:rsidRPr="00483675" w:rsidRDefault="00F7474B" w:rsidP="00F7474B">
      <w:pPr>
        <w:tabs>
          <w:tab w:val="left" w:pos="1134"/>
        </w:tabs>
        <w:spacing w:line="360" w:lineRule="auto"/>
        <w:ind w:firstLine="709"/>
        <w:jc w:val="center"/>
        <w:rPr>
          <w:rFonts w:eastAsia="Times New Roman"/>
          <w:b/>
          <w:color w:val="auto"/>
          <w:sz w:val="24"/>
        </w:rPr>
      </w:pPr>
      <w:r w:rsidRPr="00483675">
        <w:rPr>
          <w:rFonts w:eastAsia="Times New Roman"/>
          <w:b/>
          <w:color w:val="auto"/>
          <w:sz w:val="24"/>
        </w:rPr>
        <w:t>5. Продолжительность выполнения конкурсных заданий</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Рекомендуемое максимальное время, отводимое на выполнения заданий в день – 8 часов (академических).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Рекомендуемое максимальное время для выполнения </w:t>
      </w:r>
      <w:r w:rsidRPr="00483675">
        <w:rPr>
          <w:rFonts w:eastAsia="Times New Roman"/>
          <w:color w:val="auto"/>
          <w:sz w:val="24"/>
          <w:lang w:val="en-US"/>
        </w:rPr>
        <w:t>I</w:t>
      </w:r>
      <w:r w:rsidRPr="00483675">
        <w:rPr>
          <w:rFonts w:eastAsia="Times New Roman"/>
          <w:color w:val="auto"/>
          <w:sz w:val="24"/>
        </w:rPr>
        <w:t xml:space="preserve"> уровня: </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тестовое задание – 1 час (астрономический);</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перевод профессионального текста, сообщения – 1 час (академический);</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решение задачи по организации работы коллектива - 1 час (академический).</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Рекомендуемое максимальное время для выполнения отдельных заданий </w:t>
      </w:r>
      <w:r w:rsidRPr="00483675">
        <w:rPr>
          <w:color w:val="auto"/>
          <w:sz w:val="24"/>
          <w:lang w:val="en-US"/>
        </w:rPr>
        <w:t>II</w:t>
      </w:r>
      <w:r w:rsidRPr="00483675">
        <w:rPr>
          <w:color w:val="auto"/>
          <w:sz w:val="24"/>
        </w:rPr>
        <w:t xml:space="preserve"> уровня: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инвариантная часть задания выполняется в течение 4 астрономических часов,</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вариативная часть задания выполняется в течение 3 астрономических часов.</w:t>
      </w:r>
    </w:p>
    <w:p w:rsidR="00F7474B" w:rsidRPr="00483675" w:rsidRDefault="00F7474B" w:rsidP="00F7474B">
      <w:pPr>
        <w:tabs>
          <w:tab w:val="left" w:pos="1134"/>
        </w:tabs>
        <w:spacing w:line="360" w:lineRule="auto"/>
        <w:ind w:firstLine="709"/>
        <w:jc w:val="center"/>
        <w:rPr>
          <w:b/>
          <w:color w:val="auto"/>
          <w:sz w:val="24"/>
        </w:rPr>
      </w:pPr>
    </w:p>
    <w:p w:rsidR="00F7474B" w:rsidRPr="00483675" w:rsidRDefault="00F7474B" w:rsidP="00F7474B">
      <w:pPr>
        <w:tabs>
          <w:tab w:val="left" w:pos="1134"/>
        </w:tabs>
        <w:spacing w:line="360" w:lineRule="auto"/>
        <w:ind w:firstLine="709"/>
        <w:jc w:val="center"/>
        <w:rPr>
          <w:b/>
          <w:color w:val="auto"/>
          <w:sz w:val="24"/>
        </w:rPr>
      </w:pPr>
      <w:r w:rsidRPr="00483675">
        <w:rPr>
          <w:b/>
          <w:color w:val="auto"/>
          <w:sz w:val="24"/>
        </w:rPr>
        <w:lastRenderedPageBreak/>
        <w:t>6. Условия выполнения заданий. Оборудование</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6.1.Для выполнения задания «Тестирование» необходимо соблюдение следующих условий:</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с ограниченным доступом в сеть;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наличие специализированного программного обеспечения (централизованная система автоматического тестирования (среда Moodle).</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6.2.Для выполнения заданий </w:t>
      </w:r>
      <w:r w:rsidRPr="00483675">
        <w:rPr>
          <w:rFonts w:eastAsia="Times New Roman"/>
          <w:color w:val="auto"/>
          <w:sz w:val="24"/>
        </w:rPr>
        <w:t xml:space="preserve">«Перевод профессионального текста» </w:t>
      </w:r>
      <w:r w:rsidRPr="00483675">
        <w:rPr>
          <w:color w:val="auto"/>
          <w:sz w:val="24"/>
        </w:rPr>
        <w:t>необходимо соблюдение следующих условий:</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наличие компьютерного класса, в котором размещаются персональные компьютеры, объединенные в локальную вычислительную сеть с ограниченным доступом; компьютеры на базе AMD X4, текстовый процессор Microsoft Word; централизованная система автоматического тестирования (среда Moodle).</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Должна быть обеспечена возможность единовременного выполнения задания всеми участниками Олимпиады.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6.3.</w:t>
      </w:r>
      <w:r w:rsidRPr="00483675">
        <w:rPr>
          <w:rFonts w:eastAsia="Times New Roman"/>
          <w:b/>
          <w:color w:val="auto"/>
          <w:sz w:val="24"/>
        </w:rPr>
        <w:t xml:space="preserve"> </w:t>
      </w:r>
      <w:r w:rsidRPr="00483675">
        <w:rPr>
          <w:color w:val="auto"/>
          <w:sz w:val="24"/>
        </w:rPr>
        <w:t>Для выполнения заданий «</w:t>
      </w:r>
      <w:r w:rsidRPr="00483675">
        <w:rPr>
          <w:rFonts w:eastAsia="Times New Roman"/>
          <w:color w:val="auto"/>
          <w:sz w:val="24"/>
        </w:rPr>
        <w:t>Задание по организации работы коллектива»</w:t>
      </w:r>
      <w:r w:rsidRPr="00483675">
        <w:rPr>
          <w:color w:val="auto"/>
          <w:sz w:val="24"/>
        </w:rPr>
        <w:t xml:space="preserve"> необходимо соблюдение следующих условий: наличие компьютерного класса, в котором размещаются персональные компьютеры, объединенные в локальную вычислительную сеть с ограниченным доступом; компьютеры на базе AMD X4, текстовый процессор Microsoft Word; централизованная система автоматического тестирования (среда Moodle).</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6.4. Выполнение конкурсных заданий </w:t>
      </w:r>
      <w:r w:rsidRPr="00483675">
        <w:rPr>
          <w:color w:val="auto"/>
          <w:sz w:val="24"/>
          <w:lang w:val="en-US"/>
        </w:rPr>
        <w:t>II</w:t>
      </w:r>
      <w:r w:rsidRPr="00483675">
        <w:rPr>
          <w:color w:val="auto"/>
          <w:sz w:val="24"/>
        </w:rPr>
        <w:t xml:space="preserve">уровня проводится на разных производственных площадках, используется специализированное оборудование.  </w:t>
      </w:r>
    </w:p>
    <w:p w:rsidR="00F7474B" w:rsidRPr="00483675" w:rsidRDefault="00F7474B" w:rsidP="00F7474B">
      <w:pPr>
        <w:tabs>
          <w:tab w:val="left" w:pos="1134"/>
        </w:tabs>
        <w:spacing w:line="360" w:lineRule="auto"/>
        <w:ind w:firstLine="709"/>
        <w:jc w:val="both"/>
        <w:rPr>
          <w:color w:val="auto"/>
          <w:sz w:val="24"/>
        </w:rPr>
      </w:pPr>
      <w:r w:rsidRPr="00483675">
        <w:rPr>
          <w:color w:val="auto"/>
          <w:sz w:val="24"/>
        </w:rPr>
        <w:t xml:space="preserve"> Требования к месту проведения, оборудованию и материалов указаны в паспорте задания (таблицы 8 и 9).</w:t>
      </w:r>
    </w:p>
    <w:p w:rsidR="00F7474B" w:rsidRPr="00483675" w:rsidRDefault="00F7474B" w:rsidP="00F7474B">
      <w:pPr>
        <w:spacing w:line="360" w:lineRule="auto"/>
        <w:ind w:firstLine="709"/>
        <w:jc w:val="both"/>
        <w:rPr>
          <w:color w:val="auto"/>
          <w:sz w:val="24"/>
        </w:rPr>
      </w:pPr>
      <w:r w:rsidRPr="00483675">
        <w:rPr>
          <w:color w:val="auto"/>
          <w:sz w:val="24"/>
        </w:rPr>
        <w:t>6.5. Для лиц с ограниченными возможностями здоровья предусматриваются особые условия выполнения заданий.</w:t>
      </w:r>
    </w:p>
    <w:p w:rsidR="00F7474B" w:rsidRPr="00483675" w:rsidRDefault="00F7474B" w:rsidP="00F7474B">
      <w:pPr>
        <w:tabs>
          <w:tab w:val="left" w:pos="1134"/>
        </w:tabs>
        <w:spacing w:line="360" w:lineRule="auto"/>
        <w:ind w:firstLine="709"/>
        <w:jc w:val="center"/>
        <w:rPr>
          <w:b/>
          <w:color w:val="auto"/>
          <w:sz w:val="24"/>
        </w:rPr>
      </w:pPr>
      <w:r w:rsidRPr="00483675">
        <w:rPr>
          <w:b/>
          <w:color w:val="auto"/>
          <w:sz w:val="24"/>
        </w:rPr>
        <w:t>7. Оценивание работы участника олимпиады в целом</w:t>
      </w:r>
    </w:p>
    <w:p w:rsidR="00F7474B" w:rsidRPr="00483675" w:rsidRDefault="00F7474B" w:rsidP="00F7474B">
      <w:pPr>
        <w:tabs>
          <w:tab w:val="left" w:pos="142"/>
          <w:tab w:val="left" w:pos="851"/>
        </w:tabs>
        <w:spacing w:line="360" w:lineRule="auto"/>
        <w:ind w:firstLine="709"/>
        <w:jc w:val="both"/>
        <w:rPr>
          <w:color w:val="auto"/>
          <w:spacing w:val="-1"/>
          <w:sz w:val="24"/>
        </w:rPr>
      </w:pPr>
      <w:r w:rsidRPr="00483675">
        <w:rPr>
          <w:color w:val="auto"/>
          <w:spacing w:val="-1"/>
          <w:sz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483675">
        <w:rPr>
          <w:color w:val="auto"/>
          <w:spacing w:val="-1"/>
          <w:sz w:val="24"/>
          <w:lang w:val="en-US"/>
        </w:rPr>
        <w:t>I</w:t>
      </w:r>
      <w:r w:rsidRPr="00483675">
        <w:rPr>
          <w:color w:val="auto"/>
          <w:spacing w:val="-1"/>
          <w:sz w:val="24"/>
        </w:rPr>
        <w:t xml:space="preserve"> и II уровня.</w:t>
      </w:r>
    </w:p>
    <w:p w:rsidR="00F7474B" w:rsidRPr="00483675" w:rsidRDefault="00F7474B" w:rsidP="00F7474B">
      <w:pPr>
        <w:tabs>
          <w:tab w:val="left" w:pos="142"/>
          <w:tab w:val="left" w:pos="851"/>
        </w:tabs>
        <w:spacing w:line="360" w:lineRule="auto"/>
        <w:ind w:firstLine="709"/>
        <w:jc w:val="both"/>
        <w:rPr>
          <w:color w:val="auto"/>
          <w:spacing w:val="-1"/>
          <w:sz w:val="24"/>
        </w:rPr>
      </w:pPr>
      <w:r w:rsidRPr="00483675">
        <w:rPr>
          <w:color w:val="auto"/>
          <w:spacing w:val="-1"/>
          <w:sz w:val="24"/>
        </w:rPr>
        <w:t xml:space="preserve">7.2. На основе указанных в п.7.1. 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w:t>
      </w:r>
      <w:r w:rsidRPr="00483675">
        <w:rPr>
          <w:color w:val="auto"/>
          <w:spacing w:val="-1"/>
          <w:sz w:val="24"/>
        </w:rPr>
        <w:lastRenderedPageBreak/>
        <w:t xml:space="preserve">задания каждого участника Олимпиады, получаемая при сложении суммарных оценок за выполнение заданий </w:t>
      </w:r>
      <w:r w:rsidRPr="00483675">
        <w:rPr>
          <w:color w:val="auto"/>
          <w:spacing w:val="-1"/>
          <w:sz w:val="24"/>
          <w:lang w:val="en-US"/>
        </w:rPr>
        <w:t>I</w:t>
      </w:r>
      <w:r w:rsidRPr="00483675">
        <w:rPr>
          <w:color w:val="auto"/>
          <w:spacing w:val="-1"/>
          <w:sz w:val="24"/>
        </w:rPr>
        <w:t xml:space="preserve"> и </w:t>
      </w:r>
      <w:r w:rsidRPr="00483675">
        <w:rPr>
          <w:color w:val="auto"/>
          <w:spacing w:val="-1"/>
          <w:sz w:val="24"/>
          <w:lang w:val="en-US"/>
        </w:rPr>
        <w:t>II</w:t>
      </w:r>
      <w:r w:rsidRPr="00483675">
        <w:rPr>
          <w:color w:val="auto"/>
          <w:spacing w:val="-1"/>
          <w:sz w:val="24"/>
        </w:rPr>
        <w:t xml:space="preserve"> уровня.</w:t>
      </w:r>
    </w:p>
    <w:p w:rsidR="00F7474B" w:rsidRPr="00483675" w:rsidRDefault="00F7474B" w:rsidP="00F7474B">
      <w:pPr>
        <w:tabs>
          <w:tab w:val="left" w:pos="142"/>
          <w:tab w:val="left" w:pos="851"/>
        </w:tabs>
        <w:spacing w:line="360" w:lineRule="auto"/>
        <w:ind w:firstLine="709"/>
        <w:jc w:val="both"/>
        <w:rPr>
          <w:color w:val="auto"/>
          <w:spacing w:val="-1"/>
          <w:sz w:val="24"/>
        </w:rPr>
      </w:pPr>
      <w:r w:rsidRPr="00483675">
        <w:rPr>
          <w:color w:val="auto"/>
          <w:spacing w:val="-1"/>
          <w:sz w:val="24"/>
        </w:rPr>
        <w:t xml:space="preserve"> 7.3.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F7474B" w:rsidRPr="00483675" w:rsidRDefault="00F7474B" w:rsidP="00F7474B">
      <w:pPr>
        <w:tabs>
          <w:tab w:val="left" w:pos="142"/>
          <w:tab w:val="left" w:pos="851"/>
        </w:tabs>
        <w:spacing w:line="360" w:lineRule="auto"/>
        <w:ind w:firstLine="709"/>
        <w:jc w:val="both"/>
        <w:rPr>
          <w:rFonts w:eastAsia="Times New Roman"/>
          <w:color w:val="auto"/>
          <w:sz w:val="24"/>
          <w:lang w:eastAsia="x-none"/>
        </w:rPr>
      </w:pPr>
      <w:r w:rsidRPr="00483675">
        <w:rPr>
          <w:rFonts w:eastAsia="Times New Roman"/>
          <w:color w:val="auto"/>
          <w:sz w:val="24"/>
          <w:lang w:val="x-none" w:eastAsia="x-none"/>
        </w:rPr>
        <w:t xml:space="preserve">При равенстве </w:t>
      </w:r>
      <w:r w:rsidRPr="00483675">
        <w:rPr>
          <w:rFonts w:eastAsia="Times New Roman"/>
          <w:color w:val="auto"/>
          <w:sz w:val="24"/>
          <w:lang w:eastAsia="x-none"/>
        </w:rPr>
        <w:t>баллов</w:t>
      </w:r>
      <w:r w:rsidRPr="00483675">
        <w:rPr>
          <w:rFonts w:eastAsia="Times New Roman"/>
          <w:color w:val="auto"/>
          <w:sz w:val="24"/>
          <w:lang w:val="x-none" w:eastAsia="x-none"/>
        </w:rPr>
        <w:t xml:space="preserve"> предпочтение отдается участнику, имеющему лучший результат за выполнение  задани</w:t>
      </w:r>
      <w:r w:rsidRPr="00483675">
        <w:rPr>
          <w:rFonts w:eastAsia="Times New Roman"/>
          <w:color w:val="auto"/>
          <w:sz w:val="24"/>
          <w:lang w:eastAsia="x-none"/>
        </w:rPr>
        <w:t>й</w:t>
      </w:r>
      <w:r w:rsidRPr="00483675">
        <w:rPr>
          <w:rFonts w:eastAsia="Times New Roman"/>
          <w:color w:val="auto"/>
          <w:sz w:val="24"/>
          <w:lang w:val="x-none" w:eastAsia="x-none"/>
        </w:rPr>
        <w:t xml:space="preserve"> II уровня.</w:t>
      </w:r>
      <w:r w:rsidRPr="00483675">
        <w:rPr>
          <w:rFonts w:eastAsia="Times New Roman"/>
          <w:color w:val="auto"/>
          <w:sz w:val="24"/>
          <w:lang w:eastAsia="x-none"/>
        </w:rPr>
        <w:t xml:space="preserve"> </w:t>
      </w:r>
    </w:p>
    <w:p w:rsidR="00F7474B" w:rsidRPr="00483675" w:rsidRDefault="00F7474B" w:rsidP="00F7474B">
      <w:pPr>
        <w:tabs>
          <w:tab w:val="left" w:pos="142"/>
          <w:tab w:val="left" w:pos="851"/>
        </w:tabs>
        <w:spacing w:line="360" w:lineRule="auto"/>
        <w:ind w:firstLine="709"/>
        <w:jc w:val="both"/>
        <w:rPr>
          <w:color w:val="auto"/>
          <w:spacing w:val="-1"/>
          <w:sz w:val="24"/>
        </w:rPr>
      </w:pPr>
      <w:r w:rsidRPr="00483675">
        <w:rPr>
          <w:color w:val="auto"/>
          <w:spacing w:val="-1"/>
          <w:sz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F7474B" w:rsidRPr="00483675" w:rsidRDefault="00F7474B" w:rsidP="00F7474B">
      <w:pPr>
        <w:tabs>
          <w:tab w:val="left" w:pos="142"/>
          <w:tab w:val="left" w:pos="851"/>
        </w:tabs>
        <w:spacing w:line="360" w:lineRule="auto"/>
        <w:ind w:firstLine="709"/>
        <w:jc w:val="both"/>
        <w:rPr>
          <w:color w:val="auto"/>
          <w:spacing w:val="-1"/>
          <w:sz w:val="24"/>
        </w:rPr>
      </w:pPr>
      <w:r w:rsidRPr="00483675">
        <w:rPr>
          <w:color w:val="auto"/>
          <w:spacing w:val="-1"/>
          <w:sz w:val="24"/>
        </w:rPr>
        <w:t xml:space="preserve">Решение жюри оформляется протоколом. </w:t>
      </w:r>
    </w:p>
    <w:p w:rsidR="00F7474B" w:rsidRPr="00483675" w:rsidRDefault="00F7474B" w:rsidP="00F7474B">
      <w:pPr>
        <w:tabs>
          <w:tab w:val="left" w:pos="0"/>
          <w:tab w:val="left" w:pos="851"/>
        </w:tabs>
        <w:spacing w:line="360" w:lineRule="auto"/>
        <w:ind w:firstLine="709"/>
        <w:jc w:val="both"/>
        <w:rPr>
          <w:rFonts w:ascii="Arial" w:hAnsi="Arial" w:cs="Arial"/>
          <w:b/>
          <w:bCs/>
          <w:color w:val="auto"/>
          <w:sz w:val="24"/>
          <w:bdr w:val="none" w:sz="0" w:space="0" w:color="auto" w:frame="1"/>
          <w:shd w:val="clear" w:color="auto" w:fill="FFFFFF"/>
        </w:rPr>
      </w:pPr>
      <w:r w:rsidRPr="00483675">
        <w:rPr>
          <w:bCs/>
          <w:color w:val="auto"/>
          <w:sz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F7474B" w:rsidRPr="00483675" w:rsidRDefault="00F7474B" w:rsidP="00F7474B">
      <w:pPr>
        <w:tabs>
          <w:tab w:val="left" w:pos="0"/>
          <w:tab w:val="left" w:pos="851"/>
        </w:tabs>
        <w:spacing w:line="360" w:lineRule="auto"/>
        <w:ind w:firstLine="709"/>
        <w:jc w:val="both"/>
        <w:rPr>
          <w:color w:val="auto"/>
          <w:spacing w:val="-1"/>
          <w:sz w:val="24"/>
        </w:rPr>
      </w:pPr>
      <w:r w:rsidRPr="00483675">
        <w:rPr>
          <w:color w:val="auto"/>
          <w:spacing w:val="-1"/>
          <w:sz w:val="24"/>
        </w:rPr>
        <w:t>Номинируются на дополнительные поощрения:</w:t>
      </w:r>
    </w:p>
    <w:p w:rsidR="00F7474B" w:rsidRPr="00483675" w:rsidRDefault="00F7474B" w:rsidP="00F7474B">
      <w:pPr>
        <w:tabs>
          <w:tab w:val="left" w:pos="0"/>
          <w:tab w:val="left" w:pos="709"/>
        </w:tabs>
        <w:spacing w:line="360" w:lineRule="auto"/>
        <w:ind w:firstLine="709"/>
        <w:jc w:val="both"/>
        <w:rPr>
          <w:color w:val="auto"/>
          <w:spacing w:val="-1"/>
          <w:sz w:val="24"/>
        </w:rPr>
      </w:pPr>
      <w:r w:rsidRPr="00483675">
        <w:rPr>
          <w:color w:val="auto"/>
          <w:spacing w:val="-1"/>
          <w:sz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F7474B" w:rsidRPr="00483675" w:rsidRDefault="00F7474B" w:rsidP="00F7474B">
      <w:pPr>
        <w:tabs>
          <w:tab w:val="left" w:pos="0"/>
          <w:tab w:val="left" w:pos="709"/>
        </w:tabs>
        <w:spacing w:line="360" w:lineRule="auto"/>
        <w:ind w:firstLine="709"/>
        <w:rPr>
          <w:color w:val="auto"/>
          <w:spacing w:val="-1"/>
          <w:sz w:val="24"/>
        </w:rPr>
      </w:pPr>
      <w:r w:rsidRPr="00483675">
        <w:rPr>
          <w:color w:val="auto"/>
          <w:spacing w:val="-1"/>
          <w:sz w:val="24"/>
        </w:rPr>
        <w:t>участники, показавшие высокие результаты выполнения отдельных задач, входящих в профессиональное комплексное задание;</w:t>
      </w:r>
    </w:p>
    <w:p w:rsidR="00F7474B" w:rsidRPr="00483675" w:rsidRDefault="00F7474B" w:rsidP="00F7474B">
      <w:pPr>
        <w:tabs>
          <w:tab w:val="left" w:pos="0"/>
          <w:tab w:val="left" w:pos="709"/>
        </w:tabs>
        <w:spacing w:line="360" w:lineRule="auto"/>
        <w:ind w:firstLine="709"/>
        <w:rPr>
          <w:color w:val="auto"/>
          <w:spacing w:val="-1"/>
          <w:sz w:val="24"/>
        </w:rPr>
      </w:pPr>
      <w:r w:rsidRPr="00483675">
        <w:rPr>
          <w:color w:val="auto"/>
          <w:spacing w:val="-1"/>
          <w:sz w:val="24"/>
        </w:rPr>
        <w:t>участники, проявившие высокую культуру труда, творчески подошедшие к решению заданий.</w:t>
      </w:r>
    </w:p>
    <w:p w:rsidR="00F7474B" w:rsidRPr="00483675" w:rsidRDefault="00F7474B" w:rsidP="00F7474B">
      <w:pPr>
        <w:tabs>
          <w:tab w:val="left" w:pos="0"/>
          <w:tab w:val="left" w:pos="709"/>
        </w:tabs>
        <w:spacing w:line="360" w:lineRule="auto"/>
        <w:ind w:firstLine="709"/>
        <w:jc w:val="right"/>
        <w:rPr>
          <w:color w:val="auto"/>
          <w:sz w:val="24"/>
        </w:rPr>
      </w:pPr>
      <w:r w:rsidRPr="00483675">
        <w:rPr>
          <w:rFonts w:eastAsia="Times New Roman"/>
          <w:color w:val="auto"/>
        </w:rPr>
        <w:br w:type="page"/>
      </w:r>
      <w:r w:rsidRPr="00483675">
        <w:rPr>
          <w:color w:val="auto"/>
          <w:sz w:val="24"/>
        </w:rPr>
        <w:lastRenderedPageBreak/>
        <w:t>Таблица 6</w:t>
      </w:r>
    </w:p>
    <w:p w:rsidR="00F7474B" w:rsidRPr="00483675" w:rsidRDefault="00F7474B" w:rsidP="00F7474B">
      <w:pPr>
        <w:tabs>
          <w:tab w:val="left" w:pos="709"/>
        </w:tabs>
        <w:ind w:firstLine="709"/>
        <w:jc w:val="center"/>
        <w:rPr>
          <w:b/>
          <w:color w:val="auto"/>
          <w:sz w:val="24"/>
        </w:rPr>
      </w:pPr>
      <w:r w:rsidRPr="00483675">
        <w:rPr>
          <w:b/>
          <w:color w:val="auto"/>
          <w:sz w:val="24"/>
        </w:rPr>
        <w:t>Паспорт практического задания 1 уровня «Перевод профессионального текста (сообщения)»</w:t>
      </w:r>
    </w:p>
    <w:p w:rsidR="00F7474B" w:rsidRPr="00483675" w:rsidRDefault="00F7474B" w:rsidP="00F7474B">
      <w:pPr>
        <w:tabs>
          <w:tab w:val="left" w:pos="709"/>
        </w:tabs>
        <w:ind w:firstLine="709"/>
        <w:jc w:val="center"/>
        <w:rPr>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554"/>
        <w:gridCol w:w="777"/>
        <w:gridCol w:w="777"/>
        <w:gridCol w:w="1258"/>
        <w:gridCol w:w="297"/>
        <w:gridCol w:w="128"/>
        <w:gridCol w:w="1426"/>
        <w:gridCol w:w="778"/>
        <w:gridCol w:w="777"/>
        <w:gridCol w:w="1158"/>
      </w:tblGrid>
      <w:tr w:rsidR="00F7474B" w:rsidRPr="00483675" w:rsidTr="00F85A2C">
        <w:trPr>
          <w:trHeight w:val="579"/>
        </w:trPr>
        <w:tc>
          <w:tcPr>
            <w:tcW w:w="596" w:type="dxa"/>
          </w:tcPr>
          <w:p w:rsidR="00F7474B" w:rsidRPr="00483675" w:rsidRDefault="00F7474B" w:rsidP="00F85A2C">
            <w:pPr>
              <w:tabs>
                <w:tab w:val="left" w:pos="567"/>
                <w:tab w:val="left" w:pos="709"/>
                <w:tab w:val="left" w:pos="1134"/>
              </w:tabs>
              <w:jc w:val="center"/>
              <w:rPr>
                <w:rFonts w:eastAsia="Times New Roman"/>
                <w:b/>
                <w:color w:val="auto"/>
                <w:sz w:val="24"/>
              </w:rPr>
            </w:pPr>
            <w:r w:rsidRPr="00483675">
              <w:rPr>
                <w:rFonts w:eastAsia="Times New Roman"/>
                <w:b/>
                <w:color w:val="auto"/>
                <w:sz w:val="24"/>
              </w:rPr>
              <w:t>№ п/п</w:t>
            </w:r>
          </w:p>
        </w:tc>
        <w:tc>
          <w:tcPr>
            <w:tcW w:w="8930" w:type="dxa"/>
            <w:gridSpan w:val="10"/>
            <w:shd w:val="clear" w:color="auto" w:fill="auto"/>
            <w:vAlign w:val="center"/>
          </w:tcPr>
          <w:p w:rsidR="00F7474B" w:rsidRPr="00483675" w:rsidRDefault="00F7474B" w:rsidP="00F85A2C">
            <w:pPr>
              <w:jc w:val="center"/>
              <w:rPr>
                <w:rFonts w:eastAsia="Times New Roman"/>
                <w:b/>
                <w:color w:val="auto"/>
                <w:sz w:val="24"/>
              </w:rPr>
            </w:pPr>
            <w:r w:rsidRPr="00483675">
              <w:rPr>
                <w:rFonts w:eastAsia="Times New Roman"/>
                <w:b/>
                <w:color w:val="auto"/>
                <w:sz w:val="24"/>
              </w:rPr>
              <w:t xml:space="preserve">11.00.00 Электроника, радиотехника и системы связи </w:t>
            </w:r>
          </w:p>
          <w:p w:rsidR="00F7474B" w:rsidRPr="00483675" w:rsidRDefault="00F7474B" w:rsidP="00F85A2C">
            <w:pPr>
              <w:tabs>
                <w:tab w:val="left" w:pos="567"/>
                <w:tab w:val="left" w:pos="709"/>
                <w:tab w:val="left" w:pos="1134"/>
              </w:tabs>
              <w:jc w:val="center"/>
              <w:rPr>
                <w:rFonts w:eastAsia="Times New Roman"/>
                <w:color w:val="auto"/>
                <w:sz w:val="24"/>
              </w:rPr>
            </w:pPr>
          </w:p>
        </w:tc>
      </w:tr>
      <w:tr w:rsidR="00F7474B" w:rsidRPr="00483675" w:rsidTr="00F85A2C">
        <w:trPr>
          <w:trHeight w:val="579"/>
        </w:trPr>
        <w:tc>
          <w:tcPr>
            <w:tcW w:w="9526" w:type="dxa"/>
            <w:gridSpan w:val="11"/>
          </w:tcPr>
          <w:p w:rsidR="00F7474B" w:rsidRPr="00483675" w:rsidRDefault="00F7474B" w:rsidP="00F85A2C">
            <w:pPr>
              <w:jc w:val="both"/>
              <w:rPr>
                <w:rFonts w:eastAsia="Times New Roman"/>
                <w:b/>
                <w:color w:val="auto"/>
                <w:sz w:val="20"/>
                <w:szCs w:val="20"/>
              </w:rPr>
            </w:pPr>
            <w:r w:rsidRPr="00483675">
              <w:rPr>
                <w:rFonts w:eastAsia="Times New Roman"/>
                <w:color w:val="auto"/>
                <w:sz w:val="20"/>
                <w:szCs w:val="20"/>
              </w:rPr>
              <w:t>Организатор заключительного этапа</w:t>
            </w:r>
            <w:r w:rsidRPr="00483675">
              <w:rPr>
                <w:rFonts w:eastAsia="Times New Roman"/>
                <w:b/>
                <w:color w:val="auto"/>
                <w:sz w:val="20"/>
                <w:szCs w:val="20"/>
              </w:rPr>
              <w:t xml:space="preserve"> </w:t>
            </w:r>
            <w:r w:rsidRPr="00483675">
              <w:rPr>
                <w:rFonts w:eastAsia="Times New Roman"/>
                <w:color w:val="auto"/>
                <w:sz w:val="20"/>
                <w:szCs w:val="20"/>
              </w:rPr>
              <w:t>государственное автономное профессиональное образовательное учреждение Свердловской области «Уральский радиотехнический колледж им. А.С. Попова»</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 xml:space="preserve"> 1</w:t>
            </w:r>
          </w:p>
        </w:tc>
        <w:tc>
          <w:tcPr>
            <w:tcW w:w="4366"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11.02.01 Радиоаппаратостроение, приказ Минобрнауки России от 14.05.2014 №524</w:t>
            </w:r>
          </w:p>
        </w:tc>
        <w:tc>
          <w:tcPr>
            <w:tcW w:w="4564" w:type="dxa"/>
            <w:gridSpan w:val="6"/>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11.02.02 Техническое обслуживание и ремонт радиоэлектронной техники (по отраслям), приказ Минобрнауки России от 15.05.2014 №541</w:t>
            </w:r>
          </w:p>
        </w:tc>
      </w:tr>
      <w:tr w:rsidR="00F7474B" w:rsidRPr="00483675" w:rsidTr="00F85A2C">
        <w:tc>
          <w:tcPr>
            <w:tcW w:w="596"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4366"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11.02.04 Радиотехнические комплексы и системы управления космических летательных аппаратов, приказ Минобрнауки России от 11.08.2014 №966</w:t>
            </w:r>
          </w:p>
        </w:tc>
        <w:tc>
          <w:tcPr>
            <w:tcW w:w="4564" w:type="dxa"/>
            <w:gridSpan w:val="6"/>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11.02.14 Электронные приборы и устройства,</w:t>
            </w:r>
            <w:r w:rsidRPr="00483675">
              <w:rPr>
                <w:rFonts w:eastAsia="Times New Roman"/>
                <w:b/>
                <w:color w:val="auto"/>
                <w:sz w:val="20"/>
                <w:szCs w:val="20"/>
              </w:rPr>
              <w:t xml:space="preserve"> </w:t>
            </w:r>
            <w:r w:rsidRPr="00483675">
              <w:rPr>
                <w:rFonts w:eastAsia="Times New Roman"/>
                <w:color w:val="auto"/>
                <w:sz w:val="20"/>
                <w:szCs w:val="20"/>
              </w:rPr>
              <w:t>приказ Минобрнауки России от 28.07.2014 №814</w:t>
            </w:r>
          </w:p>
        </w:tc>
      </w:tr>
      <w:tr w:rsidR="00F7474B" w:rsidRPr="00483675" w:rsidTr="00F85A2C">
        <w:tc>
          <w:tcPr>
            <w:tcW w:w="596" w:type="dxa"/>
          </w:tcPr>
          <w:p w:rsidR="00F7474B" w:rsidRPr="00483675" w:rsidRDefault="00F7474B" w:rsidP="00F85A2C">
            <w:pPr>
              <w:tabs>
                <w:tab w:val="left" w:pos="380"/>
                <w:tab w:val="left" w:pos="1134"/>
              </w:tabs>
              <w:rPr>
                <w:rFonts w:eastAsia="Times New Roman"/>
                <w:color w:val="auto"/>
                <w:sz w:val="20"/>
                <w:szCs w:val="20"/>
              </w:rPr>
            </w:pPr>
            <w:r w:rsidRPr="00483675">
              <w:rPr>
                <w:rFonts w:eastAsia="Times New Roman"/>
                <w:color w:val="auto"/>
                <w:sz w:val="20"/>
                <w:szCs w:val="20"/>
              </w:rPr>
              <w:t>2</w:t>
            </w:r>
          </w:p>
        </w:tc>
        <w:tc>
          <w:tcPr>
            <w:tcW w:w="8930" w:type="dxa"/>
            <w:gridSpan w:val="10"/>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ОГСЭ.03. Иностранный язык</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3</w:t>
            </w:r>
          </w:p>
        </w:tc>
        <w:tc>
          <w:tcPr>
            <w:tcW w:w="8930" w:type="dxa"/>
            <w:gridSpan w:val="10"/>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b/>
                <w:color w:val="auto"/>
                <w:sz w:val="20"/>
                <w:szCs w:val="20"/>
              </w:rPr>
              <w:t>Задание № 2 «Перевод профессионального текста (сообщения)»</w:t>
            </w:r>
          </w:p>
        </w:tc>
      </w:tr>
      <w:tr w:rsidR="00F7474B" w:rsidRPr="00483675" w:rsidTr="00F85A2C">
        <w:tc>
          <w:tcPr>
            <w:tcW w:w="596"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4663" w:type="dxa"/>
            <w:gridSpan w:val="5"/>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Наименование задания</w:t>
            </w:r>
          </w:p>
        </w:tc>
        <w:tc>
          <w:tcPr>
            <w:tcW w:w="4267" w:type="dxa"/>
            <w:gridSpan w:val="5"/>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Наименование задания</w:t>
            </w:r>
          </w:p>
        </w:tc>
      </w:tr>
      <w:tr w:rsidR="00F7474B" w:rsidRPr="00483675" w:rsidTr="00F85A2C">
        <w:tc>
          <w:tcPr>
            <w:tcW w:w="596"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1554" w:type="dxa"/>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Задача</w:t>
            </w:r>
            <w:r w:rsidRPr="00483675">
              <w:rPr>
                <w:color w:val="auto"/>
                <w:sz w:val="20"/>
                <w:szCs w:val="20"/>
              </w:rPr>
              <w:t xml:space="preserve"> 1</w:t>
            </w:r>
          </w:p>
        </w:tc>
        <w:tc>
          <w:tcPr>
            <w:tcW w:w="1554"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Критерии оценки</w:t>
            </w:r>
          </w:p>
        </w:tc>
        <w:tc>
          <w:tcPr>
            <w:tcW w:w="1555"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lang w:val="en-US"/>
              </w:rPr>
              <w:t>Max</w:t>
            </w:r>
            <w:r w:rsidRPr="00483675">
              <w:rPr>
                <w:rFonts w:eastAsia="Times New Roman"/>
                <w:color w:val="auto"/>
                <w:sz w:val="20"/>
                <w:szCs w:val="20"/>
              </w:rPr>
              <w:t xml:space="preserve"> балл </w:t>
            </w:r>
          </w:p>
        </w:tc>
        <w:tc>
          <w:tcPr>
            <w:tcW w:w="1554"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Задача 2</w:t>
            </w:r>
          </w:p>
        </w:tc>
        <w:tc>
          <w:tcPr>
            <w:tcW w:w="1555"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Критерии оценки</w:t>
            </w:r>
          </w:p>
        </w:tc>
        <w:tc>
          <w:tcPr>
            <w:tcW w:w="1158" w:type="dxa"/>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lang w:val="en-US"/>
              </w:rPr>
              <w:t>Max</w:t>
            </w:r>
            <w:r w:rsidRPr="00483675">
              <w:rPr>
                <w:rFonts w:eastAsia="Times New Roman"/>
                <w:color w:val="auto"/>
                <w:sz w:val="20"/>
                <w:szCs w:val="20"/>
              </w:rPr>
              <w:t xml:space="preserve"> балл</w:t>
            </w:r>
          </w:p>
          <w:p w:rsidR="00F7474B" w:rsidRPr="00483675" w:rsidRDefault="00F7474B" w:rsidP="00F85A2C">
            <w:pPr>
              <w:tabs>
                <w:tab w:val="left" w:pos="567"/>
                <w:tab w:val="left" w:pos="709"/>
                <w:tab w:val="left" w:pos="1134"/>
              </w:tabs>
              <w:rPr>
                <w:rFonts w:eastAsia="Times New Roman"/>
                <w:color w:val="auto"/>
                <w:sz w:val="20"/>
                <w:szCs w:val="20"/>
              </w:rPr>
            </w:pPr>
          </w:p>
        </w:tc>
      </w:tr>
      <w:tr w:rsidR="00F7474B" w:rsidRPr="00483675" w:rsidTr="00F85A2C">
        <w:tc>
          <w:tcPr>
            <w:tcW w:w="596"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1554" w:type="dxa"/>
            <w:vMerge w:val="restart"/>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color w:val="auto"/>
                <w:sz w:val="20"/>
                <w:szCs w:val="20"/>
              </w:rPr>
              <w:t>Перевод предложенного текста на русский язык</w:t>
            </w:r>
          </w:p>
        </w:tc>
        <w:tc>
          <w:tcPr>
            <w:tcW w:w="1554"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color w:val="auto"/>
                <w:sz w:val="20"/>
                <w:szCs w:val="20"/>
              </w:rPr>
              <w:t>Качество письменной речи</w:t>
            </w:r>
          </w:p>
        </w:tc>
        <w:tc>
          <w:tcPr>
            <w:tcW w:w="1555" w:type="dxa"/>
            <w:gridSpan w:val="2"/>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3</w:t>
            </w:r>
          </w:p>
        </w:tc>
        <w:tc>
          <w:tcPr>
            <w:tcW w:w="1554" w:type="dxa"/>
            <w:gridSpan w:val="2"/>
            <w:vMerge w:val="restart"/>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color w:val="auto"/>
                <w:sz w:val="20"/>
                <w:szCs w:val="20"/>
              </w:rPr>
              <w:t>Выполнение действия с текстом</w:t>
            </w:r>
            <w:r w:rsidRPr="00483675">
              <w:rPr>
                <w:rFonts w:eastAsia="Times New Roman"/>
                <w:color w:val="auto"/>
                <w:sz w:val="20"/>
                <w:szCs w:val="20"/>
              </w:rPr>
              <w:t xml:space="preserve"> </w:t>
            </w:r>
          </w:p>
        </w:tc>
        <w:tc>
          <w:tcPr>
            <w:tcW w:w="1555"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Глубина понимания текста</w:t>
            </w:r>
          </w:p>
        </w:tc>
        <w:tc>
          <w:tcPr>
            <w:tcW w:w="1158"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4</w:t>
            </w:r>
          </w:p>
        </w:tc>
      </w:tr>
      <w:tr w:rsidR="00F7474B" w:rsidRPr="00483675" w:rsidTr="00F85A2C">
        <w:tc>
          <w:tcPr>
            <w:tcW w:w="596"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1554" w:type="dxa"/>
            <w:vMerge/>
            <w:shd w:val="clear" w:color="auto" w:fill="auto"/>
          </w:tcPr>
          <w:p w:rsidR="00F7474B" w:rsidRPr="00483675" w:rsidRDefault="00F7474B" w:rsidP="00F85A2C">
            <w:pPr>
              <w:tabs>
                <w:tab w:val="left" w:pos="567"/>
                <w:tab w:val="left" w:pos="709"/>
                <w:tab w:val="left" w:pos="1134"/>
              </w:tabs>
              <w:rPr>
                <w:color w:val="auto"/>
                <w:sz w:val="20"/>
                <w:szCs w:val="20"/>
              </w:rPr>
            </w:pPr>
          </w:p>
        </w:tc>
        <w:tc>
          <w:tcPr>
            <w:tcW w:w="1554" w:type="dxa"/>
            <w:gridSpan w:val="2"/>
            <w:shd w:val="clear" w:color="auto" w:fill="auto"/>
          </w:tcPr>
          <w:p w:rsidR="00F7474B" w:rsidRPr="00483675" w:rsidRDefault="00F7474B" w:rsidP="00F85A2C">
            <w:pPr>
              <w:tabs>
                <w:tab w:val="left" w:pos="567"/>
                <w:tab w:val="left" w:pos="709"/>
                <w:tab w:val="left" w:pos="1134"/>
              </w:tabs>
              <w:rPr>
                <w:color w:val="auto"/>
                <w:sz w:val="20"/>
                <w:szCs w:val="20"/>
              </w:rPr>
            </w:pPr>
            <w:r w:rsidRPr="00483675">
              <w:rPr>
                <w:color w:val="auto"/>
                <w:sz w:val="20"/>
                <w:szCs w:val="20"/>
              </w:rPr>
              <w:t>Грамотность</w:t>
            </w:r>
          </w:p>
        </w:tc>
        <w:tc>
          <w:tcPr>
            <w:tcW w:w="1555" w:type="dxa"/>
            <w:gridSpan w:val="2"/>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2</w:t>
            </w:r>
          </w:p>
        </w:tc>
        <w:tc>
          <w:tcPr>
            <w:tcW w:w="1554" w:type="dxa"/>
            <w:gridSpan w:val="2"/>
            <w:vMerge/>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p>
        </w:tc>
        <w:tc>
          <w:tcPr>
            <w:tcW w:w="1555"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kern w:val="1"/>
                <w:sz w:val="20"/>
                <w:szCs w:val="20"/>
                <w:lang w:eastAsia="ar-SA"/>
              </w:rPr>
              <w:t xml:space="preserve">Независимость выполнения задания  </w:t>
            </w:r>
          </w:p>
        </w:tc>
        <w:tc>
          <w:tcPr>
            <w:tcW w:w="1158"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1</w:t>
            </w:r>
          </w:p>
        </w:tc>
      </w:tr>
      <w:tr w:rsidR="00F7474B" w:rsidRPr="00483675" w:rsidTr="00F85A2C">
        <w:tc>
          <w:tcPr>
            <w:tcW w:w="3704" w:type="dxa"/>
            <w:gridSpan w:val="4"/>
          </w:tcPr>
          <w:p w:rsidR="00F7474B" w:rsidRPr="00483675" w:rsidRDefault="00F7474B" w:rsidP="00F85A2C">
            <w:pPr>
              <w:tabs>
                <w:tab w:val="left" w:pos="567"/>
                <w:tab w:val="left" w:pos="709"/>
                <w:tab w:val="left" w:pos="1134"/>
              </w:tabs>
              <w:jc w:val="right"/>
              <w:rPr>
                <w:rFonts w:eastAsia="Times New Roman"/>
                <w:color w:val="auto"/>
                <w:kern w:val="1"/>
                <w:sz w:val="20"/>
                <w:szCs w:val="20"/>
                <w:lang w:eastAsia="ar-SA"/>
              </w:rPr>
            </w:pPr>
            <w:r w:rsidRPr="00483675">
              <w:rPr>
                <w:rFonts w:eastAsia="Times New Roman"/>
                <w:color w:val="auto"/>
                <w:kern w:val="1"/>
                <w:sz w:val="20"/>
                <w:szCs w:val="20"/>
                <w:lang w:eastAsia="ar-SA"/>
              </w:rPr>
              <w:t>Итого</w:t>
            </w:r>
          </w:p>
        </w:tc>
        <w:tc>
          <w:tcPr>
            <w:tcW w:w="1555" w:type="dxa"/>
            <w:gridSpan w:val="2"/>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5</w:t>
            </w:r>
          </w:p>
        </w:tc>
        <w:tc>
          <w:tcPr>
            <w:tcW w:w="3109" w:type="dxa"/>
            <w:gridSpan w:val="4"/>
            <w:shd w:val="clear" w:color="auto" w:fill="auto"/>
          </w:tcPr>
          <w:p w:rsidR="00F7474B" w:rsidRPr="00483675" w:rsidRDefault="00F7474B" w:rsidP="00F85A2C">
            <w:pPr>
              <w:tabs>
                <w:tab w:val="left" w:pos="567"/>
                <w:tab w:val="left" w:pos="709"/>
                <w:tab w:val="left" w:pos="1134"/>
              </w:tabs>
              <w:jc w:val="right"/>
              <w:rPr>
                <w:rFonts w:eastAsia="Times New Roman"/>
                <w:color w:val="auto"/>
                <w:kern w:val="1"/>
                <w:sz w:val="20"/>
                <w:szCs w:val="20"/>
                <w:lang w:eastAsia="ar-SA"/>
              </w:rPr>
            </w:pPr>
            <w:r w:rsidRPr="00483675">
              <w:rPr>
                <w:rFonts w:eastAsia="Times New Roman"/>
                <w:color w:val="auto"/>
                <w:kern w:val="1"/>
                <w:sz w:val="20"/>
                <w:szCs w:val="20"/>
                <w:lang w:eastAsia="ar-SA"/>
              </w:rPr>
              <w:t>Итого</w:t>
            </w:r>
          </w:p>
        </w:tc>
        <w:tc>
          <w:tcPr>
            <w:tcW w:w="1158"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5</w:t>
            </w:r>
          </w:p>
        </w:tc>
      </w:tr>
      <w:tr w:rsidR="00F7474B" w:rsidRPr="00483675" w:rsidTr="00F85A2C">
        <w:trPr>
          <w:trHeight w:val="318"/>
        </w:trPr>
        <w:tc>
          <w:tcPr>
            <w:tcW w:w="596" w:type="dxa"/>
            <w:vMerge w:val="restart"/>
          </w:tcPr>
          <w:p w:rsidR="00F7474B" w:rsidRPr="00483675" w:rsidRDefault="00F7474B" w:rsidP="00F85A2C">
            <w:pPr>
              <w:tabs>
                <w:tab w:val="left" w:pos="488"/>
              </w:tabs>
              <w:ind w:right="-108"/>
              <w:jc w:val="center"/>
              <w:rPr>
                <w:rFonts w:eastAsia="Times New Roman"/>
                <w:color w:val="auto"/>
                <w:sz w:val="20"/>
                <w:szCs w:val="20"/>
                <w:highlight w:val="yellow"/>
              </w:rPr>
            </w:pPr>
            <w:r w:rsidRPr="00483675">
              <w:rPr>
                <w:rFonts w:eastAsia="Times New Roman"/>
                <w:color w:val="auto"/>
                <w:sz w:val="20"/>
                <w:szCs w:val="20"/>
              </w:rPr>
              <w:t>4</w:t>
            </w:r>
          </w:p>
        </w:tc>
        <w:tc>
          <w:tcPr>
            <w:tcW w:w="8930" w:type="dxa"/>
            <w:gridSpan w:val="10"/>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b/>
                <w:color w:val="auto"/>
                <w:sz w:val="20"/>
                <w:szCs w:val="20"/>
              </w:rPr>
              <w:t>Материально-техническое обеспечение выполнения практического задания</w:t>
            </w:r>
          </w:p>
        </w:tc>
      </w:tr>
      <w:tr w:rsidR="00F7474B" w:rsidRPr="00483675" w:rsidTr="00F85A2C">
        <w:trPr>
          <w:trHeight w:val="318"/>
        </w:trPr>
        <w:tc>
          <w:tcPr>
            <w:tcW w:w="596" w:type="dxa"/>
            <w:vMerge/>
          </w:tcPr>
          <w:p w:rsidR="00F7474B" w:rsidRPr="00483675" w:rsidRDefault="00F7474B" w:rsidP="00F85A2C">
            <w:pPr>
              <w:tabs>
                <w:tab w:val="left" w:pos="488"/>
              </w:tabs>
              <w:ind w:right="-108"/>
              <w:jc w:val="center"/>
              <w:rPr>
                <w:rFonts w:eastAsia="Times New Roman"/>
                <w:color w:val="auto"/>
                <w:sz w:val="20"/>
                <w:szCs w:val="20"/>
                <w:highlight w:val="yellow"/>
              </w:rPr>
            </w:pPr>
          </w:p>
        </w:tc>
        <w:tc>
          <w:tcPr>
            <w:tcW w:w="2331" w:type="dxa"/>
            <w:gridSpan w:val="2"/>
            <w:shd w:val="clear" w:color="auto" w:fill="auto"/>
          </w:tcPr>
          <w:p w:rsidR="00F7474B" w:rsidRPr="00483675" w:rsidRDefault="00F7474B" w:rsidP="00F85A2C">
            <w:pPr>
              <w:rPr>
                <w:color w:val="auto"/>
                <w:sz w:val="20"/>
                <w:szCs w:val="20"/>
              </w:rPr>
            </w:pPr>
            <w:r w:rsidRPr="00483675">
              <w:rPr>
                <w:color w:val="auto"/>
                <w:sz w:val="20"/>
                <w:szCs w:val="20"/>
              </w:rPr>
              <w:t>Вид выполняемой работы</w:t>
            </w:r>
          </w:p>
        </w:tc>
        <w:tc>
          <w:tcPr>
            <w:tcW w:w="2460" w:type="dxa"/>
            <w:gridSpan w:val="4"/>
            <w:shd w:val="clear" w:color="auto" w:fill="auto"/>
          </w:tcPr>
          <w:p w:rsidR="00F7474B" w:rsidRPr="00483675" w:rsidRDefault="00F7474B" w:rsidP="00F85A2C">
            <w:pPr>
              <w:rPr>
                <w:color w:val="auto"/>
                <w:sz w:val="20"/>
                <w:szCs w:val="20"/>
              </w:rPr>
            </w:pPr>
            <w:r w:rsidRPr="00483675">
              <w:rPr>
                <w:color w:val="auto"/>
                <w:sz w:val="20"/>
                <w:szCs w:val="20"/>
              </w:rPr>
              <w:t>Наличие прикладной компьютерной программы (наименование)</w:t>
            </w:r>
          </w:p>
        </w:tc>
        <w:tc>
          <w:tcPr>
            <w:tcW w:w="2204" w:type="dxa"/>
            <w:gridSpan w:val="2"/>
            <w:shd w:val="clear" w:color="auto" w:fill="auto"/>
          </w:tcPr>
          <w:p w:rsidR="00F7474B" w:rsidRPr="00483675" w:rsidRDefault="00F7474B" w:rsidP="00F85A2C">
            <w:pPr>
              <w:rPr>
                <w:color w:val="auto"/>
                <w:sz w:val="20"/>
                <w:szCs w:val="20"/>
              </w:rPr>
            </w:pPr>
            <w:r w:rsidRPr="00483675">
              <w:rPr>
                <w:color w:val="auto"/>
                <w:sz w:val="20"/>
                <w:szCs w:val="20"/>
              </w:rPr>
              <w:t>Наличие специального оборудования (наименование)</w:t>
            </w:r>
          </w:p>
        </w:tc>
        <w:tc>
          <w:tcPr>
            <w:tcW w:w="1935" w:type="dxa"/>
            <w:gridSpan w:val="2"/>
            <w:shd w:val="clear" w:color="auto" w:fill="auto"/>
          </w:tcPr>
          <w:p w:rsidR="00F7474B" w:rsidRPr="00483675" w:rsidRDefault="00F7474B" w:rsidP="00F85A2C">
            <w:pPr>
              <w:ind w:right="175"/>
              <w:rPr>
                <w:color w:val="auto"/>
                <w:sz w:val="20"/>
                <w:szCs w:val="20"/>
              </w:rPr>
            </w:pPr>
            <w:r w:rsidRPr="00483675">
              <w:rPr>
                <w:color w:val="auto"/>
                <w:sz w:val="20"/>
                <w:szCs w:val="20"/>
              </w:rPr>
              <w:t xml:space="preserve">Наличие специального места выполнения задания </w:t>
            </w:r>
          </w:p>
        </w:tc>
      </w:tr>
      <w:tr w:rsidR="00F7474B" w:rsidRPr="00483675" w:rsidTr="00F85A2C">
        <w:trPr>
          <w:trHeight w:val="318"/>
        </w:trPr>
        <w:tc>
          <w:tcPr>
            <w:tcW w:w="596" w:type="dxa"/>
            <w:vMerge/>
          </w:tcPr>
          <w:p w:rsidR="00F7474B" w:rsidRPr="00483675" w:rsidRDefault="00F7474B" w:rsidP="00F85A2C">
            <w:pPr>
              <w:tabs>
                <w:tab w:val="left" w:pos="488"/>
              </w:tabs>
              <w:ind w:right="-108"/>
              <w:jc w:val="center"/>
              <w:rPr>
                <w:rFonts w:eastAsia="Times New Roman"/>
                <w:color w:val="auto"/>
                <w:sz w:val="20"/>
                <w:szCs w:val="20"/>
                <w:highlight w:val="yellow"/>
              </w:rPr>
            </w:pPr>
          </w:p>
        </w:tc>
        <w:tc>
          <w:tcPr>
            <w:tcW w:w="2331" w:type="dxa"/>
            <w:gridSpan w:val="2"/>
            <w:shd w:val="clear" w:color="auto" w:fill="auto"/>
          </w:tcPr>
          <w:p w:rsidR="00F7474B" w:rsidRPr="00483675" w:rsidRDefault="00F7474B" w:rsidP="00F85A2C">
            <w:pPr>
              <w:rPr>
                <w:color w:val="auto"/>
                <w:sz w:val="20"/>
                <w:szCs w:val="20"/>
              </w:rPr>
            </w:pPr>
            <w:r w:rsidRPr="00483675">
              <w:rPr>
                <w:color w:val="auto"/>
                <w:sz w:val="20"/>
                <w:szCs w:val="20"/>
              </w:rPr>
              <w:t>Перевод профессионального текста (сообщения)</w:t>
            </w:r>
          </w:p>
        </w:tc>
        <w:tc>
          <w:tcPr>
            <w:tcW w:w="2460" w:type="dxa"/>
            <w:gridSpan w:val="4"/>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rPr>
                <w:color w:val="auto"/>
                <w:sz w:val="20"/>
                <w:szCs w:val="20"/>
              </w:rPr>
            </w:pPr>
            <w:r w:rsidRPr="00483675">
              <w:rPr>
                <w:color w:val="auto"/>
                <w:sz w:val="20"/>
                <w:szCs w:val="20"/>
              </w:rPr>
              <w:t>Текстовый процессор   Microsoft Word; Централизованная система автоматического тестирования (среда Moodle</w:t>
            </w:r>
          </w:p>
        </w:tc>
        <w:tc>
          <w:tcPr>
            <w:tcW w:w="2204"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rPr>
                <w:color w:val="auto"/>
                <w:sz w:val="20"/>
                <w:szCs w:val="20"/>
              </w:rPr>
            </w:pPr>
            <w:r w:rsidRPr="00483675">
              <w:rPr>
                <w:color w:val="auto"/>
                <w:sz w:val="20"/>
                <w:szCs w:val="20"/>
              </w:rPr>
              <w:t xml:space="preserve">Компьютеры на базе AMD X4 </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ind w:right="175"/>
              <w:rPr>
                <w:color w:val="auto"/>
                <w:sz w:val="20"/>
                <w:szCs w:val="20"/>
              </w:rPr>
            </w:pPr>
            <w:r w:rsidRPr="00483675">
              <w:rPr>
                <w:color w:val="auto"/>
                <w:sz w:val="20"/>
                <w:szCs w:val="20"/>
              </w:rPr>
              <w:t>Кабинет, оборудованный ПК с ограниченным доступом в сеть</w:t>
            </w:r>
          </w:p>
        </w:tc>
      </w:tr>
    </w:tbl>
    <w:p w:rsidR="00F7474B" w:rsidRPr="00483675" w:rsidRDefault="00F7474B" w:rsidP="00F7474B">
      <w:pPr>
        <w:tabs>
          <w:tab w:val="left" w:pos="567"/>
          <w:tab w:val="left" w:pos="851"/>
        </w:tabs>
        <w:spacing w:line="360" w:lineRule="auto"/>
        <w:jc w:val="center"/>
        <w:rPr>
          <w:rFonts w:eastAsia="Times New Roman"/>
          <w:color w:val="auto"/>
          <w:sz w:val="26"/>
          <w:szCs w:val="26"/>
        </w:rPr>
      </w:pPr>
    </w:p>
    <w:p w:rsidR="00F7474B" w:rsidRPr="00483675" w:rsidRDefault="00F7474B" w:rsidP="00F7474B">
      <w:pPr>
        <w:tabs>
          <w:tab w:val="left" w:pos="1134"/>
        </w:tabs>
        <w:spacing w:line="360" w:lineRule="auto"/>
        <w:ind w:firstLine="709"/>
        <w:jc w:val="right"/>
        <w:rPr>
          <w:color w:val="auto"/>
          <w:sz w:val="24"/>
        </w:rPr>
      </w:pPr>
      <w:r w:rsidRPr="00483675">
        <w:rPr>
          <w:rFonts w:eastAsia="Times New Roman"/>
          <w:color w:val="auto"/>
          <w:sz w:val="26"/>
          <w:szCs w:val="26"/>
        </w:rPr>
        <w:br w:type="page"/>
      </w:r>
      <w:r w:rsidRPr="00483675">
        <w:rPr>
          <w:color w:val="auto"/>
          <w:sz w:val="24"/>
        </w:rPr>
        <w:lastRenderedPageBreak/>
        <w:t>Таблица 7</w:t>
      </w:r>
    </w:p>
    <w:p w:rsidR="00F7474B" w:rsidRPr="00483675" w:rsidRDefault="00F7474B" w:rsidP="00F7474B">
      <w:pPr>
        <w:tabs>
          <w:tab w:val="left" w:pos="1134"/>
        </w:tabs>
        <w:ind w:firstLine="709"/>
        <w:jc w:val="center"/>
        <w:rPr>
          <w:b/>
          <w:color w:val="auto"/>
          <w:sz w:val="24"/>
        </w:rPr>
      </w:pPr>
      <w:r w:rsidRPr="00483675">
        <w:rPr>
          <w:b/>
          <w:color w:val="auto"/>
          <w:sz w:val="24"/>
        </w:rPr>
        <w:t>Паспорт практического задания 1 уровня «Задание по организации работы коллектива»</w:t>
      </w:r>
    </w:p>
    <w:p w:rsidR="00F7474B" w:rsidRPr="00483675" w:rsidRDefault="00F7474B" w:rsidP="00F7474B">
      <w:pPr>
        <w:tabs>
          <w:tab w:val="left" w:pos="1134"/>
        </w:tabs>
        <w:ind w:firstLine="709"/>
        <w:jc w:val="center"/>
        <w:rPr>
          <w:b/>
          <w:color w:val="auto"/>
          <w:sz w:val="1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56"/>
        <w:gridCol w:w="375"/>
        <w:gridCol w:w="1184"/>
        <w:gridCol w:w="1276"/>
        <w:gridCol w:w="1701"/>
        <w:gridCol w:w="503"/>
        <w:gridCol w:w="1198"/>
        <w:gridCol w:w="737"/>
      </w:tblGrid>
      <w:tr w:rsidR="00F7474B" w:rsidRPr="00483675" w:rsidTr="00F85A2C">
        <w:trPr>
          <w:trHeight w:val="579"/>
        </w:trPr>
        <w:tc>
          <w:tcPr>
            <w:tcW w:w="596" w:type="dxa"/>
          </w:tcPr>
          <w:p w:rsidR="00F7474B" w:rsidRPr="00483675" w:rsidRDefault="00F7474B" w:rsidP="00F85A2C">
            <w:pPr>
              <w:tabs>
                <w:tab w:val="left" w:pos="567"/>
                <w:tab w:val="left" w:pos="709"/>
                <w:tab w:val="left" w:pos="1134"/>
              </w:tabs>
              <w:ind w:left="-29"/>
              <w:jc w:val="center"/>
              <w:rPr>
                <w:rFonts w:eastAsia="Times New Roman"/>
                <w:b/>
                <w:color w:val="auto"/>
                <w:sz w:val="22"/>
                <w:szCs w:val="22"/>
              </w:rPr>
            </w:pPr>
            <w:r w:rsidRPr="00483675">
              <w:rPr>
                <w:rFonts w:eastAsia="Times New Roman"/>
                <w:b/>
                <w:color w:val="auto"/>
                <w:sz w:val="22"/>
                <w:szCs w:val="22"/>
              </w:rPr>
              <w:t>№ п/п</w:t>
            </w:r>
          </w:p>
        </w:tc>
        <w:tc>
          <w:tcPr>
            <w:tcW w:w="8930" w:type="dxa"/>
            <w:gridSpan w:val="8"/>
            <w:shd w:val="clear" w:color="auto" w:fill="auto"/>
            <w:vAlign w:val="center"/>
          </w:tcPr>
          <w:p w:rsidR="00F7474B" w:rsidRPr="00483675" w:rsidRDefault="00F7474B" w:rsidP="00F85A2C">
            <w:pPr>
              <w:jc w:val="center"/>
              <w:rPr>
                <w:rFonts w:eastAsia="Times New Roman"/>
                <w:color w:val="auto"/>
                <w:sz w:val="22"/>
                <w:szCs w:val="22"/>
              </w:rPr>
            </w:pPr>
            <w:r w:rsidRPr="00483675">
              <w:rPr>
                <w:rFonts w:eastAsia="Times New Roman"/>
                <w:b/>
                <w:color w:val="auto"/>
                <w:sz w:val="22"/>
                <w:szCs w:val="22"/>
              </w:rPr>
              <w:t xml:space="preserve">11.00.00 Электроника, радиотехника и системы связи </w:t>
            </w:r>
          </w:p>
        </w:tc>
      </w:tr>
      <w:tr w:rsidR="00F7474B" w:rsidRPr="00483675" w:rsidTr="00F85A2C">
        <w:trPr>
          <w:trHeight w:val="579"/>
        </w:trPr>
        <w:tc>
          <w:tcPr>
            <w:tcW w:w="9526" w:type="dxa"/>
            <w:gridSpan w:val="9"/>
          </w:tcPr>
          <w:p w:rsidR="00F7474B" w:rsidRPr="00483675" w:rsidRDefault="00F7474B" w:rsidP="00F85A2C">
            <w:pPr>
              <w:ind w:left="-29"/>
              <w:jc w:val="both"/>
              <w:rPr>
                <w:rFonts w:eastAsia="Times New Roman"/>
                <w:b/>
                <w:color w:val="auto"/>
                <w:sz w:val="22"/>
                <w:szCs w:val="22"/>
              </w:rPr>
            </w:pPr>
            <w:r w:rsidRPr="00483675">
              <w:rPr>
                <w:rFonts w:eastAsia="Times New Roman"/>
                <w:color w:val="auto"/>
                <w:sz w:val="22"/>
                <w:szCs w:val="22"/>
              </w:rPr>
              <w:t>Организатор заключительного этапа</w:t>
            </w:r>
            <w:r w:rsidRPr="00483675">
              <w:rPr>
                <w:rFonts w:eastAsia="Times New Roman"/>
                <w:b/>
                <w:color w:val="auto"/>
                <w:sz w:val="22"/>
                <w:szCs w:val="22"/>
              </w:rPr>
              <w:t xml:space="preserve"> </w:t>
            </w:r>
            <w:r w:rsidRPr="00483675">
              <w:rPr>
                <w:rFonts w:eastAsia="Times New Roman"/>
                <w:color w:val="auto"/>
                <w:sz w:val="22"/>
                <w:szCs w:val="22"/>
              </w:rPr>
              <w:t>государственное автономное профессиональное образовательное учреждение Свердловской области «Уральский радиотехнический колледж им. А.С. Попова»</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jc w:val="center"/>
              <w:rPr>
                <w:rFonts w:eastAsia="Times New Roman"/>
                <w:color w:val="auto"/>
                <w:sz w:val="22"/>
                <w:szCs w:val="22"/>
                <w:lang w:val="en-US"/>
              </w:rPr>
            </w:pPr>
            <w:r w:rsidRPr="00483675">
              <w:rPr>
                <w:rFonts w:eastAsia="Times New Roman"/>
                <w:color w:val="auto"/>
                <w:sz w:val="22"/>
                <w:szCs w:val="22"/>
                <w:lang w:val="en-US"/>
              </w:rPr>
              <w:t>1</w:t>
            </w:r>
          </w:p>
        </w:tc>
        <w:tc>
          <w:tcPr>
            <w:tcW w:w="8930" w:type="dxa"/>
            <w:gridSpan w:val="8"/>
            <w:shd w:val="clear" w:color="auto" w:fill="auto"/>
          </w:tcPr>
          <w:p w:rsidR="00F7474B" w:rsidRPr="00483675" w:rsidRDefault="00F7474B" w:rsidP="00F85A2C">
            <w:pPr>
              <w:tabs>
                <w:tab w:val="left" w:pos="567"/>
                <w:tab w:val="left" w:pos="709"/>
                <w:tab w:val="left" w:pos="1134"/>
              </w:tabs>
              <w:jc w:val="center"/>
              <w:rPr>
                <w:rFonts w:eastAsia="Times New Roman"/>
                <w:b/>
                <w:color w:val="auto"/>
                <w:sz w:val="22"/>
                <w:szCs w:val="22"/>
              </w:rPr>
            </w:pPr>
            <w:r w:rsidRPr="00483675">
              <w:rPr>
                <w:rFonts w:eastAsia="Times New Roman"/>
                <w:b/>
                <w:color w:val="auto"/>
                <w:sz w:val="22"/>
                <w:szCs w:val="22"/>
              </w:rPr>
              <w:t xml:space="preserve">Код, наименование специальностей, </w:t>
            </w:r>
            <w:r w:rsidRPr="00483675">
              <w:rPr>
                <w:rFonts w:eastAsia="Times New Roman"/>
                <w:b/>
                <w:bCs/>
                <w:color w:val="auto"/>
                <w:sz w:val="22"/>
                <w:szCs w:val="22"/>
              </w:rPr>
              <w:t>номер и дата утверждения ФГОС СПО</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11.02.01 Радиоаппаратостроение, приказ Минобрнауки России от 14.05.2014 №524</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11.02.02 Техническое обслуживание и ремонт радиоэлектронной техники (по отраслям), приказ Минобрнауки России от 15.05.2014 №541</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11.02.04 Радиотехнические комплексы и системы управления космических летательных аппаратов, приказ Минобрнауки России от 11.08.2014 №966</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11.02.14 Электронные приборы и устройства,</w:t>
            </w:r>
            <w:r w:rsidRPr="00483675">
              <w:rPr>
                <w:rFonts w:eastAsia="Times New Roman"/>
                <w:b/>
                <w:color w:val="auto"/>
                <w:sz w:val="22"/>
                <w:szCs w:val="22"/>
              </w:rPr>
              <w:t xml:space="preserve"> </w:t>
            </w:r>
            <w:r w:rsidRPr="00483675">
              <w:rPr>
                <w:rFonts w:eastAsia="Times New Roman"/>
                <w:color w:val="auto"/>
                <w:sz w:val="22"/>
                <w:szCs w:val="22"/>
              </w:rPr>
              <w:t>приказ Минобрнауки России от 28.07.2014 №814</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r w:rsidRPr="00483675">
              <w:rPr>
                <w:rFonts w:eastAsia="Times New Roman"/>
                <w:color w:val="auto"/>
                <w:sz w:val="22"/>
                <w:szCs w:val="22"/>
              </w:rPr>
              <w:t>2</w:t>
            </w:r>
          </w:p>
        </w:tc>
        <w:tc>
          <w:tcPr>
            <w:tcW w:w="8930" w:type="dxa"/>
            <w:gridSpan w:val="8"/>
            <w:shd w:val="clear" w:color="auto" w:fill="auto"/>
          </w:tcPr>
          <w:p w:rsidR="00F7474B" w:rsidRPr="00483675" w:rsidRDefault="00F7474B" w:rsidP="00F85A2C">
            <w:pPr>
              <w:tabs>
                <w:tab w:val="left" w:pos="567"/>
                <w:tab w:val="left" w:pos="709"/>
                <w:tab w:val="left" w:pos="1134"/>
              </w:tabs>
              <w:jc w:val="center"/>
              <w:rPr>
                <w:rFonts w:eastAsia="Times New Roman"/>
                <w:b/>
                <w:color w:val="auto"/>
                <w:sz w:val="22"/>
                <w:szCs w:val="22"/>
              </w:rPr>
            </w:pPr>
            <w:r w:rsidRPr="00483675">
              <w:rPr>
                <w:rFonts w:eastAsia="Times New Roman"/>
                <w:b/>
                <w:color w:val="auto"/>
                <w:sz w:val="22"/>
                <w:szCs w:val="22"/>
              </w:rPr>
              <w:t>Код, наименование общих и профессиональных компетенций в соответствии с ФГОС СПО</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ОП.11. Правовое обеспечение профессиональной деятельности</w:t>
            </w:r>
          </w:p>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ОП.12.Управление персоналом</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ОП.11. Правовое обеспечение профессиональной деятельности</w:t>
            </w:r>
          </w:p>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ОП.12.Управление персоналом</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ОП.13. Правовое обеспечение профессиональной деятельности</w:t>
            </w:r>
          </w:p>
          <w:p w:rsidR="00F7474B" w:rsidRPr="00483675" w:rsidRDefault="00F7474B" w:rsidP="00F85A2C">
            <w:pPr>
              <w:tabs>
                <w:tab w:val="left" w:pos="567"/>
                <w:tab w:val="left" w:pos="709"/>
                <w:tab w:val="left" w:pos="1134"/>
              </w:tabs>
              <w:rPr>
                <w:color w:val="auto"/>
                <w:sz w:val="22"/>
                <w:szCs w:val="22"/>
              </w:rPr>
            </w:pPr>
            <w:r w:rsidRPr="00483675">
              <w:rPr>
                <w:rFonts w:eastAsia="Times New Roman"/>
                <w:color w:val="auto"/>
                <w:sz w:val="22"/>
                <w:szCs w:val="22"/>
              </w:rPr>
              <w:t>ОП.14.Управление персоналом</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ОП.11. Правовое обеспечение профессиональной деятельности</w:t>
            </w:r>
          </w:p>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ОП.12.Управление персоналом</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ind w:left="-29"/>
              <w:jc w:val="center"/>
              <w:rPr>
                <w:rFonts w:eastAsia="Times New Roman"/>
                <w:color w:val="auto"/>
                <w:sz w:val="22"/>
                <w:szCs w:val="22"/>
                <w:lang w:val="en-US"/>
              </w:rPr>
            </w:pPr>
            <w:r w:rsidRPr="00483675">
              <w:rPr>
                <w:rFonts w:eastAsia="Times New Roman"/>
                <w:color w:val="auto"/>
                <w:sz w:val="22"/>
                <w:szCs w:val="22"/>
                <w:lang w:val="en-US"/>
              </w:rPr>
              <w:t>3</w:t>
            </w:r>
          </w:p>
        </w:tc>
        <w:tc>
          <w:tcPr>
            <w:tcW w:w="8930" w:type="dxa"/>
            <w:gridSpan w:val="8"/>
            <w:shd w:val="clear" w:color="auto" w:fill="auto"/>
          </w:tcPr>
          <w:p w:rsidR="00F7474B" w:rsidRPr="00483675" w:rsidRDefault="00F7474B" w:rsidP="00F85A2C">
            <w:pPr>
              <w:tabs>
                <w:tab w:val="left" w:pos="567"/>
                <w:tab w:val="left" w:pos="709"/>
                <w:tab w:val="left" w:pos="1134"/>
              </w:tabs>
              <w:jc w:val="center"/>
              <w:rPr>
                <w:rFonts w:eastAsia="Times New Roman"/>
                <w:color w:val="auto"/>
                <w:sz w:val="22"/>
                <w:szCs w:val="22"/>
              </w:rPr>
            </w:pPr>
            <w:r w:rsidRPr="00483675">
              <w:rPr>
                <w:rFonts w:eastAsia="Times New Roman"/>
                <w:b/>
                <w:color w:val="auto"/>
                <w:sz w:val="22"/>
                <w:szCs w:val="22"/>
              </w:rPr>
              <w:t xml:space="preserve">Код, наименование дисциплины/дисциплин, междисциплинарного курса/курсов, ПМ </w:t>
            </w:r>
            <w:r w:rsidRPr="00483675">
              <w:rPr>
                <w:rFonts w:eastAsia="Times New Roman"/>
                <w:b/>
                <w:bCs/>
                <w:color w:val="auto"/>
                <w:sz w:val="22"/>
                <w:szCs w:val="22"/>
              </w:rPr>
              <w:t>в соответствии с ФГОС</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ПМ 01.Организация и выполнение сборки и монтажа радиотехнических систем, устройств и блоков в соответствии с технической документацией</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ПМ 01.Выполнение сборки, монтажа и демонтажа устройств, блоков и приборов различных видов радиоэлектронной техники</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pStyle w:val="ConsPlusNormal"/>
              <w:rPr>
                <w:sz w:val="22"/>
                <w:szCs w:val="22"/>
              </w:rPr>
            </w:pPr>
            <w:r w:rsidRPr="00483675">
              <w:rPr>
                <w:rFonts w:ascii="Times New Roman" w:hAnsi="Times New Roman" w:cs="Times New Roman"/>
                <w:sz w:val="22"/>
                <w:szCs w:val="22"/>
              </w:rPr>
              <w:t>ПМ 02.Выполнение работ по сборке и монтажу узлов и элементов радиотехнических комплексов и систем управления космическими летательными аппаратами</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ПМ 01.Выполнение сборки, монтажа и демонтажа электронных приборов и устройств</w:t>
            </w:r>
          </w:p>
        </w:tc>
      </w:tr>
      <w:tr w:rsidR="00F7474B" w:rsidRPr="00483675" w:rsidTr="00F85A2C">
        <w:tc>
          <w:tcPr>
            <w:tcW w:w="596" w:type="dxa"/>
            <w:vMerge w:val="restart"/>
          </w:tcPr>
          <w:p w:rsidR="00F7474B" w:rsidRPr="00483675" w:rsidRDefault="00F7474B" w:rsidP="00F85A2C">
            <w:pPr>
              <w:tabs>
                <w:tab w:val="left" w:pos="567"/>
                <w:tab w:val="left" w:pos="709"/>
                <w:tab w:val="left" w:pos="1134"/>
              </w:tabs>
              <w:ind w:left="-29"/>
              <w:jc w:val="center"/>
              <w:rPr>
                <w:rFonts w:eastAsia="Times New Roman"/>
                <w:color w:val="auto"/>
                <w:sz w:val="22"/>
                <w:szCs w:val="22"/>
                <w:lang w:val="en-US"/>
              </w:rPr>
            </w:pPr>
            <w:r w:rsidRPr="00483675">
              <w:rPr>
                <w:rFonts w:eastAsia="Times New Roman"/>
                <w:color w:val="auto"/>
                <w:sz w:val="22"/>
                <w:szCs w:val="22"/>
                <w:lang w:val="en-US"/>
              </w:rPr>
              <w:t>4</w:t>
            </w:r>
          </w:p>
        </w:tc>
        <w:tc>
          <w:tcPr>
            <w:tcW w:w="8930" w:type="dxa"/>
            <w:gridSpan w:val="8"/>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b/>
                <w:color w:val="auto"/>
                <w:sz w:val="22"/>
                <w:szCs w:val="22"/>
              </w:rPr>
              <w:t>Задание № 3 «Задание по организации работы коллектива»</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4791"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Наименование задания</w:t>
            </w:r>
          </w:p>
        </w:tc>
        <w:tc>
          <w:tcPr>
            <w:tcW w:w="4139" w:type="dxa"/>
            <w:gridSpan w:val="4"/>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Наименование задания</w:t>
            </w:r>
          </w:p>
        </w:tc>
      </w:tr>
      <w:tr w:rsidR="00F7474B" w:rsidRPr="00483675" w:rsidTr="00F85A2C">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1956" w:type="dxa"/>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Задача</w:t>
            </w:r>
            <w:r w:rsidRPr="00483675">
              <w:rPr>
                <w:color w:val="auto"/>
                <w:sz w:val="22"/>
                <w:szCs w:val="22"/>
              </w:rPr>
              <w:t xml:space="preserve"> 1</w:t>
            </w:r>
          </w:p>
        </w:tc>
        <w:tc>
          <w:tcPr>
            <w:tcW w:w="1559"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Критерии оценки</w:t>
            </w:r>
          </w:p>
        </w:tc>
        <w:tc>
          <w:tcPr>
            <w:tcW w:w="1276" w:type="dxa"/>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lang w:val="en-US"/>
              </w:rPr>
              <w:t>Max</w:t>
            </w:r>
            <w:r w:rsidRPr="00483675">
              <w:rPr>
                <w:rFonts w:eastAsia="Times New Roman"/>
                <w:color w:val="auto"/>
                <w:sz w:val="22"/>
                <w:szCs w:val="22"/>
              </w:rPr>
              <w:t xml:space="preserve"> балл </w:t>
            </w:r>
          </w:p>
        </w:tc>
        <w:tc>
          <w:tcPr>
            <w:tcW w:w="1701" w:type="dxa"/>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Задача 2</w:t>
            </w:r>
          </w:p>
        </w:tc>
        <w:tc>
          <w:tcPr>
            <w:tcW w:w="1701"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rPr>
              <w:t>Критерии оценки</w:t>
            </w:r>
          </w:p>
        </w:tc>
        <w:tc>
          <w:tcPr>
            <w:tcW w:w="737" w:type="dxa"/>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rFonts w:eastAsia="Times New Roman"/>
                <w:color w:val="auto"/>
                <w:sz w:val="22"/>
                <w:szCs w:val="22"/>
                <w:lang w:val="en-US"/>
              </w:rPr>
              <w:t>Max</w:t>
            </w:r>
            <w:r w:rsidRPr="00483675">
              <w:rPr>
                <w:rFonts w:eastAsia="Times New Roman"/>
                <w:color w:val="auto"/>
                <w:sz w:val="22"/>
                <w:szCs w:val="22"/>
              </w:rPr>
              <w:t xml:space="preserve"> балл</w:t>
            </w:r>
          </w:p>
          <w:p w:rsidR="00F7474B" w:rsidRPr="00483675" w:rsidRDefault="00F7474B" w:rsidP="00F85A2C">
            <w:pPr>
              <w:tabs>
                <w:tab w:val="left" w:pos="567"/>
                <w:tab w:val="left" w:pos="709"/>
                <w:tab w:val="left" w:pos="1134"/>
              </w:tabs>
              <w:rPr>
                <w:rFonts w:eastAsia="Times New Roman"/>
                <w:color w:val="auto"/>
                <w:sz w:val="22"/>
                <w:szCs w:val="22"/>
              </w:rPr>
            </w:pPr>
          </w:p>
        </w:tc>
      </w:tr>
      <w:tr w:rsidR="00F7474B" w:rsidRPr="00483675" w:rsidTr="00F85A2C">
        <w:trPr>
          <w:trHeight w:val="2650"/>
        </w:trPr>
        <w:tc>
          <w:tcPr>
            <w:tcW w:w="596" w:type="dxa"/>
            <w:vMerge/>
          </w:tcPr>
          <w:p w:rsidR="00F7474B" w:rsidRPr="00483675" w:rsidRDefault="00F7474B" w:rsidP="00F85A2C">
            <w:pPr>
              <w:tabs>
                <w:tab w:val="left" w:pos="567"/>
                <w:tab w:val="left" w:pos="709"/>
                <w:tab w:val="left" w:pos="1134"/>
              </w:tabs>
              <w:ind w:left="-29"/>
              <w:jc w:val="center"/>
              <w:rPr>
                <w:rFonts w:eastAsia="Times New Roman"/>
                <w:color w:val="auto"/>
                <w:sz w:val="22"/>
                <w:szCs w:val="22"/>
              </w:rPr>
            </w:pPr>
          </w:p>
        </w:tc>
        <w:tc>
          <w:tcPr>
            <w:tcW w:w="1956" w:type="dxa"/>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color w:val="auto"/>
                <w:sz w:val="22"/>
                <w:szCs w:val="22"/>
              </w:rPr>
              <w:t>Применение понятий и норм трудового права, методов управления персоналом для эффективной организации работы коллектива, занимающегося производством радиоэлектронных устройств и приборов</w:t>
            </w:r>
            <w:r w:rsidRPr="00483675">
              <w:rPr>
                <w:rFonts w:eastAsia="Times New Roman"/>
                <w:color w:val="auto"/>
                <w:sz w:val="22"/>
                <w:szCs w:val="22"/>
              </w:rPr>
              <w:t xml:space="preserve"> </w:t>
            </w:r>
          </w:p>
        </w:tc>
        <w:tc>
          <w:tcPr>
            <w:tcW w:w="1559" w:type="dxa"/>
            <w:gridSpan w:val="2"/>
            <w:shd w:val="clear" w:color="auto" w:fill="auto"/>
          </w:tcPr>
          <w:p w:rsidR="00F7474B" w:rsidRPr="00483675" w:rsidRDefault="00F7474B" w:rsidP="00F85A2C">
            <w:pPr>
              <w:rPr>
                <w:color w:val="auto"/>
                <w:sz w:val="22"/>
                <w:szCs w:val="22"/>
              </w:rPr>
            </w:pPr>
            <w:r w:rsidRPr="00483675">
              <w:rPr>
                <w:color w:val="auto"/>
                <w:sz w:val="22"/>
                <w:szCs w:val="22"/>
              </w:rPr>
              <w:t xml:space="preserve">Умения применять знания понятий и норм трудового права, методов управления персонала, регулирующих организацию работы коллектива </w:t>
            </w:r>
          </w:p>
        </w:tc>
        <w:tc>
          <w:tcPr>
            <w:tcW w:w="1276"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2"/>
                <w:szCs w:val="22"/>
              </w:rPr>
            </w:pPr>
            <w:r w:rsidRPr="00483675">
              <w:rPr>
                <w:rFonts w:eastAsia="Times New Roman"/>
                <w:color w:val="auto"/>
                <w:sz w:val="22"/>
                <w:szCs w:val="22"/>
              </w:rPr>
              <w:t>5</w:t>
            </w:r>
          </w:p>
          <w:p w:rsidR="00F7474B" w:rsidRPr="00483675" w:rsidRDefault="00F7474B" w:rsidP="00F85A2C">
            <w:pPr>
              <w:tabs>
                <w:tab w:val="left" w:pos="567"/>
                <w:tab w:val="left" w:pos="709"/>
                <w:tab w:val="left" w:pos="1134"/>
              </w:tabs>
              <w:rPr>
                <w:rFonts w:eastAsia="Times New Roman"/>
                <w:color w:val="auto"/>
                <w:sz w:val="22"/>
                <w:szCs w:val="22"/>
              </w:rPr>
            </w:pPr>
          </w:p>
        </w:tc>
        <w:tc>
          <w:tcPr>
            <w:tcW w:w="1701" w:type="dxa"/>
            <w:shd w:val="clear" w:color="auto" w:fill="auto"/>
          </w:tcPr>
          <w:p w:rsidR="00F7474B" w:rsidRPr="00483675" w:rsidRDefault="00F7474B" w:rsidP="00F85A2C">
            <w:pPr>
              <w:rPr>
                <w:color w:val="auto"/>
                <w:sz w:val="22"/>
                <w:szCs w:val="22"/>
              </w:rPr>
            </w:pPr>
            <w:r w:rsidRPr="00483675">
              <w:rPr>
                <w:color w:val="auto"/>
                <w:sz w:val="22"/>
                <w:szCs w:val="22"/>
              </w:rPr>
              <w:t>Применение знаний технологии выполнения работ по сборке, монтажу радиоэлектронных устройств и приборов</w:t>
            </w:r>
          </w:p>
        </w:tc>
        <w:tc>
          <w:tcPr>
            <w:tcW w:w="1701"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2"/>
                <w:szCs w:val="22"/>
              </w:rPr>
            </w:pPr>
            <w:r w:rsidRPr="00483675">
              <w:rPr>
                <w:color w:val="auto"/>
                <w:sz w:val="22"/>
                <w:szCs w:val="22"/>
              </w:rPr>
              <w:t xml:space="preserve">Умения применять знания технологии производства радиоэлектронных устройств </w:t>
            </w:r>
          </w:p>
        </w:tc>
        <w:tc>
          <w:tcPr>
            <w:tcW w:w="737"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2"/>
                <w:szCs w:val="22"/>
              </w:rPr>
            </w:pPr>
            <w:r w:rsidRPr="00483675">
              <w:rPr>
                <w:rFonts w:eastAsia="Times New Roman"/>
                <w:color w:val="auto"/>
                <w:sz w:val="22"/>
                <w:szCs w:val="22"/>
              </w:rPr>
              <w:t>5</w:t>
            </w:r>
          </w:p>
          <w:p w:rsidR="00F7474B" w:rsidRPr="00483675" w:rsidRDefault="00F7474B" w:rsidP="00F85A2C">
            <w:pPr>
              <w:tabs>
                <w:tab w:val="left" w:pos="567"/>
                <w:tab w:val="left" w:pos="709"/>
                <w:tab w:val="left" w:pos="1134"/>
              </w:tabs>
              <w:jc w:val="center"/>
              <w:rPr>
                <w:rFonts w:eastAsia="Times New Roman"/>
                <w:color w:val="auto"/>
                <w:sz w:val="22"/>
                <w:szCs w:val="22"/>
              </w:rPr>
            </w:pPr>
          </w:p>
        </w:tc>
      </w:tr>
      <w:tr w:rsidR="00F7474B" w:rsidRPr="00483675" w:rsidTr="00F85A2C">
        <w:trPr>
          <w:trHeight w:val="143"/>
        </w:trPr>
        <w:tc>
          <w:tcPr>
            <w:tcW w:w="4111" w:type="dxa"/>
            <w:gridSpan w:val="4"/>
          </w:tcPr>
          <w:p w:rsidR="00F7474B" w:rsidRPr="00483675" w:rsidRDefault="00F7474B" w:rsidP="00F85A2C">
            <w:pPr>
              <w:ind w:left="-29"/>
              <w:jc w:val="right"/>
              <w:rPr>
                <w:color w:val="auto"/>
                <w:sz w:val="22"/>
                <w:szCs w:val="22"/>
              </w:rPr>
            </w:pPr>
            <w:r w:rsidRPr="00483675">
              <w:rPr>
                <w:color w:val="auto"/>
                <w:sz w:val="22"/>
                <w:szCs w:val="22"/>
              </w:rPr>
              <w:lastRenderedPageBreak/>
              <w:t xml:space="preserve">Итого </w:t>
            </w:r>
          </w:p>
        </w:tc>
        <w:tc>
          <w:tcPr>
            <w:tcW w:w="1276"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2"/>
                <w:szCs w:val="22"/>
              </w:rPr>
            </w:pPr>
            <w:r w:rsidRPr="00483675">
              <w:rPr>
                <w:rFonts w:eastAsia="Times New Roman"/>
                <w:color w:val="auto"/>
                <w:sz w:val="22"/>
                <w:szCs w:val="22"/>
              </w:rPr>
              <w:t>5</w:t>
            </w:r>
          </w:p>
        </w:tc>
        <w:tc>
          <w:tcPr>
            <w:tcW w:w="3402" w:type="dxa"/>
            <w:gridSpan w:val="3"/>
            <w:shd w:val="clear" w:color="auto" w:fill="auto"/>
          </w:tcPr>
          <w:p w:rsidR="00F7474B" w:rsidRPr="00483675" w:rsidRDefault="00F7474B" w:rsidP="00F85A2C">
            <w:pPr>
              <w:tabs>
                <w:tab w:val="left" w:pos="567"/>
                <w:tab w:val="left" w:pos="709"/>
                <w:tab w:val="left" w:pos="1134"/>
              </w:tabs>
              <w:jc w:val="right"/>
              <w:rPr>
                <w:color w:val="auto"/>
                <w:sz w:val="22"/>
                <w:szCs w:val="22"/>
              </w:rPr>
            </w:pPr>
            <w:r w:rsidRPr="00483675">
              <w:rPr>
                <w:color w:val="auto"/>
                <w:sz w:val="22"/>
                <w:szCs w:val="22"/>
              </w:rPr>
              <w:t xml:space="preserve">Итого </w:t>
            </w:r>
          </w:p>
        </w:tc>
        <w:tc>
          <w:tcPr>
            <w:tcW w:w="737" w:type="dxa"/>
            <w:shd w:val="clear" w:color="auto" w:fill="auto"/>
          </w:tcPr>
          <w:p w:rsidR="00F7474B" w:rsidRPr="00483675" w:rsidRDefault="00F7474B" w:rsidP="00F85A2C">
            <w:pPr>
              <w:tabs>
                <w:tab w:val="left" w:pos="567"/>
                <w:tab w:val="left" w:pos="709"/>
                <w:tab w:val="left" w:pos="1134"/>
              </w:tabs>
              <w:jc w:val="center"/>
              <w:rPr>
                <w:rFonts w:eastAsia="Times New Roman"/>
                <w:color w:val="auto"/>
                <w:sz w:val="22"/>
                <w:szCs w:val="22"/>
              </w:rPr>
            </w:pPr>
            <w:r w:rsidRPr="00483675">
              <w:rPr>
                <w:rFonts w:eastAsia="Times New Roman"/>
                <w:color w:val="auto"/>
                <w:sz w:val="22"/>
                <w:szCs w:val="22"/>
              </w:rPr>
              <w:t>5</w:t>
            </w:r>
          </w:p>
        </w:tc>
      </w:tr>
      <w:tr w:rsidR="00F7474B" w:rsidRPr="00483675" w:rsidTr="00F85A2C">
        <w:trPr>
          <w:trHeight w:val="318"/>
        </w:trPr>
        <w:tc>
          <w:tcPr>
            <w:tcW w:w="596" w:type="dxa"/>
            <w:vMerge w:val="restart"/>
          </w:tcPr>
          <w:p w:rsidR="00F7474B" w:rsidRPr="00483675" w:rsidRDefault="00F7474B" w:rsidP="00F85A2C">
            <w:pPr>
              <w:tabs>
                <w:tab w:val="left" w:pos="488"/>
              </w:tabs>
              <w:ind w:left="-29"/>
              <w:rPr>
                <w:rFonts w:eastAsia="Times New Roman"/>
                <w:color w:val="auto"/>
                <w:sz w:val="22"/>
                <w:szCs w:val="22"/>
              </w:rPr>
            </w:pPr>
            <w:r w:rsidRPr="00483675">
              <w:rPr>
                <w:rFonts w:eastAsia="Times New Roman"/>
                <w:color w:val="auto"/>
                <w:sz w:val="22"/>
                <w:szCs w:val="22"/>
              </w:rPr>
              <w:t>4</w:t>
            </w:r>
          </w:p>
        </w:tc>
        <w:tc>
          <w:tcPr>
            <w:tcW w:w="8930" w:type="dxa"/>
            <w:gridSpan w:val="8"/>
            <w:shd w:val="clear" w:color="auto" w:fill="auto"/>
          </w:tcPr>
          <w:p w:rsidR="00F7474B" w:rsidRPr="00483675" w:rsidRDefault="00F7474B" w:rsidP="00F85A2C">
            <w:pPr>
              <w:tabs>
                <w:tab w:val="left" w:pos="567"/>
                <w:tab w:val="left" w:pos="709"/>
                <w:tab w:val="left" w:pos="1134"/>
              </w:tabs>
              <w:jc w:val="center"/>
              <w:rPr>
                <w:color w:val="auto"/>
                <w:sz w:val="22"/>
                <w:szCs w:val="22"/>
              </w:rPr>
            </w:pPr>
            <w:r w:rsidRPr="00483675">
              <w:rPr>
                <w:b/>
                <w:color w:val="auto"/>
                <w:sz w:val="22"/>
                <w:szCs w:val="22"/>
              </w:rPr>
              <w:t>Материально-техническое обеспечение выполнения практического задания</w:t>
            </w:r>
          </w:p>
        </w:tc>
      </w:tr>
      <w:tr w:rsidR="00F7474B" w:rsidRPr="00483675" w:rsidTr="00F85A2C">
        <w:trPr>
          <w:trHeight w:val="893"/>
        </w:trPr>
        <w:tc>
          <w:tcPr>
            <w:tcW w:w="596" w:type="dxa"/>
            <w:vMerge/>
          </w:tcPr>
          <w:p w:rsidR="00F7474B" w:rsidRPr="00483675" w:rsidRDefault="00F7474B" w:rsidP="00F85A2C">
            <w:pPr>
              <w:tabs>
                <w:tab w:val="left" w:pos="488"/>
              </w:tabs>
              <w:ind w:left="-29"/>
              <w:jc w:val="center"/>
              <w:rPr>
                <w:rFonts w:eastAsia="Times New Roman"/>
                <w:color w:val="auto"/>
                <w:sz w:val="22"/>
                <w:szCs w:val="22"/>
              </w:rPr>
            </w:pPr>
          </w:p>
        </w:tc>
        <w:tc>
          <w:tcPr>
            <w:tcW w:w="2331" w:type="dxa"/>
            <w:gridSpan w:val="2"/>
            <w:shd w:val="clear" w:color="auto" w:fill="auto"/>
          </w:tcPr>
          <w:p w:rsidR="00F7474B" w:rsidRPr="00483675" w:rsidRDefault="00F7474B" w:rsidP="00F85A2C">
            <w:pPr>
              <w:rPr>
                <w:color w:val="auto"/>
                <w:sz w:val="22"/>
                <w:szCs w:val="22"/>
              </w:rPr>
            </w:pPr>
            <w:r w:rsidRPr="00483675">
              <w:rPr>
                <w:color w:val="auto"/>
                <w:sz w:val="22"/>
                <w:szCs w:val="22"/>
              </w:rPr>
              <w:t>Вид выполняемой работы</w:t>
            </w:r>
          </w:p>
        </w:tc>
        <w:tc>
          <w:tcPr>
            <w:tcW w:w="2460" w:type="dxa"/>
            <w:gridSpan w:val="2"/>
            <w:shd w:val="clear" w:color="auto" w:fill="auto"/>
          </w:tcPr>
          <w:p w:rsidR="00F7474B" w:rsidRPr="00483675" w:rsidRDefault="00F7474B" w:rsidP="00F85A2C">
            <w:pPr>
              <w:rPr>
                <w:color w:val="auto"/>
                <w:sz w:val="22"/>
                <w:szCs w:val="22"/>
              </w:rPr>
            </w:pPr>
            <w:r w:rsidRPr="00483675">
              <w:rPr>
                <w:color w:val="auto"/>
                <w:sz w:val="22"/>
                <w:szCs w:val="22"/>
              </w:rPr>
              <w:t>Наличие прикладной компьютерной программы (наименование)</w:t>
            </w:r>
          </w:p>
        </w:tc>
        <w:tc>
          <w:tcPr>
            <w:tcW w:w="2204" w:type="dxa"/>
            <w:gridSpan w:val="2"/>
            <w:shd w:val="clear" w:color="auto" w:fill="auto"/>
          </w:tcPr>
          <w:p w:rsidR="00F7474B" w:rsidRPr="00483675" w:rsidRDefault="00F7474B" w:rsidP="00F85A2C">
            <w:pPr>
              <w:rPr>
                <w:color w:val="auto"/>
                <w:sz w:val="22"/>
                <w:szCs w:val="22"/>
              </w:rPr>
            </w:pPr>
            <w:r w:rsidRPr="00483675">
              <w:rPr>
                <w:color w:val="auto"/>
                <w:sz w:val="22"/>
                <w:szCs w:val="22"/>
              </w:rPr>
              <w:t>Наличие специального оборудования (наименование)</w:t>
            </w:r>
          </w:p>
        </w:tc>
        <w:tc>
          <w:tcPr>
            <w:tcW w:w="1935" w:type="dxa"/>
            <w:gridSpan w:val="2"/>
            <w:shd w:val="clear" w:color="auto" w:fill="auto"/>
          </w:tcPr>
          <w:p w:rsidR="00F7474B" w:rsidRPr="00483675" w:rsidRDefault="00F7474B" w:rsidP="00F85A2C">
            <w:pPr>
              <w:ind w:right="175"/>
              <w:rPr>
                <w:color w:val="auto"/>
                <w:sz w:val="22"/>
                <w:szCs w:val="22"/>
              </w:rPr>
            </w:pPr>
            <w:r w:rsidRPr="00483675">
              <w:rPr>
                <w:color w:val="auto"/>
                <w:sz w:val="22"/>
                <w:szCs w:val="22"/>
              </w:rPr>
              <w:t xml:space="preserve">Наличие специального места выполнения задания </w:t>
            </w:r>
          </w:p>
        </w:tc>
      </w:tr>
      <w:tr w:rsidR="00F7474B" w:rsidRPr="00483675" w:rsidTr="00F85A2C">
        <w:trPr>
          <w:trHeight w:val="318"/>
        </w:trPr>
        <w:tc>
          <w:tcPr>
            <w:tcW w:w="596" w:type="dxa"/>
            <w:vMerge/>
          </w:tcPr>
          <w:p w:rsidR="00F7474B" w:rsidRPr="00483675" w:rsidRDefault="00F7474B" w:rsidP="00F85A2C">
            <w:pPr>
              <w:tabs>
                <w:tab w:val="left" w:pos="488"/>
              </w:tabs>
              <w:ind w:left="-29"/>
              <w:jc w:val="center"/>
              <w:rPr>
                <w:rFonts w:eastAsia="Times New Roman"/>
                <w:color w:val="auto"/>
                <w:sz w:val="22"/>
                <w:szCs w:val="22"/>
              </w:rPr>
            </w:pPr>
          </w:p>
        </w:tc>
        <w:tc>
          <w:tcPr>
            <w:tcW w:w="2331" w:type="dxa"/>
            <w:gridSpan w:val="2"/>
            <w:shd w:val="clear" w:color="auto" w:fill="auto"/>
          </w:tcPr>
          <w:p w:rsidR="00F7474B" w:rsidRPr="00483675" w:rsidRDefault="00F7474B" w:rsidP="00F85A2C">
            <w:pPr>
              <w:rPr>
                <w:color w:val="auto"/>
                <w:sz w:val="22"/>
                <w:szCs w:val="22"/>
              </w:rPr>
            </w:pPr>
            <w:r w:rsidRPr="00483675">
              <w:rPr>
                <w:color w:val="auto"/>
                <w:sz w:val="22"/>
                <w:szCs w:val="22"/>
              </w:rPr>
              <w:t>Решение практической ситуационной задачи организации работы коллектива</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rPr>
                <w:color w:val="auto"/>
                <w:sz w:val="22"/>
                <w:szCs w:val="22"/>
              </w:rPr>
            </w:pPr>
            <w:r w:rsidRPr="00483675">
              <w:rPr>
                <w:color w:val="auto"/>
                <w:sz w:val="22"/>
                <w:szCs w:val="22"/>
              </w:rPr>
              <w:t>Централизованная система автоматического тестирования (среда Moodle</w:t>
            </w:r>
          </w:p>
        </w:tc>
        <w:tc>
          <w:tcPr>
            <w:tcW w:w="2204"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rPr>
                <w:color w:val="auto"/>
                <w:sz w:val="22"/>
                <w:szCs w:val="22"/>
              </w:rPr>
            </w:pPr>
            <w:r w:rsidRPr="00483675">
              <w:rPr>
                <w:color w:val="auto"/>
                <w:sz w:val="22"/>
                <w:szCs w:val="22"/>
              </w:rPr>
              <w:t xml:space="preserve">Компьютеры на базе AMD X4 </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ind w:right="175"/>
              <w:rPr>
                <w:color w:val="auto"/>
                <w:sz w:val="22"/>
                <w:szCs w:val="22"/>
              </w:rPr>
            </w:pPr>
            <w:r w:rsidRPr="00483675">
              <w:rPr>
                <w:color w:val="auto"/>
                <w:sz w:val="22"/>
                <w:szCs w:val="22"/>
              </w:rPr>
              <w:t>Кабинет, оборудованный ПК с ограниченным доступом в сеть</w:t>
            </w:r>
          </w:p>
        </w:tc>
      </w:tr>
    </w:tbl>
    <w:p w:rsidR="00F7474B" w:rsidRPr="00483675" w:rsidRDefault="00F7474B" w:rsidP="00F7474B">
      <w:pPr>
        <w:tabs>
          <w:tab w:val="left" w:pos="567"/>
          <w:tab w:val="left" w:pos="851"/>
        </w:tabs>
        <w:spacing w:line="360" w:lineRule="auto"/>
        <w:jc w:val="right"/>
        <w:rPr>
          <w:rFonts w:eastAsia="Times New Roman"/>
          <w:color w:val="auto"/>
          <w:sz w:val="24"/>
        </w:rPr>
      </w:pPr>
      <w:r w:rsidRPr="00483675">
        <w:rPr>
          <w:rFonts w:eastAsia="Times New Roman"/>
          <w:color w:val="auto"/>
          <w:sz w:val="26"/>
          <w:szCs w:val="26"/>
        </w:rPr>
        <w:br w:type="page"/>
      </w:r>
      <w:r w:rsidRPr="00483675">
        <w:rPr>
          <w:rFonts w:eastAsia="Times New Roman"/>
          <w:color w:val="auto"/>
          <w:sz w:val="24"/>
        </w:rPr>
        <w:lastRenderedPageBreak/>
        <w:t>Таблица 8</w:t>
      </w:r>
    </w:p>
    <w:p w:rsidR="00F7474B" w:rsidRPr="00483675" w:rsidRDefault="00F7474B" w:rsidP="00F7474B">
      <w:pPr>
        <w:tabs>
          <w:tab w:val="left" w:pos="567"/>
          <w:tab w:val="left" w:pos="709"/>
          <w:tab w:val="left" w:pos="1134"/>
        </w:tabs>
        <w:jc w:val="center"/>
        <w:rPr>
          <w:rFonts w:eastAsia="Times New Roman"/>
          <w:b/>
          <w:color w:val="auto"/>
          <w:sz w:val="24"/>
        </w:rPr>
      </w:pPr>
      <w:r w:rsidRPr="00483675">
        <w:rPr>
          <w:rFonts w:eastAsia="Times New Roman"/>
          <w:b/>
          <w:color w:val="auto"/>
          <w:sz w:val="24"/>
        </w:rPr>
        <w:t>Паспорт практического задания</w:t>
      </w:r>
    </w:p>
    <w:p w:rsidR="00F7474B" w:rsidRPr="00483675" w:rsidRDefault="00F7474B" w:rsidP="00F7474B">
      <w:pPr>
        <w:tabs>
          <w:tab w:val="left" w:pos="567"/>
          <w:tab w:val="left" w:pos="709"/>
          <w:tab w:val="left" w:pos="1134"/>
        </w:tabs>
        <w:ind w:left="720"/>
        <w:jc w:val="center"/>
        <w:rPr>
          <w:rFonts w:eastAsia="Times New Roman"/>
          <w:b/>
          <w:color w:val="auto"/>
          <w:sz w:val="24"/>
        </w:rPr>
      </w:pPr>
      <w:r w:rsidRPr="00483675">
        <w:rPr>
          <w:rFonts w:eastAsia="Times New Roman"/>
          <w:b/>
          <w:color w:val="auto"/>
          <w:sz w:val="24"/>
        </w:rPr>
        <w:t>инвариантной части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F7474B" w:rsidRPr="00483675" w:rsidRDefault="00F7474B" w:rsidP="00F7474B">
      <w:pPr>
        <w:tabs>
          <w:tab w:val="left" w:pos="567"/>
          <w:tab w:val="left" w:pos="709"/>
          <w:tab w:val="left" w:pos="1134"/>
        </w:tabs>
        <w:ind w:left="720"/>
        <w:jc w:val="center"/>
        <w:rPr>
          <w:rFonts w:eastAsia="Times New Roman"/>
          <w:b/>
          <w:color w:val="auto"/>
          <w:sz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29"/>
        <w:gridCol w:w="510"/>
        <w:gridCol w:w="372"/>
        <w:gridCol w:w="1558"/>
        <w:gridCol w:w="360"/>
        <w:gridCol w:w="298"/>
        <w:gridCol w:w="1871"/>
        <w:gridCol w:w="477"/>
        <w:gridCol w:w="575"/>
        <w:gridCol w:w="701"/>
        <w:gridCol w:w="708"/>
      </w:tblGrid>
      <w:tr w:rsidR="00F7474B" w:rsidRPr="00483675" w:rsidTr="00F85A2C">
        <w:trPr>
          <w:trHeight w:val="255"/>
        </w:trPr>
        <w:tc>
          <w:tcPr>
            <w:tcW w:w="567" w:type="dxa"/>
            <w:tcBorders>
              <w:top w:val="single" w:sz="4" w:space="0" w:color="000000"/>
              <w:left w:val="single" w:sz="4" w:space="0" w:color="000000"/>
              <w:bottom w:val="single" w:sz="4" w:space="0" w:color="000000"/>
              <w:right w:val="single" w:sz="4" w:space="0" w:color="000000"/>
            </w:tcBorders>
          </w:tcPr>
          <w:p w:rsidR="00F7474B" w:rsidRPr="00483675" w:rsidRDefault="00F7474B" w:rsidP="00F85A2C">
            <w:pPr>
              <w:tabs>
                <w:tab w:val="left" w:pos="567"/>
                <w:tab w:val="left" w:pos="709"/>
                <w:tab w:val="left" w:pos="1134"/>
              </w:tabs>
              <w:spacing w:line="360" w:lineRule="auto"/>
              <w:jc w:val="center"/>
              <w:rPr>
                <w:rFonts w:eastAsia="Times New Roman"/>
                <w:b/>
                <w:color w:val="auto"/>
                <w:sz w:val="20"/>
                <w:szCs w:val="20"/>
              </w:rPr>
            </w:pPr>
            <w:r w:rsidRPr="00483675">
              <w:rPr>
                <w:rFonts w:eastAsia="Times New Roman"/>
                <w:b/>
                <w:color w:val="auto"/>
                <w:sz w:val="20"/>
                <w:szCs w:val="20"/>
              </w:rPr>
              <w:t>№ п/п</w:t>
            </w:r>
          </w:p>
        </w:tc>
        <w:tc>
          <w:tcPr>
            <w:tcW w:w="89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7474B" w:rsidRPr="00483675" w:rsidRDefault="00F7474B" w:rsidP="00F85A2C">
            <w:pPr>
              <w:tabs>
                <w:tab w:val="left" w:pos="567"/>
                <w:tab w:val="left" w:pos="709"/>
                <w:tab w:val="left" w:pos="1134"/>
              </w:tabs>
              <w:spacing w:line="360" w:lineRule="auto"/>
              <w:jc w:val="center"/>
              <w:rPr>
                <w:rFonts w:eastAsia="Times New Roman"/>
                <w:b/>
                <w:color w:val="auto"/>
                <w:sz w:val="20"/>
                <w:szCs w:val="20"/>
              </w:rPr>
            </w:pPr>
            <w:r w:rsidRPr="00483675">
              <w:rPr>
                <w:rFonts w:eastAsia="Times New Roman"/>
                <w:b/>
                <w:color w:val="auto"/>
                <w:sz w:val="20"/>
                <w:szCs w:val="20"/>
              </w:rPr>
              <w:t xml:space="preserve">11.00.00 Электроника, радиотехника и системы связи </w:t>
            </w:r>
          </w:p>
        </w:tc>
      </w:tr>
      <w:tr w:rsidR="00F7474B" w:rsidRPr="00483675" w:rsidTr="00F85A2C">
        <w:trPr>
          <w:trHeight w:val="579"/>
        </w:trPr>
        <w:tc>
          <w:tcPr>
            <w:tcW w:w="9526" w:type="dxa"/>
            <w:gridSpan w:val="12"/>
          </w:tcPr>
          <w:p w:rsidR="00F7474B" w:rsidRPr="00483675" w:rsidRDefault="00F7474B" w:rsidP="00F85A2C">
            <w:pPr>
              <w:jc w:val="center"/>
              <w:rPr>
                <w:rFonts w:eastAsia="Times New Roman"/>
                <w:b/>
                <w:color w:val="auto"/>
                <w:sz w:val="20"/>
                <w:szCs w:val="20"/>
              </w:rPr>
            </w:pPr>
            <w:r w:rsidRPr="00483675">
              <w:rPr>
                <w:rFonts w:eastAsia="Times New Roman"/>
                <w:color w:val="auto"/>
                <w:sz w:val="20"/>
                <w:szCs w:val="20"/>
              </w:rPr>
              <w:t>Организатор заключительного этапа</w:t>
            </w:r>
            <w:r w:rsidRPr="00483675">
              <w:rPr>
                <w:rFonts w:eastAsia="Times New Roman"/>
                <w:b/>
                <w:color w:val="auto"/>
                <w:sz w:val="20"/>
                <w:szCs w:val="20"/>
              </w:rPr>
              <w:t xml:space="preserve"> </w:t>
            </w:r>
            <w:r w:rsidRPr="00483675">
              <w:rPr>
                <w:rFonts w:eastAsia="Times New Roman"/>
                <w:color w:val="auto"/>
                <w:sz w:val="20"/>
                <w:szCs w:val="20"/>
              </w:rPr>
              <w:t>государственное автономное профессиональное образовательное учреждение Свердловской области «Уральский радиотехнический колледж им. А.С. Попова»</w:t>
            </w:r>
          </w:p>
        </w:tc>
      </w:tr>
      <w:tr w:rsidR="00F7474B" w:rsidRPr="00483675" w:rsidTr="00F85A2C">
        <w:trPr>
          <w:trHeight w:val="281"/>
        </w:trPr>
        <w:tc>
          <w:tcPr>
            <w:tcW w:w="567" w:type="dxa"/>
            <w:vMerge w:val="restart"/>
            <w:tcBorders>
              <w:right w:val="single" w:sz="4" w:space="0" w:color="auto"/>
            </w:tcBorders>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1</w:t>
            </w:r>
          </w:p>
        </w:tc>
        <w:tc>
          <w:tcPr>
            <w:tcW w:w="8959" w:type="dxa"/>
            <w:gridSpan w:val="11"/>
            <w:tcBorders>
              <w:left w:val="single" w:sz="4" w:space="0" w:color="auto"/>
            </w:tcBorders>
          </w:tcPr>
          <w:p w:rsidR="00F7474B" w:rsidRPr="00483675" w:rsidRDefault="00F7474B" w:rsidP="00F85A2C">
            <w:pPr>
              <w:jc w:val="center"/>
              <w:rPr>
                <w:rFonts w:eastAsia="Times New Roman"/>
                <w:color w:val="auto"/>
                <w:sz w:val="20"/>
                <w:szCs w:val="20"/>
              </w:rPr>
            </w:pPr>
            <w:r w:rsidRPr="00483675">
              <w:rPr>
                <w:rFonts w:eastAsia="Times New Roman"/>
                <w:b/>
                <w:color w:val="auto"/>
                <w:sz w:val="20"/>
                <w:szCs w:val="20"/>
              </w:rPr>
              <w:t xml:space="preserve">Код, наименование специальностей, </w:t>
            </w:r>
            <w:r w:rsidRPr="00483675">
              <w:rPr>
                <w:rFonts w:eastAsia="Times New Roman"/>
                <w:b/>
                <w:bCs/>
                <w:color w:val="auto"/>
                <w:sz w:val="20"/>
                <w:szCs w:val="20"/>
              </w:rPr>
              <w:t>номер и дата утверждения ФГОС СПО</w:t>
            </w:r>
          </w:p>
        </w:tc>
      </w:tr>
      <w:tr w:rsidR="00F7474B" w:rsidRPr="00483675" w:rsidTr="00F85A2C">
        <w:tc>
          <w:tcPr>
            <w:tcW w:w="567" w:type="dxa"/>
            <w:vMerge/>
            <w:tcBorders>
              <w:bottom w:val="single" w:sz="4" w:space="0" w:color="auto"/>
              <w:right w:val="single" w:sz="4" w:space="0" w:color="auto"/>
            </w:tcBorders>
          </w:tcPr>
          <w:p w:rsidR="00F7474B" w:rsidRPr="00483675" w:rsidRDefault="00F7474B" w:rsidP="00F85A2C">
            <w:pPr>
              <w:tabs>
                <w:tab w:val="left" w:pos="567"/>
                <w:tab w:val="left" w:pos="709"/>
                <w:tab w:val="left" w:pos="1134"/>
              </w:tabs>
              <w:jc w:val="center"/>
              <w:rPr>
                <w:rFonts w:eastAsia="Times New Roman"/>
                <w:color w:val="auto"/>
                <w:sz w:val="20"/>
                <w:szCs w:val="20"/>
              </w:rPr>
            </w:pPr>
          </w:p>
        </w:tc>
        <w:tc>
          <w:tcPr>
            <w:tcW w:w="2411" w:type="dxa"/>
            <w:gridSpan w:val="3"/>
            <w:tcBorders>
              <w:left w:val="single" w:sz="4" w:space="0" w:color="auto"/>
            </w:tcBorders>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11.02.01 Радиоаппаратостроение, приказ Минобрнауки России от 14.05.2014 №524</w:t>
            </w:r>
          </w:p>
        </w:tc>
        <w:tc>
          <w:tcPr>
            <w:tcW w:w="2216" w:type="dxa"/>
            <w:gridSpan w:val="3"/>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11.02.02 Техническое обслуживание и ремонт радиоэлектронной техники (по отраслям), приказ Минобрнауки России от 15.05.2014 №541</w:t>
            </w:r>
          </w:p>
        </w:tc>
        <w:tc>
          <w:tcPr>
            <w:tcW w:w="2923" w:type="dxa"/>
            <w:gridSpan w:val="3"/>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11.02.04 Радиотехнические комплексы и системы управления космических летательных аппаратов, приказ Минобрнауки России от 11.08.2014 №966</w:t>
            </w:r>
          </w:p>
        </w:tc>
        <w:tc>
          <w:tcPr>
            <w:tcW w:w="1409" w:type="dxa"/>
            <w:gridSpan w:val="2"/>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11.02.14 Электронные приборы и устройства,</w:t>
            </w:r>
            <w:r w:rsidRPr="00483675">
              <w:rPr>
                <w:rFonts w:eastAsia="Times New Roman"/>
                <w:b/>
                <w:color w:val="auto"/>
                <w:sz w:val="20"/>
                <w:szCs w:val="20"/>
              </w:rPr>
              <w:t xml:space="preserve"> </w:t>
            </w:r>
            <w:r w:rsidRPr="00483675">
              <w:rPr>
                <w:rFonts w:eastAsia="Times New Roman"/>
                <w:color w:val="auto"/>
                <w:sz w:val="20"/>
                <w:szCs w:val="20"/>
              </w:rPr>
              <w:t>приказ Минобрнауки России от 28.07.2014 №814</w:t>
            </w:r>
          </w:p>
        </w:tc>
      </w:tr>
      <w:tr w:rsidR="00F7474B" w:rsidRPr="00483675" w:rsidTr="00F85A2C">
        <w:tc>
          <w:tcPr>
            <w:tcW w:w="567" w:type="dxa"/>
            <w:vMerge w:val="restart"/>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2</w:t>
            </w:r>
          </w:p>
        </w:tc>
        <w:tc>
          <w:tcPr>
            <w:tcW w:w="8959" w:type="dxa"/>
            <w:gridSpan w:val="11"/>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b/>
                <w:color w:val="auto"/>
                <w:sz w:val="20"/>
                <w:szCs w:val="20"/>
              </w:rPr>
              <w:t>Код, наименование общих и профессиональных компетенций в соответствии с ФГОС СПО</w:t>
            </w:r>
          </w:p>
        </w:tc>
      </w:tr>
      <w:tr w:rsidR="00F7474B" w:rsidRPr="00483675" w:rsidTr="00F85A2C">
        <w:tc>
          <w:tcPr>
            <w:tcW w:w="567" w:type="dxa"/>
            <w:vMerge/>
            <w:tcBorders>
              <w:bottom w:val="single" w:sz="4" w:space="0" w:color="auto"/>
            </w:tcBorders>
          </w:tcPr>
          <w:p w:rsidR="00F7474B" w:rsidRPr="00483675" w:rsidRDefault="00F7474B" w:rsidP="00F7474B">
            <w:pPr>
              <w:numPr>
                <w:ilvl w:val="0"/>
                <w:numId w:val="4"/>
              </w:numPr>
              <w:tabs>
                <w:tab w:val="left" w:pos="567"/>
                <w:tab w:val="left" w:pos="709"/>
                <w:tab w:val="left" w:pos="1134"/>
              </w:tabs>
              <w:ind w:left="0" w:firstLine="0"/>
              <w:jc w:val="center"/>
              <w:rPr>
                <w:rFonts w:eastAsia="Times New Roman"/>
                <w:color w:val="auto"/>
                <w:sz w:val="20"/>
                <w:szCs w:val="20"/>
              </w:rPr>
            </w:pPr>
          </w:p>
        </w:tc>
        <w:tc>
          <w:tcPr>
            <w:tcW w:w="2411"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ПК 1.2. Использовать техническое оснащение и оборудование для реализации сборки и монтажа радиотехнических систем, устройств и блоков в соответствии с технической документацией </w:t>
            </w:r>
          </w:p>
          <w:p w:rsidR="00F7474B" w:rsidRPr="00483675" w:rsidRDefault="00F7474B" w:rsidP="00F85A2C">
            <w:pPr>
              <w:rPr>
                <w:rFonts w:eastAsia="Times New Roman"/>
                <w:color w:val="auto"/>
                <w:sz w:val="20"/>
                <w:szCs w:val="20"/>
              </w:rPr>
            </w:pP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2.1 Настраивать и регулировать параметры радиотехнических систем, устройств и блоков</w:t>
            </w:r>
          </w:p>
          <w:p w:rsidR="00F7474B" w:rsidRPr="00483675" w:rsidRDefault="00F7474B" w:rsidP="00F85A2C">
            <w:pPr>
              <w:rPr>
                <w:rFonts w:eastAsia="Times New Roman"/>
                <w:color w:val="auto"/>
                <w:sz w:val="20"/>
                <w:szCs w:val="20"/>
              </w:rPr>
            </w:pPr>
          </w:p>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ПК 2.2.Анализировать электрические схемы радиоэлектронных изделий </w:t>
            </w:r>
          </w:p>
          <w:p w:rsidR="00F7474B" w:rsidRPr="00483675" w:rsidRDefault="00F7474B" w:rsidP="00F85A2C">
            <w:pPr>
              <w:rPr>
                <w:rFonts w:eastAsia="Times New Roman"/>
                <w:color w:val="auto"/>
                <w:sz w:val="20"/>
                <w:szCs w:val="20"/>
              </w:rPr>
            </w:pPr>
          </w:p>
          <w:p w:rsidR="00F7474B" w:rsidRPr="00483675" w:rsidRDefault="00F7474B" w:rsidP="00F85A2C">
            <w:pPr>
              <w:rPr>
                <w:rFonts w:eastAsia="Times New Roman"/>
                <w:color w:val="auto"/>
                <w:sz w:val="20"/>
                <w:szCs w:val="20"/>
              </w:rPr>
            </w:pPr>
          </w:p>
          <w:p w:rsidR="00F7474B" w:rsidRPr="00483675" w:rsidRDefault="00F7474B" w:rsidP="00F85A2C">
            <w:pPr>
              <w:tabs>
                <w:tab w:val="left" w:pos="567"/>
                <w:tab w:val="left" w:pos="709"/>
                <w:tab w:val="left" w:pos="1134"/>
              </w:tabs>
              <w:rPr>
                <w:rFonts w:eastAsia="Times New Roman"/>
                <w:color w:val="auto"/>
                <w:sz w:val="20"/>
                <w:szCs w:val="20"/>
              </w:rPr>
            </w:pPr>
          </w:p>
        </w:tc>
        <w:tc>
          <w:tcPr>
            <w:tcW w:w="2216" w:type="dxa"/>
            <w:gridSpan w:val="3"/>
            <w:shd w:val="clear" w:color="auto" w:fill="auto"/>
          </w:tcPr>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 xml:space="preserve">ПК 1.1. Использовать технологии, техническое оснащение и оборудование для сборки, монтажа и демонтажа устройств, блоков и приборов различных видов радиоэлектронной техники </w:t>
            </w:r>
          </w:p>
          <w:p w:rsidR="00F7474B" w:rsidRPr="00483675" w:rsidRDefault="00F7474B" w:rsidP="00F85A2C">
            <w:pPr>
              <w:widowControl w:val="0"/>
              <w:autoSpaceDE w:val="0"/>
              <w:autoSpaceDN w:val="0"/>
              <w:adjustRightInd w:val="0"/>
              <w:rPr>
                <w:rFonts w:eastAsia="Times New Roman"/>
                <w:color w:val="auto"/>
                <w:sz w:val="20"/>
                <w:szCs w:val="20"/>
              </w:rPr>
            </w:pPr>
          </w:p>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ПК 2.1 Настраивать и регулировать параметры устройств, блоков и приборов радиоэлектронной техники</w:t>
            </w:r>
          </w:p>
          <w:p w:rsidR="00F7474B" w:rsidRPr="00483675" w:rsidRDefault="00F7474B" w:rsidP="00F85A2C">
            <w:pPr>
              <w:widowControl w:val="0"/>
              <w:autoSpaceDE w:val="0"/>
              <w:autoSpaceDN w:val="0"/>
              <w:adjustRightInd w:val="0"/>
              <w:rPr>
                <w:rFonts w:eastAsia="Times New Roman"/>
                <w:color w:val="auto"/>
                <w:sz w:val="20"/>
                <w:szCs w:val="20"/>
              </w:rPr>
            </w:pPr>
          </w:p>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ПК 2.2.Анализировать электрические схемы изделий радиоэлектронной техники</w:t>
            </w:r>
          </w:p>
        </w:tc>
        <w:tc>
          <w:tcPr>
            <w:tcW w:w="2923"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1.3. Осуществлять технический контроль соответствия качества разработанных функциональных узлов и блоков радиоэлектронной аппаратуры установленным нормам</w:t>
            </w:r>
          </w:p>
          <w:p w:rsidR="00F7474B" w:rsidRPr="00483675" w:rsidRDefault="00F7474B" w:rsidP="00F85A2C">
            <w:pPr>
              <w:rPr>
                <w:rFonts w:eastAsia="Times New Roman"/>
                <w:color w:val="auto"/>
                <w:sz w:val="20"/>
                <w:szCs w:val="20"/>
              </w:rPr>
            </w:pP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2.3. Осуществлять регулировку и настройку радиотехнических комплексов и систем управления космических летательных аппаратов</w:t>
            </w:r>
          </w:p>
          <w:p w:rsidR="00F7474B" w:rsidRPr="00483675" w:rsidRDefault="00F7474B" w:rsidP="00F85A2C">
            <w:pPr>
              <w:pStyle w:val="ConsPlusNormal"/>
              <w:spacing w:line="256" w:lineRule="auto"/>
              <w:ind w:firstLine="540"/>
              <w:rPr>
                <w:rFonts w:ascii="Times New Roman" w:hAnsi="Times New Roman" w:cs="Times New Roman"/>
                <w:lang w:eastAsia="en-US"/>
              </w:rPr>
            </w:pPr>
          </w:p>
          <w:p w:rsidR="00F7474B" w:rsidRPr="00483675" w:rsidRDefault="00F7474B" w:rsidP="00F85A2C">
            <w:pPr>
              <w:tabs>
                <w:tab w:val="left" w:pos="567"/>
                <w:tab w:val="left" w:pos="709"/>
                <w:tab w:val="left" w:pos="1134"/>
              </w:tabs>
              <w:rPr>
                <w:rFonts w:eastAsia="Times New Roman"/>
                <w:color w:val="auto"/>
                <w:sz w:val="20"/>
                <w:szCs w:val="20"/>
              </w:rPr>
            </w:pPr>
          </w:p>
        </w:tc>
        <w:tc>
          <w:tcPr>
            <w:tcW w:w="1409" w:type="dxa"/>
            <w:gridSpan w:val="2"/>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1.2. Использовать технологии монтажа электронных приборов и устройств.</w:t>
            </w:r>
          </w:p>
          <w:p w:rsidR="00F7474B" w:rsidRPr="00483675" w:rsidRDefault="00F7474B" w:rsidP="00F85A2C">
            <w:pPr>
              <w:widowControl w:val="0"/>
              <w:autoSpaceDE w:val="0"/>
              <w:autoSpaceDN w:val="0"/>
              <w:adjustRightInd w:val="0"/>
              <w:rPr>
                <w:rFonts w:eastAsia="Times New Roman"/>
                <w:color w:val="auto"/>
                <w:sz w:val="20"/>
                <w:szCs w:val="20"/>
              </w:rPr>
            </w:pPr>
          </w:p>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ПК 2.1 Анализировать электрические схемы электронных приборов и устройств</w:t>
            </w:r>
          </w:p>
          <w:p w:rsidR="00F7474B" w:rsidRPr="00483675" w:rsidRDefault="00F7474B" w:rsidP="00F85A2C">
            <w:pPr>
              <w:widowControl w:val="0"/>
              <w:autoSpaceDE w:val="0"/>
              <w:autoSpaceDN w:val="0"/>
              <w:adjustRightInd w:val="0"/>
              <w:rPr>
                <w:rFonts w:eastAsia="Times New Roman"/>
                <w:color w:val="auto"/>
                <w:sz w:val="20"/>
                <w:szCs w:val="20"/>
              </w:rPr>
            </w:pPr>
          </w:p>
          <w:p w:rsidR="00F7474B" w:rsidRPr="00483675" w:rsidRDefault="00F7474B" w:rsidP="00F85A2C">
            <w:pPr>
              <w:widowControl w:val="0"/>
              <w:autoSpaceDE w:val="0"/>
              <w:autoSpaceDN w:val="0"/>
              <w:adjustRightInd w:val="0"/>
              <w:rPr>
                <w:rFonts w:eastAsia="Times New Roman"/>
                <w:color w:val="auto"/>
                <w:sz w:val="20"/>
                <w:szCs w:val="20"/>
              </w:rPr>
            </w:pPr>
          </w:p>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ПК 2.3 Настраивать и регулировать электронные приборы и устройства</w:t>
            </w:r>
          </w:p>
          <w:p w:rsidR="00F7474B" w:rsidRPr="00483675" w:rsidRDefault="00F7474B" w:rsidP="00F85A2C">
            <w:pPr>
              <w:rPr>
                <w:rFonts w:eastAsia="Times New Roman"/>
                <w:color w:val="auto"/>
                <w:sz w:val="20"/>
                <w:szCs w:val="20"/>
              </w:rPr>
            </w:pPr>
          </w:p>
        </w:tc>
      </w:tr>
      <w:tr w:rsidR="00F7474B" w:rsidRPr="00483675" w:rsidTr="00F85A2C">
        <w:tc>
          <w:tcPr>
            <w:tcW w:w="567" w:type="dxa"/>
            <w:vMerge w:val="restart"/>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t>3</w:t>
            </w:r>
          </w:p>
        </w:tc>
        <w:tc>
          <w:tcPr>
            <w:tcW w:w="8959" w:type="dxa"/>
            <w:gridSpan w:val="11"/>
            <w:shd w:val="clear" w:color="auto" w:fill="auto"/>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b/>
                <w:color w:val="auto"/>
                <w:sz w:val="20"/>
                <w:szCs w:val="20"/>
              </w:rPr>
              <w:t xml:space="preserve">Код, наименование дисциплины/дисциплин, междисциплинарного курса/курсов, ПМ </w:t>
            </w:r>
            <w:r w:rsidRPr="00483675">
              <w:rPr>
                <w:rFonts w:eastAsia="Times New Roman"/>
                <w:b/>
                <w:bCs/>
                <w:color w:val="auto"/>
                <w:sz w:val="20"/>
                <w:szCs w:val="20"/>
              </w:rPr>
              <w:t>в соответствии с ФГОС</w:t>
            </w:r>
          </w:p>
        </w:tc>
      </w:tr>
      <w:tr w:rsidR="00F7474B" w:rsidRPr="00483675" w:rsidTr="00F85A2C">
        <w:tc>
          <w:tcPr>
            <w:tcW w:w="567" w:type="dxa"/>
            <w:vMerge/>
          </w:tcPr>
          <w:p w:rsidR="00F7474B" w:rsidRPr="00483675" w:rsidRDefault="00F7474B" w:rsidP="00F85A2C">
            <w:pPr>
              <w:tabs>
                <w:tab w:val="left" w:pos="567"/>
                <w:tab w:val="left" w:pos="709"/>
                <w:tab w:val="left" w:pos="1134"/>
              </w:tabs>
              <w:jc w:val="center"/>
              <w:rPr>
                <w:rFonts w:eastAsia="Times New Roman"/>
                <w:color w:val="auto"/>
                <w:sz w:val="20"/>
                <w:szCs w:val="20"/>
              </w:rPr>
            </w:pPr>
          </w:p>
        </w:tc>
        <w:tc>
          <w:tcPr>
            <w:tcW w:w="2411" w:type="dxa"/>
            <w:gridSpan w:val="3"/>
            <w:shd w:val="clear" w:color="auto" w:fill="auto"/>
          </w:tcPr>
          <w:p w:rsidR="00F7474B" w:rsidRPr="00483675" w:rsidRDefault="00F7474B" w:rsidP="00F85A2C">
            <w:pPr>
              <w:tabs>
                <w:tab w:val="left" w:pos="567"/>
                <w:tab w:val="left" w:pos="709"/>
                <w:tab w:val="left" w:pos="1134"/>
              </w:tabs>
              <w:rPr>
                <w:rFonts w:eastAsia="Times New Roman"/>
                <w:color w:val="auto"/>
                <w:sz w:val="20"/>
                <w:szCs w:val="20"/>
              </w:rPr>
            </w:pPr>
            <w:r w:rsidRPr="00483675">
              <w:rPr>
                <w:color w:val="auto"/>
                <w:sz w:val="20"/>
                <w:szCs w:val="20"/>
              </w:rPr>
              <w:t xml:space="preserve">ПМ01.Организация и выполнение сборки и монтажа радиотехнических систем, устройств и блоков в соответствии с технической документацией </w:t>
            </w:r>
          </w:p>
        </w:tc>
        <w:tc>
          <w:tcPr>
            <w:tcW w:w="2216" w:type="dxa"/>
            <w:gridSpan w:val="3"/>
            <w:shd w:val="clear" w:color="auto" w:fill="auto"/>
          </w:tcPr>
          <w:p w:rsidR="00F7474B" w:rsidRPr="00483675" w:rsidRDefault="00F7474B" w:rsidP="00F85A2C">
            <w:pPr>
              <w:widowControl w:val="0"/>
              <w:autoSpaceDE w:val="0"/>
              <w:autoSpaceDN w:val="0"/>
              <w:adjustRightInd w:val="0"/>
              <w:rPr>
                <w:rFonts w:eastAsia="Times New Roman"/>
                <w:color w:val="auto"/>
                <w:sz w:val="20"/>
                <w:szCs w:val="20"/>
              </w:rPr>
            </w:pPr>
            <w:r w:rsidRPr="00483675">
              <w:rPr>
                <w:color w:val="auto"/>
                <w:sz w:val="20"/>
                <w:szCs w:val="20"/>
              </w:rPr>
              <w:t>ПМ01.Выполнение сборки, монтажа и демонтажа устройств, блоков и приборов различных видов радиоэлектронной техники</w:t>
            </w:r>
          </w:p>
        </w:tc>
        <w:tc>
          <w:tcPr>
            <w:tcW w:w="2923" w:type="dxa"/>
            <w:gridSpan w:val="3"/>
            <w:shd w:val="clear" w:color="auto" w:fill="auto"/>
          </w:tcPr>
          <w:p w:rsidR="00F7474B" w:rsidRPr="00483675" w:rsidRDefault="00F7474B" w:rsidP="00F85A2C">
            <w:pPr>
              <w:pStyle w:val="ConsPlusNormal"/>
            </w:pPr>
            <w:r w:rsidRPr="00483675">
              <w:rPr>
                <w:rFonts w:ascii="Times New Roman" w:eastAsia="Calibri" w:hAnsi="Times New Roman" w:cs="Times New Roman"/>
                <w:lang w:eastAsia="en-US"/>
              </w:rPr>
              <w:t>ПМ 01. Разработка несложных функциональных схем радиоэлектронных узлов, приборов и устройств, применяемых в радиотехнических комплексах и системах управления космическими летательными аппаратами.</w:t>
            </w:r>
          </w:p>
        </w:tc>
        <w:tc>
          <w:tcPr>
            <w:tcW w:w="1409" w:type="dxa"/>
            <w:gridSpan w:val="2"/>
            <w:shd w:val="clear" w:color="auto" w:fill="auto"/>
          </w:tcPr>
          <w:p w:rsidR="00F7474B" w:rsidRPr="00483675" w:rsidRDefault="00F7474B" w:rsidP="00F85A2C">
            <w:pPr>
              <w:widowControl w:val="0"/>
              <w:autoSpaceDE w:val="0"/>
              <w:autoSpaceDN w:val="0"/>
              <w:adjustRightInd w:val="0"/>
              <w:rPr>
                <w:rFonts w:eastAsia="Times New Roman"/>
                <w:color w:val="auto"/>
                <w:sz w:val="20"/>
                <w:szCs w:val="20"/>
              </w:rPr>
            </w:pPr>
            <w:r w:rsidRPr="00483675">
              <w:rPr>
                <w:color w:val="auto"/>
                <w:sz w:val="20"/>
                <w:szCs w:val="20"/>
              </w:rPr>
              <w:t>ПМ01. Выполнение сборки, монтажа и демонтажа электронных приборов и устройств.</w:t>
            </w:r>
          </w:p>
        </w:tc>
      </w:tr>
      <w:tr w:rsidR="00F7474B" w:rsidRPr="00483675" w:rsidTr="00F85A2C">
        <w:tc>
          <w:tcPr>
            <w:tcW w:w="567" w:type="dxa"/>
            <w:vMerge/>
            <w:tcBorders>
              <w:bottom w:val="single" w:sz="4" w:space="0" w:color="auto"/>
            </w:tcBorders>
          </w:tcPr>
          <w:p w:rsidR="00F7474B" w:rsidRPr="00483675" w:rsidRDefault="00F7474B" w:rsidP="00F7474B">
            <w:pPr>
              <w:numPr>
                <w:ilvl w:val="0"/>
                <w:numId w:val="4"/>
              </w:numPr>
              <w:tabs>
                <w:tab w:val="left" w:pos="567"/>
                <w:tab w:val="left" w:pos="709"/>
                <w:tab w:val="left" w:pos="1134"/>
              </w:tabs>
              <w:ind w:left="0" w:firstLine="0"/>
              <w:jc w:val="center"/>
              <w:rPr>
                <w:rFonts w:eastAsia="Times New Roman"/>
                <w:color w:val="auto"/>
                <w:sz w:val="20"/>
                <w:szCs w:val="20"/>
              </w:rPr>
            </w:pPr>
          </w:p>
        </w:tc>
        <w:tc>
          <w:tcPr>
            <w:tcW w:w="2411" w:type="dxa"/>
            <w:gridSpan w:val="3"/>
            <w:shd w:val="clear" w:color="auto" w:fill="auto"/>
          </w:tcPr>
          <w:p w:rsidR="00F7474B" w:rsidRPr="00483675" w:rsidRDefault="00F7474B" w:rsidP="00F85A2C">
            <w:pPr>
              <w:tabs>
                <w:tab w:val="left" w:pos="567"/>
                <w:tab w:val="left" w:pos="709"/>
                <w:tab w:val="left" w:pos="1134"/>
              </w:tabs>
              <w:rPr>
                <w:color w:val="auto"/>
                <w:sz w:val="20"/>
                <w:szCs w:val="20"/>
              </w:rPr>
            </w:pPr>
            <w:r w:rsidRPr="00483675">
              <w:rPr>
                <w:color w:val="auto"/>
                <w:sz w:val="20"/>
                <w:szCs w:val="20"/>
              </w:rPr>
              <w:t xml:space="preserve">ПМ02.Настройка и регулировка радиотехнических </w:t>
            </w:r>
            <w:r w:rsidRPr="00483675">
              <w:rPr>
                <w:color w:val="auto"/>
                <w:sz w:val="20"/>
                <w:szCs w:val="20"/>
              </w:rPr>
              <w:lastRenderedPageBreak/>
              <w:t>систем, устройств и блоков.</w:t>
            </w:r>
          </w:p>
        </w:tc>
        <w:tc>
          <w:tcPr>
            <w:tcW w:w="2216" w:type="dxa"/>
            <w:gridSpan w:val="3"/>
            <w:shd w:val="clear" w:color="auto" w:fill="auto"/>
          </w:tcPr>
          <w:p w:rsidR="00F7474B" w:rsidRPr="00483675" w:rsidRDefault="00F7474B" w:rsidP="00F85A2C">
            <w:pPr>
              <w:rPr>
                <w:color w:val="auto"/>
                <w:sz w:val="20"/>
                <w:szCs w:val="20"/>
              </w:rPr>
            </w:pPr>
            <w:r w:rsidRPr="00483675">
              <w:rPr>
                <w:color w:val="auto"/>
                <w:sz w:val="20"/>
                <w:szCs w:val="20"/>
              </w:rPr>
              <w:lastRenderedPageBreak/>
              <w:t xml:space="preserve">ПМ02. Выполнение настройки, регулировки и </w:t>
            </w:r>
            <w:r w:rsidRPr="00483675">
              <w:rPr>
                <w:color w:val="auto"/>
                <w:sz w:val="20"/>
                <w:szCs w:val="20"/>
              </w:rPr>
              <w:lastRenderedPageBreak/>
              <w:t>проведение стандартных и сертифицированных испытаний устройств, блоков и приборов радиоэлектронной техники.</w:t>
            </w:r>
          </w:p>
        </w:tc>
        <w:tc>
          <w:tcPr>
            <w:tcW w:w="2923" w:type="dxa"/>
            <w:gridSpan w:val="3"/>
            <w:shd w:val="clear" w:color="auto" w:fill="auto"/>
          </w:tcPr>
          <w:p w:rsidR="00F7474B" w:rsidRPr="00483675" w:rsidRDefault="00F7474B" w:rsidP="00F85A2C">
            <w:pPr>
              <w:pStyle w:val="ConsPlusNormal"/>
              <w:rPr>
                <w:rFonts w:ascii="Times New Roman" w:eastAsia="Calibri" w:hAnsi="Times New Roman" w:cs="Times New Roman"/>
                <w:lang w:eastAsia="en-US"/>
              </w:rPr>
            </w:pPr>
            <w:r w:rsidRPr="00483675">
              <w:rPr>
                <w:rFonts w:ascii="Times New Roman" w:eastAsia="Calibri" w:hAnsi="Times New Roman" w:cs="Times New Roman"/>
                <w:lang w:eastAsia="en-US"/>
              </w:rPr>
              <w:lastRenderedPageBreak/>
              <w:t xml:space="preserve">ПМ 02.Выполнение работ по сборке и монтажу узлов и элементов радиотехнических </w:t>
            </w:r>
            <w:r w:rsidRPr="00483675">
              <w:rPr>
                <w:rFonts w:ascii="Times New Roman" w:eastAsia="Calibri" w:hAnsi="Times New Roman" w:cs="Times New Roman"/>
                <w:lang w:eastAsia="en-US"/>
              </w:rPr>
              <w:lastRenderedPageBreak/>
              <w:t>комплексов и систем управления космическими летательными аппаратами.</w:t>
            </w:r>
          </w:p>
        </w:tc>
        <w:tc>
          <w:tcPr>
            <w:tcW w:w="1409" w:type="dxa"/>
            <w:gridSpan w:val="2"/>
            <w:shd w:val="clear" w:color="auto" w:fill="auto"/>
          </w:tcPr>
          <w:p w:rsidR="00F7474B" w:rsidRPr="00483675" w:rsidRDefault="00F7474B" w:rsidP="00F85A2C">
            <w:pPr>
              <w:widowControl w:val="0"/>
              <w:autoSpaceDE w:val="0"/>
              <w:autoSpaceDN w:val="0"/>
              <w:adjustRightInd w:val="0"/>
              <w:rPr>
                <w:color w:val="auto"/>
                <w:sz w:val="20"/>
                <w:szCs w:val="20"/>
              </w:rPr>
            </w:pPr>
            <w:r w:rsidRPr="00483675">
              <w:rPr>
                <w:color w:val="auto"/>
                <w:sz w:val="20"/>
                <w:szCs w:val="20"/>
              </w:rPr>
              <w:lastRenderedPageBreak/>
              <w:t xml:space="preserve">ПМ02.  Выполнение настройки, </w:t>
            </w:r>
            <w:r w:rsidRPr="00483675">
              <w:rPr>
                <w:color w:val="auto"/>
                <w:sz w:val="20"/>
                <w:szCs w:val="20"/>
              </w:rPr>
              <w:lastRenderedPageBreak/>
              <w:t>регулировки и проведение испытаний электронных приборов и устройств</w:t>
            </w:r>
          </w:p>
        </w:tc>
      </w:tr>
      <w:tr w:rsidR="00F7474B" w:rsidRPr="00483675" w:rsidTr="00F85A2C">
        <w:tc>
          <w:tcPr>
            <w:tcW w:w="567" w:type="dxa"/>
            <w:tcBorders>
              <w:top w:val="single" w:sz="4" w:space="0" w:color="auto"/>
              <w:bottom w:val="single" w:sz="4" w:space="0" w:color="auto"/>
            </w:tcBorders>
          </w:tcPr>
          <w:p w:rsidR="00F7474B" w:rsidRPr="00483675" w:rsidRDefault="00F7474B" w:rsidP="00F85A2C">
            <w:pPr>
              <w:tabs>
                <w:tab w:val="left" w:pos="567"/>
                <w:tab w:val="left" w:pos="709"/>
                <w:tab w:val="left" w:pos="1134"/>
              </w:tabs>
              <w:jc w:val="center"/>
              <w:rPr>
                <w:rFonts w:eastAsia="Times New Roman"/>
                <w:color w:val="auto"/>
                <w:sz w:val="20"/>
                <w:szCs w:val="20"/>
              </w:rPr>
            </w:pPr>
            <w:r w:rsidRPr="00483675">
              <w:rPr>
                <w:rFonts w:eastAsia="Times New Roman"/>
                <w:color w:val="auto"/>
                <w:sz w:val="20"/>
                <w:szCs w:val="20"/>
              </w:rPr>
              <w:lastRenderedPageBreak/>
              <w:t>4</w:t>
            </w:r>
          </w:p>
        </w:tc>
        <w:tc>
          <w:tcPr>
            <w:tcW w:w="8959" w:type="dxa"/>
            <w:gridSpan w:val="11"/>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ОК 1. Понимать сущность и социальную значимость своей будущей профессии, проявлять к ней устойчивый интерес.</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ОК 3. Принимать решения в стандартных и нестандартных ситуациях и нести за них ответственность.</w:t>
            </w:r>
          </w:p>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7474B" w:rsidRPr="00483675" w:rsidTr="00F85A2C">
        <w:tc>
          <w:tcPr>
            <w:tcW w:w="567" w:type="dxa"/>
            <w:vMerge w:val="restart"/>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5.</w:t>
            </w:r>
          </w:p>
        </w:tc>
        <w:tc>
          <w:tcPr>
            <w:tcW w:w="4627" w:type="dxa"/>
            <w:gridSpan w:val="6"/>
            <w:shd w:val="clear" w:color="auto" w:fill="auto"/>
          </w:tcPr>
          <w:p w:rsidR="00F7474B" w:rsidRPr="00483675" w:rsidRDefault="00F7474B" w:rsidP="00F85A2C">
            <w:pPr>
              <w:tabs>
                <w:tab w:val="left" w:pos="567"/>
                <w:tab w:val="left" w:pos="709"/>
                <w:tab w:val="left" w:pos="1134"/>
              </w:tabs>
              <w:jc w:val="center"/>
              <w:rPr>
                <w:rFonts w:eastAsia="Times New Roman"/>
                <w:b/>
                <w:color w:val="auto"/>
                <w:sz w:val="20"/>
                <w:szCs w:val="20"/>
              </w:rPr>
            </w:pPr>
            <w:r w:rsidRPr="00483675">
              <w:rPr>
                <w:rFonts w:eastAsia="Times New Roman"/>
                <w:b/>
                <w:color w:val="auto"/>
                <w:sz w:val="20"/>
                <w:szCs w:val="20"/>
              </w:rPr>
              <w:t>Наименование задания</w:t>
            </w:r>
          </w:p>
        </w:tc>
        <w:tc>
          <w:tcPr>
            <w:tcW w:w="4332" w:type="dxa"/>
            <w:gridSpan w:val="5"/>
            <w:shd w:val="clear" w:color="auto" w:fill="auto"/>
          </w:tcPr>
          <w:p w:rsidR="00F7474B" w:rsidRPr="00483675" w:rsidRDefault="00F7474B" w:rsidP="00F85A2C">
            <w:pPr>
              <w:tabs>
                <w:tab w:val="left" w:pos="567"/>
                <w:tab w:val="left" w:pos="709"/>
                <w:tab w:val="left" w:pos="1134"/>
              </w:tabs>
              <w:jc w:val="center"/>
              <w:rPr>
                <w:rFonts w:eastAsia="Times New Roman"/>
                <w:b/>
                <w:color w:val="auto"/>
                <w:sz w:val="20"/>
                <w:szCs w:val="20"/>
              </w:rPr>
            </w:pPr>
            <w:r w:rsidRPr="00483675">
              <w:rPr>
                <w:rFonts w:eastAsia="Times New Roman"/>
                <w:b/>
                <w:color w:val="auto"/>
                <w:sz w:val="20"/>
                <w:szCs w:val="20"/>
              </w:rPr>
              <w:t>Наименование задания</w:t>
            </w:r>
          </w:p>
        </w:tc>
      </w:tr>
      <w:tr w:rsidR="00F7474B" w:rsidRPr="00483675" w:rsidTr="00F85A2C">
        <w:trPr>
          <w:trHeight w:val="456"/>
        </w:trPr>
        <w:tc>
          <w:tcPr>
            <w:tcW w:w="567" w:type="dxa"/>
            <w:vMerge/>
          </w:tcPr>
          <w:p w:rsidR="00F7474B" w:rsidRPr="00483675" w:rsidRDefault="00F7474B" w:rsidP="00F85A2C">
            <w:pPr>
              <w:tabs>
                <w:tab w:val="left" w:pos="567"/>
                <w:tab w:val="left" w:pos="709"/>
                <w:tab w:val="left" w:pos="1134"/>
              </w:tabs>
              <w:ind w:left="360"/>
              <w:jc w:val="center"/>
              <w:rPr>
                <w:rFonts w:eastAsia="Times New Roman"/>
                <w:color w:val="auto"/>
                <w:sz w:val="20"/>
                <w:szCs w:val="20"/>
              </w:rPr>
            </w:pPr>
          </w:p>
        </w:tc>
        <w:tc>
          <w:tcPr>
            <w:tcW w:w="1529" w:type="dxa"/>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Задача 1</w:t>
            </w:r>
          </w:p>
          <w:p w:rsidR="00F7474B" w:rsidRPr="00483675" w:rsidRDefault="00F7474B" w:rsidP="00F85A2C">
            <w:pPr>
              <w:tabs>
                <w:tab w:val="left" w:pos="567"/>
                <w:tab w:val="left" w:pos="709"/>
                <w:tab w:val="left" w:pos="1134"/>
              </w:tabs>
              <w:jc w:val="both"/>
              <w:rPr>
                <w:rFonts w:eastAsia="Times New Roman"/>
                <w:color w:val="auto"/>
                <w:sz w:val="20"/>
                <w:szCs w:val="20"/>
              </w:rPr>
            </w:pPr>
          </w:p>
        </w:tc>
        <w:tc>
          <w:tcPr>
            <w:tcW w:w="2440" w:type="dxa"/>
            <w:gridSpan w:val="3"/>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Критерии оценки</w:t>
            </w:r>
          </w:p>
          <w:p w:rsidR="00F7474B" w:rsidRPr="00483675" w:rsidRDefault="00F7474B" w:rsidP="00F85A2C">
            <w:pPr>
              <w:tabs>
                <w:tab w:val="left" w:pos="567"/>
                <w:tab w:val="left" w:pos="709"/>
                <w:tab w:val="left" w:pos="1134"/>
              </w:tabs>
              <w:jc w:val="both"/>
              <w:rPr>
                <w:rFonts w:eastAsia="Times New Roman"/>
                <w:color w:val="auto"/>
                <w:sz w:val="20"/>
                <w:szCs w:val="20"/>
              </w:rPr>
            </w:pPr>
          </w:p>
        </w:tc>
        <w:tc>
          <w:tcPr>
            <w:tcW w:w="658" w:type="dxa"/>
            <w:gridSpan w:val="2"/>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lang w:val="en-US"/>
              </w:rPr>
              <w:t>Max</w:t>
            </w:r>
            <w:r w:rsidRPr="00483675">
              <w:rPr>
                <w:rFonts w:eastAsia="Times New Roman"/>
                <w:color w:val="auto"/>
                <w:sz w:val="20"/>
                <w:szCs w:val="20"/>
              </w:rPr>
              <w:t xml:space="preserve"> балл</w:t>
            </w:r>
          </w:p>
        </w:tc>
        <w:tc>
          <w:tcPr>
            <w:tcW w:w="1871" w:type="dxa"/>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Задача 2</w:t>
            </w:r>
          </w:p>
          <w:p w:rsidR="00F7474B" w:rsidRPr="00483675" w:rsidRDefault="00F7474B" w:rsidP="00F85A2C">
            <w:pPr>
              <w:tabs>
                <w:tab w:val="left" w:pos="567"/>
                <w:tab w:val="left" w:pos="709"/>
                <w:tab w:val="left" w:pos="1134"/>
              </w:tabs>
              <w:jc w:val="both"/>
              <w:rPr>
                <w:rFonts w:eastAsia="Times New Roman"/>
                <w:color w:val="auto"/>
                <w:sz w:val="20"/>
                <w:szCs w:val="20"/>
              </w:rPr>
            </w:pPr>
          </w:p>
        </w:tc>
        <w:tc>
          <w:tcPr>
            <w:tcW w:w="1753" w:type="dxa"/>
            <w:gridSpan w:val="3"/>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Критерии оценки</w:t>
            </w:r>
          </w:p>
          <w:p w:rsidR="00F7474B" w:rsidRPr="00483675" w:rsidRDefault="00F7474B" w:rsidP="00F85A2C">
            <w:pPr>
              <w:tabs>
                <w:tab w:val="left" w:pos="567"/>
                <w:tab w:val="left" w:pos="709"/>
                <w:tab w:val="left" w:pos="1134"/>
              </w:tabs>
              <w:jc w:val="both"/>
              <w:rPr>
                <w:rFonts w:eastAsia="Times New Roman"/>
                <w:color w:val="auto"/>
                <w:sz w:val="20"/>
                <w:szCs w:val="20"/>
              </w:rPr>
            </w:pPr>
          </w:p>
        </w:tc>
        <w:tc>
          <w:tcPr>
            <w:tcW w:w="708" w:type="dxa"/>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lang w:val="en-US"/>
              </w:rPr>
              <w:t>Max</w:t>
            </w:r>
            <w:r w:rsidRPr="00483675">
              <w:rPr>
                <w:rFonts w:eastAsia="Times New Roman"/>
                <w:color w:val="auto"/>
                <w:sz w:val="20"/>
                <w:szCs w:val="20"/>
              </w:rPr>
              <w:t xml:space="preserve"> балл</w:t>
            </w:r>
          </w:p>
        </w:tc>
      </w:tr>
      <w:tr w:rsidR="00F7474B" w:rsidRPr="00483675" w:rsidTr="00F85A2C">
        <w:trPr>
          <w:trHeight w:val="1058"/>
        </w:trPr>
        <w:tc>
          <w:tcPr>
            <w:tcW w:w="567" w:type="dxa"/>
            <w:vMerge/>
          </w:tcPr>
          <w:p w:rsidR="00F7474B" w:rsidRPr="00483675" w:rsidRDefault="00F7474B" w:rsidP="00F85A2C">
            <w:pPr>
              <w:tabs>
                <w:tab w:val="left" w:pos="567"/>
                <w:tab w:val="left" w:pos="709"/>
                <w:tab w:val="left" w:pos="1134"/>
              </w:tabs>
              <w:rPr>
                <w:rFonts w:eastAsia="Times New Roman"/>
                <w:color w:val="auto"/>
                <w:sz w:val="20"/>
                <w:szCs w:val="20"/>
              </w:rPr>
            </w:pPr>
          </w:p>
        </w:tc>
        <w:tc>
          <w:tcPr>
            <w:tcW w:w="1529" w:type="dxa"/>
            <w:vMerge w:val="restart"/>
            <w:shd w:val="clear" w:color="auto" w:fill="auto"/>
          </w:tcPr>
          <w:p w:rsidR="00F7474B" w:rsidRPr="00483675" w:rsidRDefault="00F7474B" w:rsidP="00F85A2C">
            <w:pPr>
              <w:tabs>
                <w:tab w:val="left" w:pos="1134"/>
              </w:tabs>
              <w:jc w:val="both"/>
              <w:rPr>
                <w:rFonts w:eastAsia="Times New Roman"/>
                <w:color w:val="auto"/>
                <w:sz w:val="20"/>
                <w:szCs w:val="20"/>
                <w:highlight w:val="yellow"/>
              </w:rPr>
            </w:pPr>
            <w:r w:rsidRPr="00483675">
              <w:rPr>
                <w:rFonts w:eastAsia="Times New Roman"/>
                <w:color w:val="auto"/>
                <w:sz w:val="20"/>
                <w:szCs w:val="20"/>
              </w:rPr>
              <w:t xml:space="preserve">Выполнение монтажа радиоэлементов на печатную плату электронного устройства методом пайки, согласно представленной документации, сборка элементов радиоэлектронного устройства. </w:t>
            </w:r>
          </w:p>
        </w:tc>
        <w:tc>
          <w:tcPr>
            <w:tcW w:w="2440"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Формовка элементов выполнена в соответствии с нормами и правилами  стандартов  IPC-A-610D</w:t>
            </w:r>
          </w:p>
        </w:tc>
        <w:tc>
          <w:tcPr>
            <w:tcW w:w="658" w:type="dxa"/>
            <w:gridSpan w:val="2"/>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1871" w:type="dxa"/>
            <w:vMerge w:val="restart"/>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highlight w:val="yellow"/>
              </w:rPr>
            </w:pPr>
            <w:r w:rsidRPr="00483675">
              <w:rPr>
                <w:rFonts w:eastAsia="Times New Roman"/>
                <w:color w:val="auto"/>
                <w:sz w:val="20"/>
                <w:szCs w:val="20"/>
              </w:rPr>
              <w:t>Проверка работоспособности смонтированного электронного устройства</w:t>
            </w:r>
          </w:p>
        </w:tc>
        <w:tc>
          <w:tcPr>
            <w:tcW w:w="1753"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Схема  работоспособна и выполняются основные функции</w:t>
            </w:r>
          </w:p>
        </w:tc>
        <w:tc>
          <w:tcPr>
            <w:tcW w:w="708" w:type="dxa"/>
            <w:shd w:val="clear" w:color="auto" w:fill="auto"/>
          </w:tcPr>
          <w:p w:rsidR="00F7474B" w:rsidRPr="00483675" w:rsidRDefault="00F7474B" w:rsidP="00F85A2C">
            <w:pPr>
              <w:jc w:val="center"/>
              <w:rPr>
                <w:color w:val="auto"/>
                <w:sz w:val="20"/>
                <w:szCs w:val="20"/>
              </w:rPr>
            </w:pPr>
            <w:r w:rsidRPr="00483675">
              <w:rPr>
                <w:color w:val="auto"/>
                <w:sz w:val="20"/>
                <w:szCs w:val="20"/>
              </w:rPr>
              <w:t>8</w:t>
            </w:r>
          </w:p>
        </w:tc>
      </w:tr>
      <w:tr w:rsidR="00F7474B" w:rsidRPr="00483675" w:rsidTr="00F85A2C">
        <w:trPr>
          <w:trHeight w:val="319"/>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Радиоэлементы установлены в соответствии с нормами и правилами  стандартов   IPC-A-610D</w:t>
            </w:r>
          </w:p>
        </w:tc>
        <w:tc>
          <w:tcPr>
            <w:tcW w:w="658" w:type="dxa"/>
            <w:gridSpan w:val="2"/>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val="restart"/>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 xml:space="preserve">Соблюдены правила техники безопасности и порядка проведения олимпиады </w:t>
            </w:r>
          </w:p>
        </w:tc>
        <w:tc>
          <w:tcPr>
            <w:tcW w:w="708" w:type="dxa"/>
            <w:vMerge w:val="restart"/>
            <w:shd w:val="clear" w:color="auto" w:fill="auto"/>
          </w:tcPr>
          <w:p w:rsidR="00F7474B" w:rsidRPr="00483675" w:rsidRDefault="00F7474B" w:rsidP="00F85A2C">
            <w:pPr>
              <w:jc w:val="center"/>
              <w:rPr>
                <w:color w:val="auto"/>
                <w:sz w:val="20"/>
                <w:szCs w:val="20"/>
                <w:lang w:val="en-US"/>
              </w:rPr>
            </w:pPr>
            <w:r w:rsidRPr="00483675">
              <w:rPr>
                <w:color w:val="auto"/>
                <w:sz w:val="20"/>
                <w:szCs w:val="20"/>
                <w:lang w:val="en-US"/>
              </w:rPr>
              <w:t>3</w:t>
            </w:r>
          </w:p>
        </w:tc>
      </w:tr>
      <w:tr w:rsidR="00F7474B" w:rsidRPr="00483675" w:rsidTr="00F85A2C">
        <w:trPr>
          <w:trHeight w:val="319"/>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Радиоэлементы припаяны верно с соблюдением температурного  режима</w:t>
            </w:r>
          </w:p>
        </w:tc>
        <w:tc>
          <w:tcPr>
            <w:tcW w:w="658" w:type="dxa"/>
            <w:gridSpan w:val="2"/>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4</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shd w:val="clear" w:color="auto" w:fill="auto"/>
          </w:tcPr>
          <w:p w:rsidR="00F7474B" w:rsidRPr="00483675" w:rsidRDefault="00F7474B" w:rsidP="00F85A2C">
            <w:pPr>
              <w:tabs>
                <w:tab w:val="left" w:pos="900"/>
                <w:tab w:val="left" w:pos="993"/>
                <w:tab w:val="left" w:pos="1260"/>
              </w:tabs>
              <w:jc w:val="center"/>
              <w:rPr>
                <w:color w:val="auto"/>
                <w:sz w:val="20"/>
                <w:szCs w:val="20"/>
                <w:highlight w:val="yellow"/>
              </w:rPr>
            </w:pPr>
          </w:p>
        </w:tc>
        <w:tc>
          <w:tcPr>
            <w:tcW w:w="708" w:type="dxa"/>
            <w:vMerge/>
            <w:shd w:val="clear" w:color="auto" w:fill="auto"/>
          </w:tcPr>
          <w:p w:rsidR="00F7474B" w:rsidRPr="00483675" w:rsidRDefault="00F7474B" w:rsidP="00F85A2C">
            <w:pPr>
              <w:jc w:val="center"/>
              <w:rPr>
                <w:b/>
                <w:color w:val="auto"/>
                <w:sz w:val="20"/>
                <w:szCs w:val="20"/>
              </w:rPr>
            </w:pPr>
          </w:p>
        </w:tc>
      </w:tr>
      <w:tr w:rsidR="00F7474B" w:rsidRPr="00483675" w:rsidTr="00F85A2C">
        <w:trPr>
          <w:trHeight w:val="319"/>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На печатной плате отсутствуют не пропаянные соединения, шлаковые или флюсовые включения</w:t>
            </w:r>
          </w:p>
        </w:tc>
        <w:tc>
          <w:tcPr>
            <w:tcW w:w="658" w:type="dxa"/>
            <w:gridSpan w:val="2"/>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5</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shd w:val="clear" w:color="auto" w:fill="auto"/>
            <w:vAlign w:val="center"/>
          </w:tcPr>
          <w:p w:rsidR="00F7474B" w:rsidRPr="00483675" w:rsidRDefault="00F7474B" w:rsidP="00F85A2C">
            <w:pPr>
              <w:rPr>
                <w:rFonts w:eastAsia="Times New Roman"/>
                <w:b/>
                <w:color w:val="auto"/>
                <w:sz w:val="20"/>
                <w:szCs w:val="20"/>
                <w:highlight w:val="yellow"/>
              </w:rPr>
            </w:pPr>
          </w:p>
        </w:tc>
        <w:tc>
          <w:tcPr>
            <w:tcW w:w="708" w:type="dxa"/>
            <w:vMerge/>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p>
        </w:tc>
      </w:tr>
      <w:tr w:rsidR="00F7474B" w:rsidRPr="00483675" w:rsidTr="00F85A2C">
        <w:trPr>
          <w:trHeight w:val="249"/>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На печатной плате отсутствуют термические повреждения радиоэлементов</w:t>
            </w:r>
          </w:p>
        </w:tc>
        <w:tc>
          <w:tcPr>
            <w:tcW w:w="658" w:type="dxa"/>
            <w:gridSpan w:val="2"/>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3</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shd w:val="clear" w:color="auto" w:fill="auto"/>
            <w:vAlign w:val="center"/>
          </w:tcPr>
          <w:p w:rsidR="00F7474B" w:rsidRPr="00483675" w:rsidRDefault="00F7474B" w:rsidP="00F85A2C">
            <w:pPr>
              <w:rPr>
                <w:rFonts w:eastAsia="Times New Roman"/>
                <w:b/>
                <w:color w:val="auto"/>
                <w:sz w:val="20"/>
                <w:szCs w:val="20"/>
                <w:highlight w:val="yellow"/>
              </w:rPr>
            </w:pPr>
          </w:p>
        </w:tc>
        <w:tc>
          <w:tcPr>
            <w:tcW w:w="708" w:type="dxa"/>
            <w:vMerge/>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p>
        </w:tc>
      </w:tr>
      <w:tr w:rsidR="00F7474B" w:rsidRPr="00483675" w:rsidTr="00F85A2C">
        <w:trPr>
          <w:trHeight w:val="268"/>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tcBorders>
              <w:bottom w:val="single" w:sz="4" w:space="0" w:color="auto"/>
            </w:tcBorders>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На печатной плате  отсутствуют  наплывы и иголки припоя</w:t>
            </w:r>
          </w:p>
        </w:tc>
        <w:tc>
          <w:tcPr>
            <w:tcW w:w="658" w:type="dxa"/>
            <w:gridSpan w:val="2"/>
            <w:tcBorders>
              <w:bottom w:val="single" w:sz="4" w:space="0" w:color="auto"/>
            </w:tcBorders>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3</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val="restart"/>
            <w:shd w:val="clear" w:color="auto" w:fill="auto"/>
          </w:tcPr>
          <w:p w:rsidR="00F7474B" w:rsidRPr="00483675" w:rsidRDefault="00F7474B" w:rsidP="00F85A2C">
            <w:pPr>
              <w:tabs>
                <w:tab w:val="left" w:pos="900"/>
                <w:tab w:val="left" w:pos="993"/>
                <w:tab w:val="left" w:pos="1260"/>
              </w:tabs>
              <w:jc w:val="center"/>
              <w:rPr>
                <w:color w:val="auto"/>
                <w:sz w:val="20"/>
                <w:szCs w:val="20"/>
              </w:rPr>
            </w:pPr>
            <w:r w:rsidRPr="00483675">
              <w:rPr>
                <w:color w:val="auto"/>
                <w:sz w:val="20"/>
                <w:szCs w:val="20"/>
              </w:rPr>
              <w:t>Итого</w:t>
            </w:r>
          </w:p>
        </w:tc>
        <w:tc>
          <w:tcPr>
            <w:tcW w:w="708" w:type="dxa"/>
            <w:vMerge w:val="restart"/>
            <w:shd w:val="clear" w:color="auto" w:fill="auto"/>
          </w:tcPr>
          <w:p w:rsidR="00F7474B" w:rsidRPr="00483675" w:rsidRDefault="00F7474B" w:rsidP="00F85A2C">
            <w:pPr>
              <w:jc w:val="center"/>
              <w:rPr>
                <w:b/>
                <w:color w:val="auto"/>
                <w:sz w:val="20"/>
                <w:szCs w:val="20"/>
              </w:rPr>
            </w:pPr>
            <w:r w:rsidRPr="00483675">
              <w:rPr>
                <w:b/>
                <w:color w:val="auto"/>
                <w:sz w:val="20"/>
                <w:szCs w:val="20"/>
              </w:rPr>
              <w:t>11</w:t>
            </w:r>
          </w:p>
        </w:tc>
      </w:tr>
      <w:tr w:rsidR="00F7474B" w:rsidRPr="00483675" w:rsidTr="00F85A2C">
        <w:trPr>
          <w:trHeight w:val="279"/>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tcBorders>
              <w:top w:val="single" w:sz="4" w:space="0" w:color="auto"/>
              <w:bottom w:val="single" w:sz="4" w:space="0" w:color="auto"/>
            </w:tcBorders>
            <w:shd w:val="clear" w:color="auto" w:fill="auto"/>
          </w:tcPr>
          <w:p w:rsidR="00F7474B" w:rsidRPr="00483675" w:rsidRDefault="00F7474B" w:rsidP="00F85A2C">
            <w:pPr>
              <w:tabs>
                <w:tab w:val="left" w:pos="900"/>
                <w:tab w:val="left" w:pos="993"/>
                <w:tab w:val="left" w:pos="1260"/>
              </w:tabs>
              <w:jc w:val="both"/>
              <w:rPr>
                <w:rFonts w:eastAsia="Times New Roman"/>
                <w:color w:val="auto"/>
                <w:sz w:val="20"/>
                <w:szCs w:val="20"/>
              </w:rPr>
            </w:pPr>
            <w:r w:rsidRPr="00483675">
              <w:rPr>
                <w:rFonts w:eastAsia="Times New Roman"/>
                <w:color w:val="auto"/>
                <w:sz w:val="20"/>
                <w:szCs w:val="20"/>
              </w:rPr>
              <w:t xml:space="preserve">Отмывка платы после пайки </w:t>
            </w:r>
          </w:p>
        </w:tc>
        <w:tc>
          <w:tcPr>
            <w:tcW w:w="658" w:type="dxa"/>
            <w:gridSpan w:val="2"/>
            <w:tcBorders>
              <w:top w:val="single" w:sz="4" w:space="0" w:color="auto"/>
              <w:bottom w:val="single" w:sz="4" w:space="0" w:color="auto"/>
            </w:tcBorders>
            <w:shd w:val="clear" w:color="auto" w:fill="auto"/>
          </w:tcPr>
          <w:p w:rsidR="00F7474B" w:rsidRPr="00483675" w:rsidRDefault="00F7474B" w:rsidP="00F85A2C">
            <w:pPr>
              <w:jc w:val="center"/>
              <w:rPr>
                <w:rFonts w:eastAsia="Times New Roman"/>
                <w:color w:val="auto"/>
                <w:sz w:val="20"/>
                <w:szCs w:val="20"/>
              </w:rPr>
            </w:pPr>
            <w:r w:rsidRPr="00483675">
              <w:rPr>
                <w:rFonts w:eastAsia="Times New Roman"/>
                <w:color w:val="auto"/>
                <w:sz w:val="20"/>
                <w:szCs w:val="20"/>
              </w:rPr>
              <w:t>1</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shd w:val="clear" w:color="auto" w:fill="auto"/>
          </w:tcPr>
          <w:p w:rsidR="00F7474B" w:rsidRPr="00483675" w:rsidRDefault="00F7474B" w:rsidP="00F85A2C">
            <w:pPr>
              <w:tabs>
                <w:tab w:val="left" w:pos="900"/>
                <w:tab w:val="left" w:pos="993"/>
                <w:tab w:val="left" w:pos="1260"/>
              </w:tabs>
              <w:jc w:val="center"/>
              <w:rPr>
                <w:color w:val="auto"/>
                <w:sz w:val="20"/>
                <w:szCs w:val="20"/>
                <w:highlight w:val="yellow"/>
              </w:rPr>
            </w:pPr>
          </w:p>
        </w:tc>
        <w:tc>
          <w:tcPr>
            <w:tcW w:w="708" w:type="dxa"/>
            <w:vMerge/>
            <w:shd w:val="clear" w:color="auto" w:fill="auto"/>
          </w:tcPr>
          <w:p w:rsidR="00F7474B" w:rsidRPr="00483675" w:rsidRDefault="00F7474B" w:rsidP="00F85A2C">
            <w:pPr>
              <w:jc w:val="center"/>
              <w:rPr>
                <w:b/>
                <w:color w:val="auto"/>
                <w:sz w:val="20"/>
                <w:szCs w:val="20"/>
              </w:rPr>
            </w:pPr>
          </w:p>
        </w:tc>
      </w:tr>
      <w:tr w:rsidR="00F7474B" w:rsidRPr="00483675" w:rsidTr="00F85A2C">
        <w:trPr>
          <w:trHeight w:val="297"/>
        </w:trPr>
        <w:tc>
          <w:tcPr>
            <w:tcW w:w="567" w:type="dxa"/>
            <w:vMerge/>
          </w:tcPr>
          <w:p w:rsidR="00F7474B" w:rsidRPr="00483675" w:rsidRDefault="00F7474B" w:rsidP="00F7474B">
            <w:pPr>
              <w:numPr>
                <w:ilvl w:val="0"/>
                <w:numId w:val="5"/>
              </w:numPr>
              <w:tabs>
                <w:tab w:val="left" w:pos="567"/>
                <w:tab w:val="left" w:pos="709"/>
                <w:tab w:val="left" w:pos="1134"/>
              </w:tabs>
              <w:ind w:left="0" w:firstLine="0"/>
              <w:jc w:val="center"/>
              <w:rPr>
                <w:rFonts w:eastAsia="Times New Roman"/>
                <w:color w:val="auto"/>
                <w:sz w:val="20"/>
                <w:szCs w:val="20"/>
              </w:rPr>
            </w:pPr>
          </w:p>
        </w:tc>
        <w:tc>
          <w:tcPr>
            <w:tcW w:w="1529" w:type="dxa"/>
            <w:vMerge/>
            <w:shd w:val="clear" w:color="auto" w:fill="auto"/>
          </w:tcPr>
          <w:p w:rsidR="00F7474B" w:rsidRPr="00483675" w:rsidRDefault="00F7474B" w:rsidP="00F85A2C">
            <w:pPr>
              <w:ind w:firstLine="6"/>
              <w:jc w:val="both"/>
              <w:rPr>
                <w:color w:val="auto"/>
                <w:sz w:val="20"/>
                <w:szCs w:val="20"/>
                <w:highlight w:val="yellow"/>
              </w:rPr>
            </w:pPr>
          </w:p>
        </w:tc>
        <w:tc>
          <w:tcPr>
            <w:tcW w:w="2440" w:type="dxa"/>
            <w:gridSpan w:val="3"/>
            <w:tcBorders>
              <w:top w:val="single" w:sz="4" w:space="0" w:color="auto"/>
            </w:tcBorders>
            <w:shd w:val="clear" w:color="auto" w:fill="auto"/>
          </w:tcPr>
          <w:p w:rsidR="00F7474B" w:rsidRPr="00483675" w:rsidRDefault="00F7474B" w:rsidP="00F85A2C">
            <w:pPr>
              <w:tabs>
                <w:tab w:val="left" w:pos="900"/>
                <w:tab w:val="left" w:pos="993"/>
                <w:tab w:val="left" w:pos="1260"/>
              </w:tabs>
              <w:jc w:val="center"/>
              <w:rPr>
                <w:color w:val="auto"/>
                <w:sz w:val="20"/>
                <w:szCs w:val="20"/>
              </w:rPr>
            </w:pPr>
            <w:r w:rsidRPr="00483675">
              <w:rPr>
                <w:color w:val="auto"/>
                <w:sz w:val="20"/>
                <w:szCs w:val="20"/>
              </w:rPr>
              <w:t>Итого</w:t>
            </w:r>
          </w:p>
        </w:tc>
        <w:tc>
          <w:tcPr>
            <w:tcW w:w="658" w:type="dxa"/>
            <w:gridSpan w:val="2"/>
            <w:tcBorders>
              <w:top w:val="single" w:sz="4" w:space="0" w:color="auto"/>
            </w:tcBorders>
            <w:shd w:val="clear" w:color="auto" w:fill="auto"/>
          </w:tcPr>
          <w:p w:rsidR="00F7474B" w:rsidRPr="00483675" w:rsidRDefault="00F7474B" w:rsidP="00F85A2C">
            <w:pPr>
              <w:jc w:val="center"/>
              <w:rPr>
                <w:b/>
                <w:color w:val="auto"/>
                <w:sz w:val="20"/>
                <w:szCs w:val="20"/>
              </w:rPr>
            </w:pPr>
            <w:r w:rsidRPr="00483675">
              <w:rPr>
                <w:b/>
                <w:color w:val="auto"/>
                <w:sz w:val="20"/>
                <w:szCs w:val="20"/>
              </w:rPr>
              <w:t>24</w:t>
            </w:r>
          </w:p>
        </w:tc>
        <w:tc>
          <w:tcPr>
            <w:tcW w:w="1871" w:type="dxa"/>
            <w:vMerge/>
            <w:shd w:val="clear" w:color="auto" w:fill="auto"/>
          </w:tcPr>
          <w:p w:rsidR="00F7474B" w:rsidRPr="00483675" w:rsidRDefault="00F7474B" w:rsidP="00F85A2C">
            <w:pPr>
              <w:tabs>
                <w:tab w:val="left" w:pos="567"/>
                <w:tab w:val="left" w:pos="709"/>
                <w:tab w:val="left" w:pos="1134"/>
              </w:tabs>
              <w:jc w:val="both"/>
              <w:rPr>
                <w:color w:val="auto"/>
                <w:sz w:val="20"/>
                <w:szCs w:val="20"/>
                <w:highlight w:val="yellow"/>
              </w:rPr>
            </w:pPr>
          </w:p>
        </w:tc>
        <w:tc>
          <w:tcPr>
            <w:tcW w:w="1753" w:type="dxa"/>
            <w:gridSpan w:val="3"/>
            <w:vMerge/>
            <w:shd w:val="clear" w:color="auto" w:fill="auto"/>
          </w:tcPr>
          <w:p w:rsidR="00F7474B" w:rsidRPr="00483675" w:rsidRDefault="00F7474B" w:rsidP="00F85A2C">
            <w:pPr>
              <w:tabs>
                <w:tab w:val="left" w:pos="900"/>
                <w:tab w:val="left" w:pos="993"/>
                <w:tab w:val="left" w:pos="1260"/>
              </w:tabs>
              <w:jc w:val="center"/>
              <w:rPr>
                <w:color w:val="auto"/>
                <w:sz w:val="20"/>
                <w:szCs w:val="20"/>
                <w:highlight w:val="yellow"/>
              </w:rPr>
            </w:pPr>
          </w:p>
        </w:tc>
        <w:tc>
          <w:tcPr>
            <w:tcW w:w="708" w:type="dxa"/>
            <w:vMerge/>
            <w:shd w:val="clear" w:color="auto" w:fill="auto"/>
          </w:tcPr>
          <w:p w:rsidR="00F7474B" w:rsidRPr="00483675" w:rsidRDefault="00F7474B" w:rsidP="00F85A2C">
            <w:pPr>
              <w:jc w:val="center"/>
              <w:rPr>
                <w:b/>
                <w:color w:val="auto"/>
                <w:sz w:val="20"/>
                <w:szCs w:val="20"/>
              </w:rPr>
            </w:pPr>
          </w:p>
        </w:tc>
      </w:tr>
      <w:tr w:rsidR="00F7474B" w:rsidRPr="00483675" w:rsidTr="00F85A2C">
        <w:trPr>
          <w:trHeight w:val="318"/>
        </w:trPr>
        <w:tc>
          <w:tcPr>
            <w:tcW w:w="567" w:type="dxa"/>
            <w:vMerge w:val="restart"/>
          </w:tcPr>
          <w:p w:rsidR="00F7474B" w:rsidRPr="00483675" w:rsidRDefault="00F7474B" w:rsidP="00F85A2C">
            <w:pPr>
              <w:tabs>
                <w:tab w:val="left" w:pos="488"/>
              </w:tabs>
              <w:ind w:right="-108"/>
              <w:jc w:val="center"/>
              <w:rPr>
                <w:rFonts w:eastAsia="Times New Roman"/>
                <w:color w:val="auto"/>
                <w:sz w:val="20"/>
                <w:szCs w:val="20"/>
              </w:rPr>
            </w:pPr>
            <w:r w:rsidRPr="00483675">
              <w:rPr>
                <w:rFonts w:eastAsia="Times New Roman"/>
                <w:color w:val="auto"/>
                <w:sz w:val="20"/>
                <w:szCs w:val="20"/>
              </w:rPr>
              <w:t>6.</w:t>
            </w:r>
          </w:p>
        </w:tc>
        <w:tc>
          <w:tcPr>
            <w:tcW w:w="8959" w:type="dxa"/>
            <w:gridSpan w:val="11"/>
            <w:shd w:val="clear" w:color="auto" w:fill="auto"/>
          </w:tcPr>
          <w:p w:rsidR="00F7474B" w:rsidRPr="00483675" w:rsidRDefault="00F7474B" w:rsidP="00F85A2C">
            <w:pPr>
              <w:tabs>
                <w:tab w:val="left" w:pos="567"/>
                <w:tab w:val="left" w:pos="709"/>
                <w:tab w:val="left" w:pos="1134"/>
              </w:tabs>
              <w:jc w:val="center"/>
              <w:rPr>
                <w:color w:val="auto"/>
                <w:sz w:val="20"/>
                <w:szCs w:val="20"/>
              </w:rPr>
            </w:pPr>
            <w:r w:rsidRPr="00483675">
              <w:rPr>
                <w:b/>
                <w:color w:val="auto"/>
                <w:sz w:val="20"/>
                <w:szCs w:val="20"/>
              </w:rPr>
              <w:t>Материально-техническое обеспечение выполнения практического задания</w:t>
            </w:r>
          </w:p>
        </w:tc>
      </w:tr>
      <w:tr w:rsidR="00F7474B" w:rsidRPr="00483675" w:rsidTr="00F85A2C">
        <w:trPr>
          <w:trHeight w:val="318"/>
        </w:trPr>
        <w:tc>
          <w:tcPr>
            <w:tcW w:w="567" w:type="dxa"/>
            <w:vMerge/>
          </w:tcPr>
          <w:p w:rsidR="00F7474B" w:rsidRPr="00483675" w:rsidRDefault="00F7474B" w:rsidP="00F85A2C">
            <w:pPr>
              <w:tabs>
                <w:tab w:val="left" w:pos="488"/>
              </w:tabs>
              <w:ind w:right="-108"/>
              <w:jc w:val="center"/>
              <w:rPr>
                <w:rFonts w:eastAsia="Times New Roman"/>
                <w:color w:val="auto"/>
                <w:sz w:val="20"/>
                <w:szCs w:val="20"/>
              </w:rPr>
            </w:pPr>
          </w:p>
        </w:tc>
        <w:tc>
          <w:tcPr>
            <w:tcW w:w="2039" w:type="dxa"/>
            <w:gridSpan w:val="2"/>
            <w:shd w:val="clear" w:color="auto" w:fill="auto"/>
          </w:tcPr>
          <w:p w:rsidR="00F7474B" w:rsidRPr="00483675" w:rsidRDefault="00F7474B" w:rsidP="00F85A2C">
            <w:pPr>
              <w:tabs>
                <w:tab w:val="left" w:pos="195"/>
              </w:tabs>
              <w:rPr>
                <w:color w:val="auto"/>
                <w:sz w:val="20"/>
                <w:szCs w:val="20"/>
              </w:rPr>
            </w:pPr>
            <w:r w:rsidRPr="00483675">
              <w:rPr>
                <w:color w:val="auto"/>
                <w:sz w:val="20"/>
                <w:szCs w:val="20"/>
              </w:rPr>
              <w:t>Вид выполняемой работы</w:t>
            </w:r>
          </w:p>
        </w:tc>
        <w:tc>
          <w:tcPr>
            <w:tcW w:w="2290" w:type="dxa"/>
            <w:gridSpan w:val="3"/>
            <w:shd w:val="clear" w:color="auto" w:fill="auto"/>
          </w:tcPr>
          <w:p w:rsidR="00F7474B" w:rsidRPr="00483675" w:rsidRDefault="00F7474B" w:rsidP="00F85A2C">
            <w:pPr>
              <w:tabs>
                <w:tab w:val="left" w:pos="195"/>
              </w:tabs>
              <w:rPr>
                <w:color w:val="auto"/>
                <w:sz w:val="20"/>
                <w:szCs w:val="20"/>
              </w:rPr>
            </w:pPr>
            <w:r w:rsidRPr="00483675">
              <w:rPr>
                <w:color w:val="auto"/>
                <w:sz w:val="20"/>
                <w:szCs w:val="20"/>
              </w:rPr>
              <w:t>Наличие прикладной компьютерной программы (наименование)</w:t>
            </w:r>
          </w:p>
        </w:tc>
        <w:tc>
          <w:tcPr>
            <w:tcW w:w="2646" w:type="dxa"/>
            <w:gridSpan w:val="3"/>
            <w:shd w:val="clear" w:color="auto" w:fill="auto"/>
          </w:tcPr>
          <w:p w:rsidR="00F7474B" w:rsidRPr="00483675" w:rsidRDefault="00F7474B" w:rsidP="00F85A2C">
            <w:pPr>
              <w:tabs>
                <w:tab w:val="left" w:pos="195"/>
              </w:tabs>
              <w:rPr>
                <w:color w:val="auto"/>
                <w:sz w:val="20"/>
                <w:szCs w:val="20"/>
              </w:rPr>
            </w:pPr>
            <w:r w:rsidRPr="00483675">
              <w:rPr>
                <w:color w:val="auto"/>
                <w:sz w:val="20"/>
                <w:szCs w:val="20"/>
              </w:rPr>
              <w:t>Наличие специального оборудования (наименование)</w:t>
            </w:r>
          </w:p>
        </w:tc>
        <w:tc>
          <w:tcPr>
            <w:tcW w:w="1984" w:type="dxa"/>
            <w:gridSpan w:val="3"/>
            <w:shd w:val="clear" w:color="auto" w:fill="auto"/>
          </w:tcPr>
          <w:p w:rsidR="00F7474B" w:rsidRPr="00483675" w:rsidRDefault="00F7474B" w:rsidP="00F85A2C">
            <w:pPr>
              <w:tabs>
                <w:tab w:val="left" w:pos="195"/>
              </w:tabs>
              <w:rPr>
                <w:color w:val="auto"/>
                <w:sz w:val="20"/>
                <w:szCs w:val="20"/>
              </w:rPr>
            </w:pPr>
            <w:r w:rsidRPr="00483675">
              <w:rPr>
                <w:color w:val="auto"/>
                <w:sz w:val="20"/>
                <w:szCs w:val="20"/>
              </w:rPr>
              <w:t xml:space="preserve">Наличие специального места выполнения задания </w:t>
            </w:r>
          </w:p>
        </w:tc>
      </w:tr>
      <w:tr w:rsidR="00F7474B" w:rsidRPr="00483675" w:rsidTr="00F85A2C">
        <w:trPr>
          <w:trHeight w:val="318"/>
        </w:trPr>
        <w:tc>
          <w:tcPr>
            <w:tcW w:w="567" w:type="dxa"/>
            <w:vMerge/>
          </w:tcPr>
          <w:p w:rsidR="00F7474B" w:rsidRPr="00483675" w:rsidRDefault="00F7474B" w:rsidP="00F85A2C">
            <w:pPr>
              <w:tabs>
                <w:tab w:val="left" w:pos="488"/>
              </w:tabs>
              <w:ind w:right="-108"/>
              <w:jc w:val="center"/>
              <w:rPr>
                <w:rFonts w:eastAsia="Times New Roman"/>
                <w:color w:val="auto"/>
                <w:sz w:val="20"/>
                <w:szCs w:val="20"/>
              </w:rPr>
            </w:pPr>
          </w:p>
        </w:tc>
        <w:tc>
          <w:tcPr>
            <w:tcW w:w="2039" w:type="dxa"/>
            <w:gridSpan w:val="2"/>
            <w:shd w:val="clear" w:color="auto" w:fill="auto"/>
          </w:tcPr>
          <w:p w:rsidR="00F7474B" w:rsidRPr="00483675" w:rsidRDefault="00F7474B" w:rsidP="00F85A2C">
            <w:pPr>
              <w:tabs>
                <w:tab w:val="left" w:pos="195"/>
              </w:tabs>
              <w:rPr>
                <w:color w:val="auto"/>
                <w:sz w:val="20"/>
                <w:szCs w:val="20"/>
              </w:rPr>
            </w:pPr>
            <w:r w:rsidRPr="00483675">
              <w:rPr>
                <w:color w:val="auto"/>
                <w:sz w:val="20"/>
                <w:szCs w:val="20"/>
              </w:rPr>
              <w:t>Выполнение монтажа радиоэлементов на печатную плату,</w:t>
            </w:r>
            <w:r w:rsidRPr="00483675">
              <w:rPr>
                <w:rFonts w:eastAsia="Times New Roman"/>
                <w:color w:val="auto"/>
                <w:sz w:val="20"/>
                <w:szCs w:val="20"/>
              </w:rPr>
              <w:t xml:space="preserve"> сборка элементов радиоэлектронного устройства</w:t>
            </w:r>
            <w:r w:rsidRPr="00483675">
              <w:rPr>
                <w:color w:val="auto"/>
                <w:sz w:val="20"/>
                <w:szCs w:val="20"/>
              </w:rPr>
              <w:t xml:space="preserve"> и проверка работоспособности смонтированного </w:t>
            </w:r>
            <w:r w:rsidRPr="00483675">
              <w:rPr>
                <w:color w:val="auto"/>
                <w:sz w:val="20"/>
                <w:szCs w:val="20"/>
              </w:rPr>
              <w:lastRenderedPageBreak/>
              <w:t>электронного устройства.</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tabs>
                <w:tab w:val="left" w:pos="195"/>
              </w:tabs>
              <w:rPr>
                <w:color w:val="auto"/>
                <w:sz w:val="20"/>
                <w:szCs w:val="20"/>
              </w:rPr>
            </w:pPr>
          </w:p>
        </w:tc>
        <w:tc>
          <w:tcPr>
            <w:tcW w:w="2646" w:type="dxa"/>
            <w:gridSpan w:val="3"/>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7474B">
            <w:pPr>
              <w:widowControl w:val="0"/>
              <w:numPr>
                <w:ilvl w:val="0"/>
                <w:numId w:val="23"/>
              </w:numPr>
              <w:tabs>
                <w:tab w:val="left" w:pos="195"/>
                <w:tab w:val="left" w:pos="426"/>
                <w:tab w:val="left" w:pos="1134"/>
              </w:tabs>
              <w:autoSpaceDE w:val="0"/>
              <w:autoSpaceDN w:val="0"/>
              <w:adjustRightInd w:val="0"/>
              <w:spacing w:line="276" w:lineRule="auto"/>
              <w:ind w:left="0" w:firstLine="0"/>
              <w:jc w:val="both"/>
              <w:rPr>
                <w:rFonts w:eastAsia="Times New Roman"/>
                <w:iCs/>
                <w:color w:val="auto"/>
                <w:sz w:val="20"/>
                <w:szCs w:val="20"/>
              </w:rPr>
            </w:pPr>
            <w:r w:rsidRPr="00483675">
              <w:rPr>
                <w:rFonts w:eastAsia="Times New Roman"/>
                <w:iCs/>
                <w:color w:val="auto"/>
                <w:sz w:val="20"/>
                <w:szCs w:val="20"/>
              </w:rPr>
              <w:t>Мультиметр   MY-64</w:t>
            </w:r>
            <w:r w:rsidRPr="00483675">
              <w:rPr>
                <w:rFonts w:eastAsia="Times New Roman"/>
                <w:iCs/>
                <w:color w:val="auto"/>
                <w:sz w:val="20"/>
                <w:szCs w:val="20"/>
                <w:lang w:val="en-US"/>
              </w:rPr>
              <w:t>.</w:t>
            </w:r>
          </w:p>
          <w:p w:rsidR="00F7474B" w:rsidRPr="00483675" w:rsidRDefault="00F7474B" w:rsidP="00F7474B">
            <w:pPr>
              <w:widowControl w:val="0"/>
              <w:numPr>
                <w:ilvl w:val="0"/>
                <w:numId w:val="23"/>
              </w:numPr>
              <w:tabs>
                <w:tab w:val="left" w:pos="195"/>
                <w:tab w:val="left" w:pos="426"/>
                <w:tab w:val="left" w:pos="1134"/>
              </w:tabs>
              <w:autoSpaceDE w:val="0"/>
              <w:autoSpaceDN w:val="0"/>
              <w:adjustRightInd w:val="0"/>
              <w:spacing w:line="276" w:lineRule="auto"/>
              <w:ind w:left="0" w:firstLine="0"/>
              <w:jc w:val="both"/>
              <w:rPr>
                <w:rFonts w:eastAsia="Times New Roman"/>
                <w:iCs/>
                <w:color w:val="auto"/>
                <w:sz w:val="20"/>
                <w:szCs w:val="20"/>
              </w:rPr>
            </w:pPr>
            <w:r w:rsidRPr="00483675">
              <w:rPr>
                <w:rFonts w:eastAsia="Times New Roman"/>
                <w:iCs/>
                <w:color w:val="auto"/>
                <w:sz w:val="20"/>
                <w:szCs w:val="20"/>
              </w:rPr>
              <w:t>Паяльная станция</w:t>
            </w:r>
            <w:r w:rsidRPr="00483675">
              <w:rPr>
                <w:rFonts w:eastAsia="Times New Roman"/>
                <w:color w:val="auto"/>
                <w:sz w:val="20"/>
                <w:szCs w:val="20"/>
                <w:lang w:val="en-US"/>
              </w:rPr>
              <w:t xml:space="preserve"> QUICK 969.</w:t>
            </w:r>
          </w:p>
          <w:p w:rsidR="00F7474B" w:rsidRPr="00483675" w:rsidRDefault="00F7474B" w:rsidP="00F7474B">
            <w:pPr>
              <w:widowControl w:val="0"/>
              <w:numPr>
                <w:ilvl w:val="0"/>
                <w:numId w:val="23"/>
              </w:numPr>
              <w:tabs>
                <w:tab w:val="left" w:pos="195"/>
                <w:tab w:val="left" w:pos="426"/>
                <w:tab w:val="left" w:pos="1134"/>
              </w:tabs>
              <w:autoSpaceDE w:val="0"/>
              <w:autoSpaceDN w:val="0"/>
              <w:adjustRightInd w:val="0"/>
              <w:spacing w:line="276" w:lineRule="auto"/>
              <w:ind w:left="0" w:firstLine="0"/>
              <w:contextualSpacing/>
              <w:rPr>
                <w:rFonts w:eastAsia="Times New Roman"/>
                <w:iCs/>
                <w:color w:val="auto"/>
                <w:sz w:val="20"/>
                <w:szCs w:val="20"/>
              </w:rPr>
            </w:pPr>
            <w:r w:rsidRPr="00483675">
              <w:rPr>
                <w:rFonts w:eastAsia="Times New Roman"/>
                <w:iCs/>
                <w:color w:val="auto"/>
                <w:sz w:val="20"/>
                <w:szCs w:val="20"/>
              </w:rPr>
              <w:t xml:space="preserve"> Радиоэлементы. электронного устройства.</w:t>
            </w:r>
          </w:p>
          <w:p w:rsidR="00F7474B" w:rsidRPr="00483675" w:rsidRDefault="00F7474B" w:rsidP="00F7474B">
            <w:pPr>
              <w:widowControl w:val="0"/>
              <w:numPr>
                <w:ilvl w:val="0"/>
                <w:numId w:val="23"/>
              </w:numPr>
              <w:tabs>
                <w:tab w:val="left" w:pos="195"/>
                <w:tab w:val="left" w:pos="426"/>
                <w:tab w:val="left" w:pos="1134"/>
              </w:tabs>
              <w:autoSpaceDE w:val="0"/>
              <w:autoSpaceDN w:val="0"/>
              <w:adjustRightInd w:val="0"/>
              <w:spacing w:line="276" w:lineRule="auto"/>
              <w:ind w:left="0" w:firstLine="0"/>
              <w:jc w:val="both"/>
              <w:rPr>
                <w:rFonts w:eastAsia="Times New Roman"/>
                <w:iCs/>
                <w:color w:val="auto"/>
                <w:sz w:val="20"/>
                <w:szCs w:val="20"/>
              </w:rPr>
            </w:pPr>
            <w:r w:rsidRPr="00483675">
              <w:rPr>
                <w:rFonts w:eastAsia="Times New Roman"/>
                <w:iCs/>
                <w:color w:val="auto"/>
                <w:sz w:val="20"/>
                <w:szCs w:val="20"/>
              </w:rPr>
              <w:t xml:space="preserve">Набор монтажных инструментов. </w:t>
            </w:r>
          </w:p>
          <w:p w:rsidR="00F7474B" w:rsidRPr="00483675" w:rsidRDefault="00F7474B" w:rsidP="00F85A2C">
            <w:pPr>
              <w:tabs>
                <w:tab w:val="left" w:pos="195"/>
              </w:tabs>
              <w:rPr>
                <w:color w:val="auto"/>
                <w:sz w:val="20"/>
                <w:szCs w:val="20"/>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tabs>
                <w:tab w:val="left" w:pos="195"/>
              </w:tabs>
              <w:rPr>
                <w:iCs/>
                <w:color w:val="auto"/>
                <w:sz w:val="20"/>
                <w:szCs w:val="20"/>
              </w:rPr>
            </w:pPr>
            <w:r w:rsidRPr="00483675">
              <w:rPr>
                <w:color w:val="auto"/>
                <w:sz w:val="20"/>
                <w:szCs w:val="20"/>
              </w:rPr>
              <w:t xml:space="preserve">Лаборатория, в которой </w:t>
            </w:r>
            <w:r w:rsidRPr="00483675">
              <w:rPr>
                <w:iCs/>
                <w:color w:val="auto"/>
                <w:sz w:val="20"/>
                <w:szCs w:val="20"/>
              </w:rPr>
              <w:t>каждое рабочее место оснащено документацией:</w:t>
            </w:r>
          </w:p>
          <w:p w:rsidR="00F7474B" w:rsidRPr="00483675" w:rsidRDefault="00F7474B" w:rsidP="00F7474B">
            <w:pPr>
              <w:widowControl w:val="0"/>
              <w:numPr>
                <w:ilvl w:val="0"/>
                <w:numId w:val="24"/>
              </w:numPr>
              <w:tabs>
                <w:tab w:val="left" w:pos="195"/>
                <w:tab w:val="left" w:pos="426"/>
                <w:tab w:val="left" w:pos="1134"/>
              </w:tabs>
              <w:autoSpaceDE w:val="0"/>
              <w:autoSpaceDN w:val="0"/>
              <w:adjustRightInd w:val="0"/>
              <w:spacing w:line="276" w:lineRule="auto"/>
              <w:ind w:left="0" w:firstLine="0"/>
              <w:rPr>
                <w:rFonts w:eastAsia="Times New Roman"/>
                <w:b/>
                <w:bCs/>
                <w:iCs/>
                <w:color w:val="auto"/>
                <w:sz w:val="20"/>
                <w:szCs w:val="20"/>
              </w:rPr>
            </w:pPr>
            <w:r w:rsidRPr="00483675">
              <w:rPr>
                <w:iCs/>
                <w:color w:val="auto"/>
                <w:sz w:val="20"/>
                <w:szCs w:val="20"/>
              </w:rPr>
              <w:t xml:space="preserve"> </w:t>
            </w:r>
            <w:r w:rsidRPr="00483675">
              <w:rPr>
                <w:rFonts w:eastAsia="Times New Roman"/>
                <w:iCs/>
                <w:color w:val="auto"/>
                <w:sz w:val="20"/>
                <w:szCs w:val="20"/>
              </w:rPr>
              <w:t>Схема электрическая принципиальная электронного устройства.</w:t>
            </w:r>
          </w:p>
          <w:p w:rsidR="00F7474B" w:rsidRPr="00483675" w:rsidRDefault="00F7474B" w:rsidP="00F7474B">
            <w:pPr>
              <w:widowControl w:val="0"/>
              <w:numPr>
                <w:ilvl w:val="0"/>
                <w:numId w:val="24"/>
              </w:numPr>
              <w:tabs>
                <w:tab w:val="left" w:pos="195"/>
                <w:tab w:val="left" w:pos="426"/>
                <w:tab w:val="left" w:pos="1134"/>
              </w:tabs>
              <w:autoSpaceDE w:val="0"/>
              <w:autoSpaceDN w:val="0"/>
              <w:adjustRightInd w:val="0"/>
              <w:spacing w:line="276" w:lineRule="auto"/>
              <w:ind w:left="0" w:firstLine="0"/>
              <w:rPr>
                <w:rFonts w:eastAsia="Times New Roman"/>
                <w:b/>
                <w:bCs/>
                <w:iCs/>
                <w:color w:val="auto"/>
                <w:sz w:val="20"/>
                <w:szCs w:val="20"/>
              </w:rPr>
            </w:pPr>
            <w:r w:rsidRPr="00483675">
              <w:rPr>
                <w:rFonts w:eastAsia="Times New Roman"/>
                <w:iCs/>
                <w:color w:val="auto"/>
                <w:sz w:val="20"/>
                <w:szCs w:val="20"/>
              </w:rPr>
              <w:lastRenderedPageBreak/>
              <w:t xml:space="preserve"> Сборочный чертеж платы печатной электронного устройства</w:t>
            </w:r>
            <w:r w:rsidRPr="00483675">
              <w:rPr>
                <w:rFonts w:eastAsia="Times New Roman"/>
                <w:color w:val="auto"/>
                <w:sz w:val="20"/>
                <w:szCs w:val="20"/>
              </w:rPr>
              <w:t>.</w:t>
            </w:r>
            <w:r w:rsidRPr="00483675">
              <w:rPr>
                <w:rFonts w:eastAsia="Times New Roman"/>
                <w:iCs/>
                <w:color w:val="auto"/>
                <w:sz w:val="20"/>
                <w:szCs w:val="20"/>
              </w:rPr>
              <w:t xml:space="preserve"> </w:t>
            </w:r>
          </w:p>
          <w:p w:rsidR="00F7474B" w:rsidRPr="00483675" w:rsidRDefault="00F7474B" w:rsidP="00F7474B">
            <w:pPr>
              <w:widowControl w:val="0"/>
              <w:numPr>
                <w:ilvl w:val="0"/>
                <w:numId w:val="24"/>
              </w:numPr>
              <w:tabs>
                <w:tab w:val="left" w:pos="195"/>
                <w:tab w:val="left" w:pos="426"/>
                <w:tab w:val="left" w:pos="1134"/>
              </w:tabs>
              <w:autoSpaceDE w:val="0"/>
              <w:autoSpaceDN w:val="0"/>
              <w:adjustRightInd w:val="0"/>
              <w:spacing w:line="276" w:lineRule="auto"/>
              <w:ind w:left="0" w:firstLine="0"/>
              <w:rPr>
                <w:color w:val="auto"/>
                <w:sz w:val="20"/>
                <w:szCs w:val="20"/>
              </w:rPr>
            </w:pPr>
            <w:r w:rsidRPr="00483675">
              <w:rPr>
                <w:rFonts w:eastAsia="Times New Roman"/>
                <w:iCs/>
                <w:color w:val="auto"/>
                <w:sz w:val="20"/>
                <w:szCs w:val="20"/>
              </w:rPr>
              <w:t>Спецификация элементов на монтаж электронного устройства</w:t>
            </w:r>
            <w:r w:rsidRPr="00483675">
              <w:rPr>
                <w:rFonts w:eastAsia="Times New Roman"/>
                <w:color w:val="auto"/>
                <w:sz w:val="20"/>
                <w:szCs w:val="20"/>
              </w:rPr>
              <w:t>.</w:t>
            </w:r>
            <w:r w:rsidRPr="00483675">
              <w:rPr>
                <w:rFonts w:eastAsia="Times New Roman"/>
                <w:iCs/>
                <w:color w:val="auto"/>
                <w:sz w:val="20"/>
                <w:szCs w:val="20"/>
              </w:rPr>
              <w:t xml:space="preserve"> </w:t>
            </w:r>
          </w:p>
        </w:tc>
      </w:tr>
    </w:tbl>
    <w:p w:rsidR="00F7474B" w:rsidRPr="00483675" w:rsidRDefault="00F7474B" w:rsidP="00F7474B">
      <w:pPr>
        <w:tabs>
          <w:tab w:val="left" w:pos="567"/>
          <w:tab w:val="left" w:pos="709"/>
          <w:tab w:val="left" w:pos="1134"/>
        </w:tabs>
        <w:jc w:val="right"/>
        <w:rPr>
          <w:rFonts w:eastAsia="Times New Roman"/>
          <w:color w:val="auto"/>
          <w:sz w:val="24"/>
        </w:rPr>
      </w:pPr>
      <w:r w:rsidRPr="00483675">
        <w:rPr>
          <w:rFonts w:eastAsia="Times New Roman"/>
          <w:color w:val="auto"/>
          <w:sz w:val="24"/>
        </w:rPr>
        <w:lastRenderedPageBreak/>
        <w:br w:type="page"/>
      </w:r>
      <w:r w:rsidRPr="00483675">
        <w:rPr>
          <w:rFonts w:eastAsia="Times New Roman"/>
          <w:color w:val="auto"/>
          <w:sz w:val="24"/>
        </w:rPr>
        <w:lastRenderedPageBreak/>
        <w:t>Таблица 9</w:t>
      </w:r>
    </w:p>
    <w:p w:rsidR="00F7474B" w:rsidRPr="00483675" w:rsidRDefault="00F7474B" w:rsidP="00F7474B">
      <w:pPr>
        <w:tabs>
          <w:tab w:val="left" w:pos="567"/>
          <w:tab w:val="left" w:pos="709"/>
          <w:tab w:val="left" w:pos="1134"/>
        </w:tabs>
        <w:jc w:val="center"/>
        <w:rPr>
          <w:rFonts w:eastAsia="Times New Roman"/>
          <w:b/>
          <w:color w:val="auto"/>
          <w:sz w:val="24"/>
        </w:rPr>
      </w:pPr>
      <w:r w:rsidRPr="00483675">
        <w:rPr>
          <w:rFonts w:eastAsia="Times New Roman"/>
          <w:b/>
          <w:color w:val="auto"/>
          <w:sz w:val="24"/>
        </w:rPr>
        <w:t>Паспорт практического задания</w:t>
      </w:r>
    </w:p>
    <w:p w:rsidR="00F7474B" w:rsidRPr="00483675" w:rsidRDefault="00F7474B" w:rsidP="00F7474B">
      <w:pPr>
        <w:tabs>
          <w:tab w:val="left" w:pos="567"/>
          <w:tab w:val="left" w:pos="709"/>
          <w:tab w:val="left" w:pos="1134"/>
        </w:tabs>
        <w:ind w:left="720"/>
        <w:jc w:val="center"/>
        <w:rPr>
          <w:rFonts w:eastAsia="Times New Roman"/>
          <w:b/>
          <w:color w:val="auto"/>
          <w:sz w:val="24"/>
        </w:rPr>
      </w:pPr>
      <w:r w:rsidRPr="00483675">
        <w:rPr>
          <w:rFonts w:eastAsia="Times New Roman"/>
          <w:b/>
          <w:color w:val="auto"/>
          <w:sz w:val="24"/>
        </w:rPr>
        <w:t>вариативной части практического задания I</w:t>
      </w:r>
      <w:r w:rsidRPr="00483675">
        <w:rPr>
          <w:rFonts w:eastAsia="Times New Roman"/>
          <w:b/>
          <w:color w:val="auto"/>
          <w:sz w:val="24"/>
          <w:lang w:val="en-US"/>
        </w:rPr>
        <w:t>I</w:t>
      </w:r>
      <w:r w:rsidRPr="00483675">
        <w:rPr>
          <w:rFonts w:eastAsia="Times New Roman"/>
          <w:b/>
          <w:color w:val="auto"/>
          <w:sz w:val="24"/>
        </w:rPr>
        <w:t xml:space="preserve"> уровня </w:t>
      </w:r>
    </w:p>
    <w:p w:rsidR="00F7474B" w:rsidRPr="00483675" w:rsidRDefault="00F7474B" w:rsidP="00F7474B">
      <w:pPr>
        <w:tabs>
          <w:tab w:val="left" w:pos="567"/>
          <w:tab w:val="left" w:pos="709"/>
          <w:tab w:val="left" w:pos="1134"/>
        </w:tabs>
        <w:ind w:left="720"/>
        <w:jc w:val="center"/>
        <w:rPr>
          <w:rFonts w:eastAsia="Times New Roman"/>
          <w:color w:val="auto"/>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01"/>
        <w:gridCol w:w="2460"/>
        <w:gridCol w:w="850"/>
        <w:gridCol w:w="1354"/>
        <w:gridCol w:w="1085"/>
        <w:gridCol w:w="850"/>
      </w:tblGrid>
      <w:tr w:rsidR="00F7474B" w:rsidRPr="00483675" w:rsidTr="00F85A2C">
        <w:tc>
          <w:tcPr>
            <w:tcW w:w="426" w:type="dxa"/>
          </w:tcPr>
          <w:p w:rsidR="00F7474B" w:rsidRPr="00483675" w:rsidRDefault="00F7474B" w:rsidP="00F85A2C">
            <w:pPr>
              <w:tabs>
                <w:tab w:val="left" w:pos="993"/>
              </w:tabs>
              <w:jc w:val="both"/>
              <w:rPr>
                <w:rFonts w:eastAsia="Times New Roman"/>
                <w:b/>
                <w:bCs/>
                <w:color w:val="auto"/>
                <w:sz w:val="20"/>
                <w:szCs w:val="20"/>
              </w:rPr>
            </w:pPr>
            <w:r w:rsidRPr="00483675">
              <w:rPr>
                <w:rFonts w:eastAsia="Times New Roman"/>
                <w:b/>
                <w:bCs/>
                <w:color w:val="auto"/>
                <w:sz w:val="20"/>
                <w:szCs w:val="20"/>
              </w:rPr>
              <w:t>№ п/п</w:t>
            </w:r>
          </w:p>
        </w:tc>
        <w:tc>
          <w:tcPr>
            <w:tcW w:w="5811" w:type="dxa"/>
            <w:gridSpan w:val="3"/>
            <w:shd w:val="clear" w:color="auto" w:fill="auto"/>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Характеристики ФГОС СПО</w:t>
            </w:r>
          </w:p>
        </w:tc>
        <w:tc>
          <w:tcPr>
            <w:tcW w:w="3289" w:type="dxa"/>
            <w:gridSpan w:val="3"/>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Характеристики профессионального стандарта (при наличии)</w:t>
            </w:r>
          </w:p>
        </w:tc>
      </w:tr>
      <w:tr w:rsidR="00F7474B" w:rsidRPr="00483675" w:rsidTr="00F85A2C">
        <w:tc>
          <w:tcPr>
            <w:tcW w:w="426" w:type="dxa"/>
          </w:tcPr>
          <w:p w:rsidR="00F7474B" w:rsidRPr="00483675" w:rsidRDefault="00F7474B" w:rsidP="00F85A2C">
            <w:pPr>
              <w:tabs>
                <w:tab w:val="left" w:pos="993"/>
              </w:tabs>
              <w:jc w:val="both"/>
              <w:rPr>
                <w:rFonts w:eastAsia="Times New Roman"/>
                <w:b/>
                <w:bCs/>
                <w:color w:val="auto"/>
                <w:sz w:val="20"/>
                <w:szCs w:val="20"/>
              </w:rPr>
            </w:pPr>
          </w:p>
        </w:tc>
        <w:tc>
          <w:tcPr>
            <w:tcW w:w="5811" w:type="dxa"/>
            <w:gridSpan w:val="3"/>
            <w:shd w:val="clear" w:color="auto" w:fill="auto"/>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color w:val="auto"/>
                <w:sz w:val="20"/>
                <w:szCs w:val="20"/>
              </w:rPr>
              <w:t>Код, наименование,</w:t>
            </w:r>
            <w:r w:rsidRPr="00483675">
              <w:rPr>
                <w:rFonts w:eastAsia="Times New Roman"/>
                <w:b/>
                <w:bCs/>
                <w:color w:val="auto"/>
                <w:sz w:val="20"/>
                <w:szCs w:val="20"/>
              </w:rPr>
              <w:t xml:space="preserve"> номер и дата утверждения ФГОС СПО</w:t>
            </w:r>
            <w:r w:rsidRPr="00483675">
              <w:rPr>
                <w:rFonts w:eastAsia="Times New Roman"/>
                <w:b/>
                <w:color w:val="auto"/>
                <w:sz w:val="20"/>
                <w:szCs w:val="20"/>
              </w:rPr>
              <w:t xml:space="preserve"> специальностей</w:t>
            </w:r>
          </w:p>
        </w:tc>
        <w:tc>
          <w:tcPr>
            <w:tcW w:w="3289" w:type="dxa"/>
            <w:gridSpan w:val="3"/>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Наименование родственного ПС, номер и дата его утверждения</w:t>
            </w:r>
          </w:p>
        </w:tc>
      </w:tr>
      <w:tr w:rsidR="00F7474B" w:rsidRPr="00483675" w:rsidTr="00F85A2C">
        <w:trPr>
          <w:trHeight w:val="510"/>
        </w:trPr>
        <w:tc>
          <w:tcPr>
            <w:tcW w:w="426" w:type="dxa"/>
            <w:vMerge w:val="restart"/>
          </w:tcPr>
          <w:p w:rsidR="00F7474B" w:rsidRPr="00483675" w:rsidRDefault="00F7474B" w:rsidP="00F85A2C">
            <w:pPr>
              <w:tabs>
                <w:tab w:val="left" w:pos="993"/>
              </w:tabs>
              <w:jc w:val="both"/>
              <w:rPr>
                <w:rFonts w:eastAsia="Times New Roman"/>
                <w:bCs/>
                <w:color w:val="auto"/>
                <w:sz w:val="20"/>
                <w:szCs w:val="20"/>
              </w:rPr>
            </w:pPr>
            <w:r w:rsidRPr="00483675">
              <w:rPr>
                <w:rFonts w:eastAsia="Times New Roman"/>
                <w:bCs/>
                <w:color w:val="auto"/>
                <w:sz w:val="20"/>
                <w:szCs w:val="20"/>
              </w:rPr>
              <w:t>1</w:t>
            </w:r>
          </w:p>
        </w:tc>
        <w:tc>
          <w:tcPr>
            <w:tcW w:w="5811" w:type="dxa"/>
            <w:gridSpan w:val="3"/>
            <w:shd w:val="clear" w:color="auto" w:fill="auto"/>
          </w:tcPr>
          <w:p w:rsidR="00F7474B" w:rsidRPr="00483675" w:rsidRDefault="00F7474B" w:rsidP="00F85A2C">
            <w:pPr>
              <w:tabs>
                <w:tab w:val="left" w:pos="993"/>
              </w:tabs>
              <w:jc w:val="both"/>
              <w:rPr>
                <w:rFonts w:eastAsia="Times New Roman"/>
                <w:bCs/>
                <w:color w:val="auto"/>
                <w:sz w:val="20"/>
                <w:szCs w:val="20"/>
              </w:rPr>
            </w:pPr>
            <w:r w:rsidRPr="00483675">
              <w:rPr>
                <w:rFonts w:eastAsia="Times New Roman"/>
                <w:color w:val="auto"/>
                <w:sz w:val="20"/>
                <w:szCs w:val="20"/>
              </w:rPr>
              <w:t>11.02.01 Радиоаппаратостроение, приказ Минобрнауки России от 14.05.2014 №524</w:t>
            </w:r>
          </w:p>
        </w:tc>
        <w:tc>
          <w:tcPr>
            <w:tcW w:w="3289" w:type="dxa"/>
            <w:gridSpan w:val="3"/>
            <w:vMerge w:val="restart"/>
          </w:tcPr>
          <w:p w:rsidR="00F7474B" w:rsidRPr="00483675" w:rsidRDefault="00F7474B" w:rsidP="00F85A2C">
            <w:pPr>
              <w:tabs>
                <w:tab w:val="left" w:pos="0"/>
              </w:tabs>
              <w:rPr>
                <w:rFonts w:eastAsia="Times New Roman"/>
                <w:bCs/>
                <w:color w:val="auto"/>
                <w:sz w:val="20"/>
                <w:szCs w:val="20"/>
              </w:rPr>
            </w:pPr>
            <w:r w:rsidRPr="00483675">
              <w:rPr>
                <w:color w:val="auto"/>
                <w:sz w:val="20"/>
                <w:szCs w:val="20"/>
              </w:rPr>
              <w:t xml:space="preserve">«Специалист по электронике бортовых комплексов управления»; приказ Минтруда от 3 декабря 2015 г. № 979н </w:t>
            </w:r>
          </w:p>
        </w:tc>
      </w:tr>
      <w:tr w:rsidR="00F7474B" w:rsidRPr="00483675" w:rsidTr="00F85A2C">
        <w:trPr>
          <w:trHeight w:val="276"/>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vMerge w:val="restart"/>
            <w:shd w:val="clear" w:color="auto" w:fill="auto"/>
          </w:tcPr>
          <w:p w:rsidR="00F7474B" w:rsidRPr="00483675" w:rsidRDefault="00F7474B" w:rsidP="00F85A2C">
            <w:pPr>
              <w:tabs>
                <w:tab w:val="left" w:pos="993"/>
              </w:tabs>
              <w:jc w:val="both"/>
              <w:rPr>
                <w:rFonts w:eastAsia="Times New Roman"/>
                <w:color w:val="auto"/>
                <w:sz w:val="20"/>
                <w:szCs w:val="20"/>
              </w:rPr>
            </w:pPr>
            <w:r w:rsidRPr="00483675">
              <w:rPr>
                <w:rFonts w:eastAsia="Times New Roman"/>
                <w:color w:val="auto"/>
                <w:sz w:val="20"/>
                <w:szCs w:val="20"/>
              </w:rPr>
              <w:t>11.02.02 Техническое обслуживание и ремонт радиоэлектронной техники (по отраслям), приказ Минобрнауки России от 15.05.2014 №541</w:t>
            </w:r>
          </w:p>
        </w:tc>
        <w:tc>
          <w:tcPr>
            <w:tcW w:w="3289" w:type="dxa"/>
            <w:gridSpan w:val="3"/>
            <w:vMerge/>
          </w:tcPr>
          <w:p w:rsidR="00F7474B" w:rsidRPr="00483675" w:rsidRDefault="00F7474B" w:rsidP="00F85A2C">
            <w:pPr>
              <w:tabs>
                <w:tab w:val="left" w:pos="0"/>
              </w:tabs>
              <w:rPr>
                <w:color w:val="auto"/>
                <w:sz w:val="20"/>
                <w:szCs w:val="20"/>
              </w:rPr>
            </w:pPr>
          </w:p>
        </w:tc>
      </w:tr>
      <w:tr w:rsidR="00F7474B" w:rsidRPr="00483675" w:rsidTr="00F85A2C">
        <w:trPr>
          <w:trHeight w:val="413"/>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vMerge/>
            <w:shd w:val="clear" w:color="auto" w:fill="auto"/>
          </w:tcPr>
          <w:p w:rsidR="00F7474B" w:rsidRPr="00483675" w:rsidRDefault="00F7474B" w:rsidP="00F85A2C">
            <w:pPr>
              <w:tabs>
                <w:tab w:val="left" w:pos="993"/>
              </w:tabs>
              <w:jc w:val="both"/>
              <w:rPr>
                <w:rFonts w:eastAsia="Times New Roman"/>
                <w:color w:val="auto"/>
                <w:sz w:val="20"/>
                <w:szCs w:val="20"/>
              </w:rPr>
            </w:pPr>
          </w:p>
        </w:tc>
        <w:tc>
          <w:tcPr>
            <w:tcW w:w="3289" w:type="dxa"/>
            <w:gridSpan w:val="3"/>
            <w:vMerge w:val="restart"/>
          </w:tcPr>
          <w:p w:rsidR="00F7474B" w:rsidRPr="00483675" w:rsidRDefault="00F7474B" w:rsidP="00F85A2C">
            <w:pPr>
              <w:tabs>
                <w:tab w:val="left" w:pos="0"/>
              </w:tabs>
              <w:rPr>
                <w:color w:val="auto"/>
                <w:sz w:val="20"/>
                <w:szCs w:val="20"/>
              </w:rPr>
            </w:pPr>
            <w:r w:rsidRPr="00483675">
              <w:rPr>
                <w:color w:val="auto"/>
                <w:sz w:val="20"/>
                <w:szCs w:val="20"/>
              </w:rPr>
              <w:t xml:space="preserve"> «Инженер-радиоэлектронщик», приказ Минтруда от 19.05.2014 №315н </w:t>
            </w:r>
          </w:p>
        </w:tc>
      </w:tr>
      <w:tr w:rsidR="00F7474B" w:rsidRPr="00483675" w:rsidTr="00F85A2C">
        <w:trPr>
          <w:trHeight w:val="663"/>
        </w:trPr>
        <w:tc>
          <w:tcPr>
            <w:tcW w:w="426" w:type="dxa"/>
            <w:vMerge/>
            <w:tcBorders>
              <w:bottom w:val="single" w:sz="4" w:space="0" w:color="auto"/>
            </w:tcBorders>
          </w:tcPr>
          <w:p w:rsidR="00F7474B" w:rsidRPr="00483675" w:rsidRDefault="00F7474B" w:rsidP="00F85A2C">
            <w:pPr>
              <w:tabs>
                <w:tab w:val="left" w:pos="993"/>
              </w:tabs>
              <w:jc w:val="both"/>
              <w:rPr>
                <w:rFonts w:eastAsia="Times New Roman"/>
                <w:bCs/>
                <w:color w:val="auto"/>
                <w:sz w:val="24"/>
              </w:rPr>
            </w:pPr>
          </w:p>
        </w:tc>
        <w:tc>
          <w:tcPr>
            <w:tcW w:w="5811" w:type="dxa"/>
            <w:gridSpan w:val="3"/>
            <w:tcBorders>
              <w:bottom w:val="single" w:sz="4" w:space="0" w:color="auto"/>
            </w:tcBorders>
            <w:shd w:val="clear" w:color="auto" w:fill="auto"/>
          </w:tcPr>
          <w:p w:rsidR="00F7474B" w:rsidRPr="00483675" w:rsidRDefault="00F7474B" w:rsidP="00F85A2C">
            <w:pPr>
              <w:tabs>
                <w:tab w:val="left" w:pos="993"/>
              </w:tabs>
              <w:jc w:val="both"/>
              <w:rPr>
                <w:rFonts w:eastAsia="Times New Roman"/>
                <w:color w:val="auto"/>
                <w:sz w:val="20"/>
                <w:szCs w:val="20"/>
              </w:rPr>
            </w:pPr>
            <w:r w:rsidRPr="00483675">
              <w:rPr>
                <w:rFonts w:eastAsia="Times New Roman"/>
                <w:color w:val="auto"/>
                <w:sz w:val="20"/>
                <w:szCs w:val="20"/>
              </w:rPr>
              <w:t>11.02.04 Радиотехнические комплексы и системы управления космических летательных аппаратов, приказ Минобрнауки России от 11.08.2014 №966</w:t>
            </w:r>
          </w:p>
        </w:tc>
        <w:tc>
          <w:tcPr>
            <w:tcW w:w="3289" w:type="dxa"/>
            <w:gridSpan w:val="3"/>
            <w:vMerge/>
            <w:tcBorders>
              <w:bottom w:val="single" w:sz="4" w:space="0" w:color="auto"/>
            </w:tcBorders>
          </w:tcPr>
          <w:p w:rsidR="00F7474B" w:rsidRPr="00483675" w:rsidRDefault="00F7474B" w:rsidP="00F85A2C">
            <w:pPr>
              <w:tabs>
                <w:tab w:val="left" w:pos="0"/>
              </w:tabs>
              <w:rPr>
                <w:color w:val="auto"/>
                <w:sz w:val="20"/>
                <w:szCs w:val="20"/>
              </w:rPr>
            </w:pPr>
          </w:p>
        </w:tc>
      </w:tr>
      <w:tr w:rsidR="00F7474B" w:rsidRPr="00483675" w:rsidTr="00F85A2C">
        <w:trPr>
          <w:trHeight w:val="449"/>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tabs>
                <w:tab w:val="left" w:pos="993"/>
              </w:tabs>
              <w:jc w:val="both"/>
              <w:rPr>
                <w:rFonts w:eastAsia="Times New Roman"/>
                <w:color w:val="auto"/>
                <w:sz w:val="20"/>
                <w:szCs w:val="20"/>
              </w:rPr>
            </w:pPr>
            <w:r w:rsidRPr="00483675">
              <w:rPr>
                <w:rFonts w:eastAsia="Times New Roman"/>
                <w:color w:val="auto"/>
                <w:sz w:val="20"/>
                <w:szCs w:val="20"/>
              </w:rPr>
              <w:t>11.02.14 Электронные приборы и устройства,</w:t>
            </w:r>
            <w:r w:rsidRPr="00483675">
              <w:rPr>
                <w:rFonts w:eastAsia="Times New Roman"/>
                <w:b/>
                <w:color w:val="auto"/>
                <w:sz w:val="20"/>
                <w:szCs w:val="20"/>
              </w:rPr>
              <w:t xml:space="preserve"> </w:t>
            </w:r>
            <w:r w:rsidRPr="00483675">
              <w:rPr>
                <w:rFonts w:eastAsia="Times New Roman"/>
                <w:color w:val="auto"/>
                <w:sz w:val="20"/>
                <w:szCs w:val="20"/>
              </w:rPr>
              <w:t>приказ Минобрнауки России от 28.07.2014 №814</w:t>
            </w:r>
          </w:p>
        </w:tc>
        <w:tc>
          <w:tcPr>
            <w:tcW w:w="3289" w:type="dxa"/>
            <w:gridSpan w:val="3"/>
            <w:vMerge/>
          </w:tcPr>
          <w:p w:rsidR="00F7474B" w:rsidRPr="00483675" w:rsidRDefault="00F7474B" w:rsidP="00F85A2C">
            <w:pPr>
              <w:tabs>
                <w:tab w:val="left" w:pos="0"/>
              </w:tabs>
              <w:rPr>
                <w:color w:val="auto"/>
                <w:sz w:val="20"/>
                <w:szCs w:val="20"/>
              </w:rPr>
            </w:pPr>
          </w:p>
        </w:tc>
      </w:tr>
      <w:tr w:rsidR="00F7474B" w:rsidRPr="00483675" w:rsidTr="00F85A2C">
        <w:trPr>
          <w:trHeight w:val="477"/>
        </w:trPr>
        <w:tc>
          <w:tcPr>
            <w:tcW w:w="426" w:type="dxa"/>
          </w:tcPr>
          <w:p w:rsidR="00F7474B" w:rsidRPr="00483675" w:rsidRDefault="00F7474B" w:rsidP="00F85A2C">
            <w:pPr>
              <w:tabs>
                <w:tab w:val="left" w:pos="993"/>
              </w:tabs>
              <w:jc w:val="both"/>
              <w:rPr>
                <w:rFonts w:eastAsia="Times New Roman"/>
                <w:bCs/>
                <w:color w:val="auto"/>
                <w:sz w:val="20"/>
                <w:szCs w:val="20"/>
              </w:rPr>
            </w:pPr>
          </w:p>
        </w:tc>
        <w:tc>
          <w:tcPr>
            <w:tcW w:w="5811" w:type="dxa"/>
            <w:gridSpan w:val="3"/>
            <w:shd w:val="clear" w:color="auto" w:fill="auto"/>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Код, наименование вида профессиональной деятельности в соответствии с ФГОС СПО</w:t>
            </w:r>
          </w:p>
        </w:tc>
        <w:tc>
          <w:tcPr>
            <w:tcW w:w="3289" w:type="dxa"/>
            <w:gridSpan w:val="3"/>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Указание на уровень квалификации</w:t>
            </w:r>
          </w:p>
        </w:tc>
      </w:tr>
      <w:tr w:rsidR="00F7474B" w:rsidRPr="00483675" w:rsidTr="00F85A2C">
        <w:trPr>
          <w:trHeight w:val="994"/>
        </w:trPr>
        <w:tc>
          <w:tcPr>
            <w:tcW w:w="426" w:type="dxa"/>
            <w:vMerge w:val="restart"/>
            <w:tcBorders>
              <w:bottom w:val="single" w:sz="4" w:space="0" w:color="auto"/>
            </w:tcBorders>
          </w:tcPr>
          <w:p w:rsidR="00F7474B" w:rsidRPr="00483675" w:rsidRDefault="00F7474B" w:rsidP="00F85A2C">
            <w:pPr>
              <w:tabs>
                <w:tab w:val="left" w:pos="993"/>
              </w:tabs>
              <w:jc w:val="both"/>
              <w:rPr>
                <w:rFonts w:eastAsia="Times New Roman"/>
                <w:bCs/>
                <w:color w:val="auto"/>
                <w:sz w:val="20"/>
                <w:szCs w:val="20"/>
              </w:rPr>
            </w:pPr>
            <w:r w:rsidRPr="00483675">
              <w:rPr>
                <w:rFonts w:eastAsia="Times New Roman"/>
                <w:bCs/>
                <w:color w:val="auto"/>
                <w:sz w:val="20"/>
                <w:szCs w:val="20"/>
              </w:rPr>
              <w:t>2</w:t>
            </w:r>
          </w:p>
        </w:tc>
        <w:tc>
          <w:tcPr>
            <w:tcW w:w="5811" w:type="dxa"/>
            <w:gridSpan w:val="3"/>
            <w:tcBorders>
              <w:bottom w:val="single" w:sz="4" w:space="0" w:color="auto"/>
            </w:tcBorders>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4.3.2. Настройка и регулировка радиотехнических систем, устройств и блоков.</w:t>
            </w:r>
          </w:p>
          <w:p w:rsidR="00F7474B" w:rsidRPr="00483675" w:rsidRDefault="00F7474B" w:rsidP="00F85A2C">
            <w:pPr>
              <w:rPr>
                <w:rFonts w:eastAsia="Times New Roman"/>
                <w:bCs/>
                <w:color w:val="auto"/>
                <w:sz w:val="20"/>
                <w:szCs w:val="20"/>
              </w:rPr>
            </w:pPr>
            <w:r w:rsidRPr="00483675">
              <w:rPr>
                <w:rFonts w:eastAsia="Times New Roman"/>
                <w:color w:val="auto"/>
                <w:sz w:val="20"/>
                <w:szCs w:val="20"/>
              </w:rPr>
              <w:t>4.3.3. Проведение стандартных и сертификационных испытаний узлов и блоков радиоэлектронного изделия.</w:t>
            </w:r>
          </w:p>
        </w:tc>
        <w:tc>
          <w:tcPr>
            <w:tcW w:w="3289" w:type="dxa"/>
            <w:gridSpan w:val="3"/>
            <w:vMerge w:val="restart"/>
            <w:tcBorders>
              <w:bottom w:val="single" w:sz="4" w:space="0" w:color="auto"/>
            </w:tcBorders>
          </w:tcPr>
          <w:p w:rsidR="00F7474B" w:rsidRPr="00483675" w:rsidRDefault="00F7474B" w:rsidP="00F85A2C">
            <w:pPr>
              <w:tabs>
                <w:tab w:val="left" w:pos="993"/>
              </w:tabs>
              <w:jc w:val="center"/>
              <w:rPr>
                <w:rFonts w:eastAsia="Times New Roman"/>
                <w:bCs/>
                <w:color w:val="auto"/>
                <w:sz w:val="20"/>
                <w:szCs w:val="20"/>
              </w:rPr>
            </w:pPr>
            <w:r w:rsidRPr="00483675">
              <w:rPr>
                <w:rFonts w:eastAsia="Times New Roman"/>
                <w:bCs/>
                <w:color w:val="auto"/>
                <w:sz w:val="20"/>
                <w:szCs w:val="20"/>
              </w:rPr>
              <w:t>6 уровень квалификации</w:t>
            </w:r>
          </w:p>
          <w:p w:rsidR="00F7474B" w:rsidRPr="00483675" w:rsidRDefault="00F7474B" w:rsidP="00F85A2C">
            <w:pPr>
              <w:tabs>
                <w:tab w:val="left" w:pos="993"/>
              </w:tabs>
              <w:jc w:val="center"/>
              <w:rPr>
                <w:rFonts w:eastAsia="Times New Roman"/>
                <w:bCs/>
                <w:color w:val="auto"/>
                <w:sz w:val="20"/>
                <w:szCs w:val="20"/>
              </w:rPr>
            </w:pPr>
          </w:p>
          <w:p w:rsidR="00F7474B" w:rsidRPr="00483675" w:rsidRDefault="00F7474B" w:rsidP="00F85A2C">
            <w:pPr>
              <w:tabs>
                <w:tab w:val="left" w:pos="993"/>
              </w:tabs>
              <w:jc w:val="center"/>
              <w:rPr>
                <w:rFonts w:eastAsia="Times New Roman"/>
                <w:bCs/>
                <w:color w:val="auto"/>
                <w:sz w:val="20"/>
                <w:szCs w:val="20"/>
              </w:rPr>
            </w:pPr>
          </w:p>
        </w:tc>
      </w:tr>
      <w:tr w:rsidR="00F7474B" w:rsidRPr="00483675" w:rsidTr="00F85A2C">
        <w:trPr>
          <w:trHeight w:val="1122"/>
        </w:trPr>
        <w:tc>
          <w:tcPr>
            <w:tcW w:w="426" w:type="dxa"/>
            <w:vMerge/>
            <w:tcBorders>
              <w:bottom w:val="single" w:sz="4" w:space="0" w:color="auto"/>
            </w:tcBorders>
          </w:tcPr>
          <w:p w:rsidR="00F7474B" w:rsidRPr="00483675" w:rsidRDefault="00F7474B" w:rsidP="00F85A2C">
            <w:pPr>
              <w:tabs>
                <w:tab w:val="left" w:pos="993"/>
              </w:tabs>
              <w:jc w:val="both"/>
              <w:rPr>
                <w:rFonts w:eastAsia="Times New Roman"/>
                <w:bCs/>
                <w:color w:val="auto"/>
                <w:sz w:val="24"/>
              </w:rPr>
            </w:pPr>
          </w:p>
        </w:tc>
        <w:tc>
          <w:tcPr>
            <w:tcW w:w="5811" w:type="dxa"/>
            <w:gridSpan w:val="3"/>
            <w:tcBorders>
              <w:bottom w:val="single" w:sz="4" w:space="0" w:color="auto"/>
            </w:tcBorders>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5.2.2. 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F7474B" w:rsidRPr="00483675" w:rsidRDefault="00F7474B" w:rsidP="00F85A2C">
            <w:pPr>
              <w:rPr>
                <w:rFonts w:eastAsia="Times New Roman"/>
                <w:color w:val="auto"/>
                <w:sz w:val="20"/>
                <w:szCs w:val="20"/>
              </w:rPr>
            </w:pPr>
            <w:r w:rsidRPr="00483675">
              <w:rPr>
                <w:rFonts w:eastAsia="Times New Roman"/>
                <w:color w:val="auto"/>
                <w:sz w:val="20"/>
                <w:szCs w:val="20"/>
              </w:rPr>
              <w:t>5.2.3. Проведение диагностики и ремонта различных видов радиоэлектронной техники.</w:t>
            </w:r>
          </w:p>
        </w:tc>
        <w:tc>
          <w:tcPr>
            <w:tcW w:w="3289" w:type="dxa"/>
            <w:gridSpan w:val="3"/>
            <w:vMerge/>
          </w:tcPr>
          <w:p w:rsidR="00F7474B" w:rsidRPr="00483675" w:rsidRDefault="00F7474B" w:rsidP="00F85A2C">
            <w:pPr>
              <w:tabs>
                <w:tab w:val="left" w:pos="993"/>
              </w:tabs>
              <w:jc w:val="both"/>
              <w:rPr>
                <w:rFonts w:eastAsia="Times New Roman"/>
                <w:bCs/>
                <w:color w:val="auto"/>
                <w:sz w:val="20"/>
                <w:szCs w:val="20"/>
              </w:rPr>
            </w:pPr>
          </w:p>
        </w:tc>
      </w:tr>
      <w:tr w:rsidR="00F7474B" w:rsidRPr="00483675" w:rsidTr="00F85A2C">
        <w:trPr>
          <w:trHeight w:val="1755"/>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pStyle w:val="ConsPlusNormal"/>
              <w:tabs>
                <w:tab w:val="left" w:pos="459"/>
              </w:tabs>
              <w:rPr>
                <w:rFonts w:ascii="Times New Roman" w:hAnsi="Times New Roman" w:cs="Times New Roman"/>
              </w:rPr>
            </w:pPr>
            <w:r w:rsidRPr="00483675">
              <w:rPr>
                <w:rFonts w:ascii="Times New Roman" w:hAnsi="Times New Roman" w:cs="Times New Roman"/>
              </w:rPr>
              <w:t>5.2.1. Разработка несложных функциональных схем радиоэлектронных узлов, приборов и устройств, применяемых в радиотехнических комплексах и системах управления космическими летательными аппаратами.</w:t>
            </w:r>
          </w:p>
          <w:p w:rsidR="00F7474B" w:rsidRPr="00483675" w:rsidRDefault="00F7474B" w:rsidP="00F85A2C">
            <w:pPr>
              <w:pStyle w:val="ConsPlusNormal"/>
              <w:tabs>
                <w:tab w:val="left" w:pos="459"/>
              </w:tabs>
              <w:rPr>
                <w:rFonts w:ascii="Times New Roman" w:hAnsi="Times New Roman" w:cs="Times New Roman"/>
              </w:rPr>
            </w:pPr>
            <w:r w:rsidRPr="00483675">
              <w:rPr>
                <w:rFonts w:ascii="Times New Roman" w:hAnsi="Times New Roman" w:cs="Times New Roman"/>
              </w:rPr>
              <w:t>5.2.2.Выполнение работ по сборке и монтажу узлов и элементов радиотехнических комплексов и систем управления космическими летательными аппаратами.</w:t>
            </w:r>
          </w:p>
          <w:p w:rsidR="00F7474B" w:rsidRPr="00483675" w:rsidRDefault="00F7474B" w:rsidP="00F85A2C">
            <w:pPr>
              <w:pStyle w:val="ConsPlusNormal"/>
              <w:tabs>
                <w:tab w:val="left" w:pos="459"/>
              </w:tabs>
            </w:pPr>
            <w:r w:rsidRPr="00483675">
              <w:rPr>
                <w:rFonts w:ascii="Times New Roman" w:hAnsi="Times New Roman" w:cs="Times New Roman"/>
              </w:rPr>
              <w:t>5.2.3.Техническое обслуживание, регулировка, ремонт и настройка узлов, входящих в радиотехнические комплексы и системы управления космическими летательными аппаратами.</w:t>
            </w:r>
          </w:p>
        </w:tc>
        <w:tc>
          <w:tcPr>
            <w:tcW w:w="3289" w:type="dxa"/>
            <w:gridSpan w:val="3"/>
            <w:vMerge/>
          </w:tcPr>
          <w:p w:rsidR="00F7474B" w:rsidRPr="00483675" w:rsidRDefault="00F7474B" w:rsidP="00F85A2C">
            <w:pPr>
              <w:tabs>
                <w:tab w:val="left" w:pos="993"/>
              </w:tabs>
              <w:jc w:val="both"/>
              <w:rPr>
                <w:rFonts w:eastAsia="Times New Roman"/>
                <w:bCs/>
                <w:color w:val="auto"/>
                <w:sz w:val="20"/>
                <w:szCs w:val="20"/>
              </w:rPr>
            </w:pPr>
          </w:p>
        </w:tc>
      </w:tr>
      <w:tr w:rsidR="00F7474B" w:rsidRPr="00483675" w:rsidTr="00F85A2C">
        <w:trPr>
          <w:trHeight w:val="962"/>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5.2.2. Выполнение настройки, регулировки и проведение испытаний электронных приборов и устройств.</w:t>
            </w:r>
          </w:p>
          <w:p w:rsidR="00F7474B" w:rsidRPr="00483675" w:rsidRDefault="00F7474B" w:rsidP="00F85A2C">
            <w:pPr>
              <w:rPr>
                <w:rFonts w:eastAsia="Times New Roman"/>
                <w:color w:val="auto"/>
                <w:sz w:val="20"/>
                <w:szCs w:val="20"/>
              </w:rPr>
            </w:pPr>
            <w:r w:rsidRPr="00483675">
              <w:rPr>
                <w:rFonts w:eastAsia="Times New Roman"/>
                <w:color w:val="auto"/>
                <w:sz w:val="20"/>
                <w:szCs w:val="20"/>
              </w:rPr>
              <w:t>5.2.3. Проведение технического обслуживания и ремонта электронных приборов и устройств.</w:t>
            </w:r>
          </w:p>
        </w:tc>
        <w:tc>
          <w:tcPr>
            <w:tcW w:w="3289" w:type="dxa"/>
            <w:gridSpan w:val="3"/>
            <w:vMerge/>
          </w:tcPr>
          <w:p w:rsidR="00F7474B" w:rsidRPr="00483675" w:rsidRDefault="00F7474B" w:rsidP="00F85A2C">
            <w:pPr>
              <w:tabs>
                <w:tab w:val="left" w:pos="993"/>
              </w:tabs>
              <w:jc w:val="both"/>
              <w:rPr>
                <w:rFonts w:eastAsia="Times New Roman"/>
                <w:bCs/>
                <w:color w:val="auto"/>
                <w:sz w:val="20"/>
                <w:szCs w:val="20"/>
              </w:rPr>
            </w:pPr>
          </w:p>
        </w:tc>
      </w:tr>
      <w:tr w:rsidR="00F7474B" w:rsidRPr="00483675" w:rsidTr="00F85A2C">
        <w:trPr>
          <w:trHeight w:val="409"/>
        </w:trPr>
        <w:tc>
          <w:tcPr>
            <w:tcW w:w="426" w:type="dxa"/>
          </w:tcPr>
          <w:p w:rsidR="00F7474B" w:rsidRPr="00483675" w:rsidRDefault="00F7474B" w:rsidP="00F85A2C">
            <w:pPr>
              <w:tabs>
                <w:tab w:val="left" w:pos="993"/>
              </w:tabs>
              <w:jc w:val="both"/>
              <w:rPr>
                <w:rFonts w:eastAsia="Times New Roman"/>
                <w:bCs/>
                <w:color w:val="auto"/>
                <w:sz w:val="20"/>
                <w:szCs w:val="20"/>
              </w:rPr>
            </w:pPr>
          </w:p>
        </w:tc>
        <w:tc>
          <w:tcPr>
            <w:tcW w:w="5811" w:type="dxa"/>
            <w:gridSpan w:val="3"/>
            <w:shd w:val="clear" w:color="auto" w:fill="auto"/>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Код, наименование профессиональных компетенций в соответствии с ФГОС</w:t>
            </w:r>
          </w:p>
        </w:tc>
        <w:tc>
          <w:tcPr>
            <w:tcW w:w="3289" w:type="dxa"/>
            <w:gridSpan w:val="3"/>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bCs/>
                <w:color w:val="auto"/>
                <w:sz w:val="20"/>
                <w:szCs w:val="20"/>
              </w:rPr>
              <w:t>Наименование проверяемой обобщенной трудовой функции</w:t>
            </w:r>
          </w:p>
        </w:tc>
      </w:tr>
      <w:tr w:rsidR="00F7474B" w:rsidRPr="00483675" w:rsidTr="00F85A2C">
        <w:trPr>
          <w:trHeight w:val="1385"/>
        </w:trPr>
        <w:tc>
          <w:tcPr>
            <w:tcW w:w="426" w:type="dxa"/>
            <w:vMerge w:val="restart"/>
          </w:tcPr>
          <w:p w:rsidR="00F7474B" w:rsidRPr="00483675" w:rsidRDefault="00F7474B" w:rsidP="00F85A2C">
            <w:pPr>
              <w:tabs>
                <w:tab w:val="left" w:pos="993"/>
              </w:tabs>
              <w:jc w:val="both"/>
              <w:rPr>
                <w:rFonts w:eastAsia="Times New Roman"/>
                <w:bCs/>
                <w:color w:val="auto"/>
                <w:sz w:val="20"/>
                <w:szCs w:val="20"/>
              </w:rPr>
            </w:pPr>
            <w:r w:rsidRPr="00483675">
              <w:rPr>
                <w:rFonts w:eastAsia="Times New Roman"/>
                <w:bCs/>
                <w:color w:val="auto"/>
                <w:sz w:val="20"/>
                <w:szCs w:val="20"/>
              </w:rPr>
              <w:t>3</w:t>
            </w:r>
          </w:p>
        </w:tc>
        <w:tc>
          <w:tcPr>
            <w:tcW w:w="5811" w:type="dxa"/>
            <w:gridSpan w:val="3"/>
            <w:vMerge w:val="restart"/>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2.1. Настраивать и регулировать параметры радиотехнических систем, устройств и блоков.</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2.2. Анализировать электрические схемы радиоэлектронных изделий.</w:t>
            </w:r>
          </w:p>
          <w:p w:rsidR="00F7474B" w:rsidRPr="00483675" w:rsidRDefault="00F7474B" w:rsidP="00F85A2C">
            <w:pPr>
              <w:rPr>
                <w:rFonts w:eastAsia="Times New Roman"/>
                <w:color w:val="auto"/>
                <w:sz w:val="20"/>
                <w:szCs w:val="20"/>
              </w:rPr>
            </w:pPr>
            <w:r w:rsidRPr="00483675">
              <w:rPr>
                <w:rFonts w:eastAsia="Times New Roman"/>
                <w:color w:val="auto"/>
                <w:sz w:val="20"/>
                <w:szCs w:val="20"/>
              </w:rPr>
              <w:t xml:space="preserve">ПК 2.3. Анализировать причины брака и проводить мероприятия по их устранению. </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3.1.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3.2. Использовать методики проведения испытаний радиоэлектронных изделий.</w:t>
            </w:r>
          </w:p>
          <w:p w:rsidR="00F7474B" w:rsidRPr="00483675" w:rsidRDefault="00F7474B" w:rsidP="00F85A2C">
            <w:pPr>
              <w:tabs>
                <w:tab w:val="left" w:pos="993"/>
              </w:tabs>
              <w:rPr>
                <w:rFonts w:eastAsia="Times New Roman"/>
                <w:bCs/>
                <w:color w:val="auto"/>
                <w:sz w:val="20"/>
                <w:szCs w:val="20"/>
              </w:rPr>
            </w:pPr>
            <w:r w:rsidRPr="00483675">
              <w:rPr>
                <w:rFonts w:eastAsia="Times New Roman"/>
                <w:color w:val="auto"/>
                <w:sz w:val="20"/>
                <w:szCs w:val="20"/>
              </w:rPr>
              <w:t>ПК 3.3. Осуществлять контроль качества радиотехнических изделий.</w:t>
            </w:r>
          </w:p>
        </w:tc>
        <w:tc>
          <w:tcPr>
            <w:tcW w:w="3289" w:type="dxa"/>
            <w:gridSpan w:val="3"/>
          </w:tcPr>
          <w:p w:rsidR="00F7474B" w:rsidRPr="00483675" w:rsidRDefault="00F7474B" w:rsidP="00F85A2C">
            <w:pPr>
              <w:tabs>
                <w:tab w:val="left" w:pos="993"/>
              </w:tabs>
              <w:jc w:val="both"/>
              <w:rPr>
                <w:rFonts w:eastAsia="Times New Roman"/>
                <w:bCs/>
                <w:color w:val="auto"/>
                <w:sz w:val="20"/>
                <w:szCs w:val="20"/>
              </w:rPr>
            </w:pPr>
            <w:r w:rsidRPr="00483675">
              <w:rPr>
                <w:color w:val="auto"/>
                <w:sz w:val="20"/>
                <w:szCs w:val="20"/>
              </w:rPr>
              <w:t>Создание электронных средств и электронных систем БКУ</w:t>
            </w:r>
            <w:r w:rsidRPr="00483675">
              <w:rPr>
                <w:rFonts w:eastAsia="Times New Roman"/>
                <w:bCs/>
                <w:color w:val="auto"/>
                <w:sz w:val="20"/>
                <w:szCs w:val="20"/>
              </w:rPr>
              <w:t xml:space="preserve"> </w:t>
            </w:r>
          </w:p>
        </w:tc>
      </w:tr>
      <w:tr w:rsidR="00F7474B" w:rsidRPr="00483675" w:rsidTr="00F85A2C">
        <w:trPr>
          <w:trHeight w:val="1590"/>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vMerge/>
            <w:shd w:val="clear" w:color="auto" w:fill="auto"/>
          </w:tcPr>
          <w:p w:rsidR="00F7474B" w:rsidRPr="00483675" w:rsidRDefault="00F7474B" w:rsidP="00F85A2C">
            <w:pPr>
              <w:rPr>
                <w:rFonts w:eastAsia="Times New Roman"/>
                <w:color w:val="auto"/>
                <w:sz w:val="20"/>
                <w:szCs w:val="20"/>
              </w:rPr>
            </w:pPr>
          </w:p>
        </w:tc>
        <w:tc>
          <w:tcPr>
            <w:tcW w:w="3289" w:type="dxa"/>
            <w:gridSpan w:val="3"/>
            <w:vMerge w:val="restart"/>
          </w:tcPr>
          <w:p w:rsidR="00F7474B" w:rsidRPr="00483675" w:rsidRDefault="00F7474B" w:rsidP="00F85A2C">
            <w:pPr>
              <w:tabs>
                <w:tab w:val="left" w:pos="993"/>
              </w:tabs>
              <w:jc w:val="both"/>
              <w:rPr>
                <w:color w:val="auto"/>
                <w:sz w:val="20"/>
                <w:szCs w:val="20"/>
              </w:rPr>
            </w:pPr>
            <w:r w:rsidRPr="00483675">
              <w:rPr>
                <w:color w:val="auto"/>
                <w:sz w:val="20"/>
                <w:szCs w:val="20"/>
              </w:rPr>
              <w:t>Производство, внедрение и эксплуатация радиоэлектронных средств и радиоэлектронных систем различного назначения</w:t>
            </w:r>
          </w:p>
        </w:tc>
      </w:tr>
      <w:tr w:rsidR="00F7474B" w:rsidRPr="00483675" w:rsidTr="00F85A2C">
        <w:trPr>
          <w:trHeight w:val="195"/>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2.1. Настраивать и регулировать параметры устройств, блоков и приборов радиоэлектронной техники.</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2.2. Анализировать электрические схемы изделий радиоэлектронной техники.</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2.3. Анализировать причины брака и проводить мероприятия по их устранению.</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2.4.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2.5. Использовать методики проведения испытаний различных видов радиоэлектронной техники.</w:t>
            </w:r>
          </w:p>
          <w:p w:rsidR="00F7474B" w:rsidRPr="00483675" w:rsidRDefault="00F7474B" w:rsidP="00F85A2C">
            <w:pPr>
              <w:tabs>
                <w:tab w:val="left" w:pos="993"/>
              </w:tabs>
              <w:rPr>
                <w:rFonts w:eastAsia="Times New Roman"/>
                <w:color w:val="auto"/>
                <w:sz w:val="20"/>
                <w:szCs w:val="20"/>
              </w:rPr>
            </w:pPr>
            <w:r w:rsidRPr="00483675">
              <w:rPr>
                <w:rFonts w:eastAsia="Times New Roman"/>
                <w:color w:val="auto"/>
                <w:sz w:val="20"/>
                <w:szCs w:val="20"/>
              </w:rPr>
              <w:t>ПК 3.2. Использовать алгоритмы диагностирования аналоговых и цифровых устройств и блоков радиоэлектронной техники</w:t>
            </w:r>
            <w:r w:rsidRPr="00483675">
              <w:rPr>
                <w:color w:val="auto"/>
                <w:sz w:val="20"/>
                <w:szCs w:val="20"/>
              </w:rPr>
              <w:t>.</w:t>
            </w:r>
          </w:p>
        </w:tc>
        <w:tc>
          <w:tcPr>
            <w:tcW w:w="3289" w:type="dxa"/>
            <w:gridSpan w:val="3"/>
            <w:vMerge/>
          </w:tcPr>
          <w:p w:rsidR="00F7474B" w:rsidRPr="00483675" w:rsidRDefault="00F7474B" w:rsidP="00F85A2C">
            <w:pPr>
              <w:tabs>
                <w:tab w:val="left" w:pos="993"/>
              </w:tabs>
              <w:jc w:val="both"/>
              <w:rPr>
                <w:color w:val="auto"/>
                <w:sz w:val="20"/>
                <w:szCs w:val="20"/>
              </w:rPr>
            </w:pPr>
          </w:p>
        </w:tc>
      </w:tr>
      <w:tr w:rsidR="00F7474B" w:rsidRPr="00483675" w:rsidTr="00F85A2C">
        <w:trPr>
          <w:trHeight w:val="395"/>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1.3. Осуществлять технический контроль соответствия качества разработанных функциональных узлов и блоков радиоэлектронной аппаратуры установленным нормам</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2.3. Осуществлять регулировку и настройку радиотехнических комплексов и систем управления космических летательных аппаратов.</w:t>
            </w:r>
          </w:p>
          <w:p w:rsidR="00F7474B" w:rsidRPr="00483675" w:rsidRDefault="00F7474B" w:rsidP="00F85A2C">
            <w:pPr>
              <w:tabs>
                <w:tab w:val="left" w:pos="993"/>
              </w:tabs>
              <w:rPr>
                <w:rFonts w:eastAsia="Times New Roman"/>
                <w:bCs/>
                <w:color w:val="auto"/>
                <w:sz w:val="20"/>
                <w:szCs w:val="20"/>
              </w:rPr>
            </w:pPr>
            <w:r w:rsidRPr="00483675">
              <w:rPr>
                <w:rFonts w:eastAsia="Times New Roman"/>
                <w:color w:val="auto"/>
                <w:sz w:val="20"/>
                <w:szCs w:val="20"/>
              </w:rPr>
              <w:t>ПК 3.3.Составлять инструкции по эксплуатации, техническому обслуживанию и настройке радиоэлектронных средств, применяемых в управлении космических летательных аппаратов</w:t>
            </w:r>
          </w:p>
        </w:tc>
        <w:tc>
          <w:tcPr>
            <w:tcW w:w="3289" w:type="dxa"/>
            <w:gridSpan w:val="3"/>
            <w:vMerge/>
          </w:tcPr>
          <w:p w:rsidR="00F7474B" w:rsidRPr="00483675" w:rsidRDefault="00F7474B" w:rsidP="00F85A2C">
            <w:pPr>
              <w:tabs>
                <w:tab w:val="left" w:pos="993"/>
              </w:tabs>
              <w:jc w:val="both"/>
              <w:rPr>
                <w:rFonts w:eastAsia="Times New Roman"/>
                <w:bCs/>
                <w:color w:val="auto"/>
                <w:sz w:val="20"/>
                <w:szCs w:val="20"/>
              </w:rPr>
            </w:pPr>
          </w:p>
        </w:tc>
      </w:tr>
      <w:tr w:rsidR="00F7474B" w:rsidRPr="00483675" w:rsidTr="00F85A2C">
        <w:trPr>
          <w:trHeight w:val="510"/>
        </w:trPr>
        <w:tc>
          <w:tcPr>
            <w:tcW w:w="426" w:type="dxa"/>
            <w:vMerge/>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rPr>
                <w:rFonts w:eastAsia="Times New Roman"/>
                <w:color w:val="auto"/>
                <w:sz w:val="20"/>
                <w:szCs w:val="20"/>
              </w:rPr>
            </w:pPr>
            <w:r w:rsidRPr="00483675">
              <w:rPr>
                <w:rFonts w:eastAsia="Times New Roman"/>
                <w:color w:val="auto"/>
                <w:sz w:val="20"/>
                <w:szCs w:val="20"/>
              </w:rPr>
              <w:t>ПК 2.1. Анализировать электрические схемы электронных приборов и устройств.</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2.2. Выбирать измерительные приборы и оборудование для проведения испытаний электронных приборов и устройств.</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2.3. Настраивать и регулировать электронные приборы и устройства.</w:t>
            </w:r>
          </w:p>
          <w:p w:rsidR="00F7474B" w:rsidRPr="00483675" w:rsidRDefault="00F7474B" w:rsidP="00F85A2C">
            <w:pPr>
              <w:rPr>
                <w:rFonts w:eastAsia="Times New Roman"/>
                <w:color w:val="auto"/>
                <w:sz w:val="20"/>
                <w:szCs w:val="20"/>
              </w:rPr>
            </w:pPr>
            <w:r w:rsidRPr="00483675">
              <w:rPr>
                <w:rFonts w:eastAsia="Times New Roman"/>
                <w:color w:val="auto"/>
                <w:sz w:val="20"/>
                <w:szCs w:val="20"/>
              </w:rPr>
              <w:t>ПК 2.4. Проводить испытания электронных приборов и устройств.</w:t>
            </w:r>
          </w:p>
          <w:p w:rsidR="00F7474B" w:rsidRPr="00483675" w:rsidRDefault="00F7474B" w:rsidP="00F85A2C">
            <w:pPr>
              <w:rPr>
                <w:rFonts w:eastAsia="Times New Roman"/>
                <w:bCs/>
                <w:color w:val="auto"/>
                <w:sz w:val="20"/>
                <w:szCs w:val="20"/>
              </w:rPr>
            </w:pPr>
            <w:r w:rsidRPr="00483675">
              <w:rPr>
                <w:rFonts w:eastAsia="Times New Roman"/>
                <w:color w:val="auto"/>
                <w:sz w:val="20"/>
                <w:szCs w:val="20"/>
              </w:rPr>
              <w:t>ПК 3.2. Составлять алгоритмы диагностирования электронных приборов и устройств.</w:t>
            </w:r>
          </w:p>
        </w:tc>
        <w:tc>
          <w:tcPr>
            <w:tcW w:w="3289" w:type="dxa"/>
            <w:gridSpan w:val="3"/>
            <w:vMerge/>
          </w:tcPr>
          <w:p w:rsidR="00F7474B" w:rsidRPr="00483675" w:rsidRDefault="00F7474B" w:rsidP="00F85A2C">
            <w:pPr>
              <w:tabs>
                <w:tab w:val="left" w:pos="993"/>
              </w:tabs>
              <w:jc w:val="both"/>
              <w:rPr>
                <w:color w:val="auto"/>
                <w:sz w:val="20"/>
                <w:szCs w:val="20"/>
              </w:rPr>
            </w:pPr>
          </w:p>
        </w:tc>
      </w:tr>
      <w:tr w:rsidR="00F7474B" w:rsidRPr="00483675" w:rsidTr="00F85A2C">
        <w:tc>
          <w:tcPr>
            <w:tcW w:w="426" w:type="dxa"/>
          </w:tcPr>
          <w:p w:rsidR="00F7474B" w:rsidRPr="00483675" w:rsidRDefault="00F7474B" w:rsidP="00F85A2C">
            <w:pPr>
              <w:tabs>
                <w:tab w:val="left" w:pos="993"/>
              </w:tabs>
              <w:jc w:val="both"/>
              <w:rPr>
                <w:rFonts w:eastAsia="Times New Roman"/>
                <w:b/>
                <w:bCs/>
                <w:color w:val="auto"/>
                <w:sz w:val="20"/>
                <w:szCs w:val="20"/>
              </w:rPr>
            </w:pPr>
          </w:p>
        </w:tc>
        <w:tc>
          <w:tcPr>
            <w:tcW w:w="9100" w:type="dxa"/>
            <w:gridSpan w:val="6"/>
            <w:shd w:val="clear" w:color="auto" w:fill="auto"/>
          </w:tcPr>
          <w:p w:rsidR="00F7474B" w:rsidRPr="00483675" w:rsidRDefault="00F7474B" w:rsidP="00F85A2C">
            <w:pPr>
              <w:tabs>
                <w:tab w:val="left" w:pos="993"/>
              </w:tabs>
              <w:jc w:val="center"/>
              <w:rPr>
                <w:rFonts w:eastAsia="Times New Roman"/>
                <w:b/>
                <w:bCs/>
                <w:color w:val="auto"/>
                <w:sz w:val="20"/>
                <w:szCs w:val="20"/>
              </w:rPr>
            </w:pPr>
            <w:r w:rsidRPr="00483675">
              <w:rPr>
                <w:rFonts w:eastAsia="Times New Roman"/>
                <w:b/>
                <w:color w:val="auto"/>
                <w:sz w:val="20"/>
                <w:szCs w:val="20"/>
              </w:rPr>
              <w:t>Код, наименование дисциплины/дисциплин, междисциплинарного курса/курсов, профессионального модуля/модулей</w:t>
            </w:r>
            <w:r w:rsidRPr="00483675">
              <w:rPr>
                <w:rFonts w:eastAsia="Times New Roman"/>
                <w:b/>
                <w:bCs/>
                <w:color w:val="auto"/>
                <w:sz w:val="20"/>
                <w:szCs w:val="20"/>
              </w:rPr>
              <w:t xml:space="preserve"> в соответствии с ФГОС СПО</w:t>
            </w:r>
          </w:p>
        </w:tc>
      </w:tr>
      <w:tr w:rsidR="00F7474B" w:rsidRPr="00483675" w:rsidTr="00F85A2C">
        <w:trPr>
          <w:trHeight w:val="494"/>
        </w:trPr>
        <w:tc>
          <w:tcPr>
            <w:tcW w:w="426" w:type="dxa"/>
            <w:vMerge w:val="restart"/>
          </w:tcPr>
          <w:p w:rsidR="00F7474B" w:rsidRPr="00483675" w:rsidRDefault="00F7474B" w:rsidP="00F85A2C">
            <w:pPr>
              <w:tabs>
                <w:tab w:val="left" w:pos="993"/>
              </w:tabs>
              <w:jc w:val="both"/>
              <w:rPr>
                <w:rFonts w:eastAsia="Times New Roman"/>
                <w:bCs/>
                <w:color w:val="auto"/>
                <w:sz w:val="20"/>
                <w:szCs w:val="20"/>
              </w:rPr>
            </w:pPr>
            <w:r w:rsidRPr="00483675">
              <w:rPr>
                <w:rFonts w:eastAsia="Times New Roman"/>
                <w:bCs/>
                <w:color w:val="auto"/>
                <w:sz w:val="20"/>
                <w:szCs w:val="20"/>
              </w:rPr>
              <w:t>4</w:t>
            </w:r>
          </w:p>
        </w:tc>
        <w:tc>
          <w:tcPr>
            <w:tcW w:w="9100" w:type="dxa"/>
            <w:gridSpan w:val="6"/>
            <w:shd w:val="clear" w:color="auto" w:fill="auto"/>
          </w:tcPr>
          <w:p w:rsidR="00F7474B" w:rsidRPr="00483675" w:rsidRDefault="00F7474B" w:rsidP="00F85A2C">
            <w:pPr>
              <w:pStyle w:val="afe"/>
              <w:rPr>
                <w:rFonts w:ascii="Times New Roman" w:hAnsi="Times New Roman"/>
                <w:sz w:val="20"/>
                <w:szCs w:val="20"/>
              </w:rPr>
            </w:pPr>
            <w:r w:rsidRPr="00483675">
              <w:rPr>
                <w:rFonts w:ascii="Times New Roman" w:eastAsia="Calibri" w:hAnsi="Times New Roman"/>
                <w:sz w:val="20"/>
                <w:szCs w:val="20"/>
                <w:lang w:eastAsia="en-US"/>
              </w:rPr>
              <w:t>ПМ02.Настройка и регулировка радиотехнических систем, устройств и блоков.</w:t>
            </w:r>
            <w:r w:rsidRPr="00483675">
              <w:rPr>
                <w:rFonts w:ascii="Times New Roman" w:hAnsi="Times New Roman"/>
                <w:sz w:val="20"/>
                <w:szCs w:val="20"/>
              </w:rPr>
              <w:t xml:space="preserve"> </w:t>
            </w:r>
          </w:p>
          <w:p w:rsidR="00F7474B" w:rsidRPr="00483675" w:rsidRDefault="00F7474B" w:rsidP="00F85A2C">
            <w:pPr>
              <w:rPr>
                <w:color w:val="auto"/>
              </w:rPr>
            </w:pPr>
            <w:r w:rsidRPr="00483675">
              <w:rPr>
                <w:color w:val="auto"/>
                <w:sz w:val="20"/>
                <w:szCs w:val="20"/>
              </w:rPr>
              <w:t>ПМ 03 Проведение стандартных и сертификационных испытаний узлов и блоков радиоэлектронного изделия</w:t>
            </w:r>
          </w:p>
        </w:tc>
      </w:tr>
      <w:tr w:rsidR="00F7474B" w:rsidRPr="00483675" w:rsidTr="00F85A2C">
        <w:tc>
          <w:tcPr>
            <w:tcW w:w="426" w:type="dxa"/>
            <w:vMerge/>
          </w:tcPr>
          <w:p w:rsidR="00F7474B" w:rsidRPr="00483675" w:rsidRDefault="00F7474B" w:rsidP="00F85A2C">
            <w:pPr>
              <w:tabs>
                <w:tab w:val="left" w:pos="993"/>
              </w:tabs>
              <w:jc w:val="both"/>
              <w:rPr>
                <w:rFonts w:eastAsia="Times New Roman"/>
                <w:bCs/>
                <w:color w:val="auto"/>
                <w:sz w:val="24"/>
              </w:rPr>
            </w:pPr>
          </w:p>
        </w:tc>
        <w:tc>
          <w:tcPr>
            <w:tcW w:w="9100" w:type="dxa"/>
            <w:gridSpan w:val="6"/>
            <w:shd w:val="clear" w:color="auto" w:fill="auto"/>
          </w:tcPr>
          <w:p w:rsidR="00F7474B" w:rsidRPr="00483675" w:rsidRDefault="00F7474B" w:rsidP="00F85A2C">
            <w:pPr>
              <w:pStyle w:val="afe"/>
              <w:rPr>
                <w:rFonts w:ascii="Times New Roman" w:hAnsi="Times New Roman"/>
                <w:sz w:val="20"/>
                <w:szCs w:val="20"/>
              </w:rPr>
            </w:pPr>
            <w:r w:rsidRPr="00483675">
              <w:rPr>
                <w:rFonts w:ascii="Times New Roman" w:hAnsi="Times New Roman"/>
                <w:sz w:val="20"/>
                <w:szCs w:val="20"/>
              </w:rPr>
              <w:t>ПМ02. 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F7474B" w:rsidRPr="00483675" w:rsidRDefault="00F7474B" w:rsidP="00F85A2C">
            <w:pPr>
              <w:pStyle w:val="afe"/>
              <w:rPr>
                <w:rFonts w:ascii="Times New Roman" w:hAnsi="Times New Roman"/>
                <w:sz w:val="20"/>
                <w:szCs w:val="20"/>
              </w:rPr>
            </w:pPr>
            <w:r w:rsidRPr="00483675">
              <w:rPr>
                <w:rFonts w:ascii="Times New Roman" w:eastAsia="Calibri" w:hAnsi="Times New Roman"/>
                <w:sz w:val="20"/>
                <w:szCs w:val="20"/>
                <w:lang w:eastAsia="en-US"/>
              </w:rPr>
              <w:t>ПМ 03.Проведение диагностики и ремонта различных видов радиоэлектронной техники</w:t>
            </w:r>
          </w:p>
        </w:tc>
      </w:tr>
      <w:tr w:rsidR="00F7474B" w:rsidRPr="00483675" w:rsidTr="00F85A2C">
        <w:tc>
          <w:tcPr>
            <w:tcW w:w="426" w:type="dxa"/>
            <w:vMerge/>
          </w:tcPr>
          <w:p w:rsidR="00F7474B" w:rsidRPr="00483675" w:rsidRDefault="00F7474B" w:rsidP="00F85A2C">
            <w:pPr>
              <w:tabs>
                <w:tab w:val="left" w:pos="993"/>
              </w:tabs>
              <w:jc w:val="both"/>
              <w:rPr>
                <w:rFonts w:eastAsia="Times New Roman"/>
                <w:bCs/>
                <w:color w:val="auto"/>
                <w:sz w:val="24"/>
              </w:rPr>
            </w:pPr>
          </w:p>
        </w:tc>
        <w:tc>
          <w:tcPr>
            <w:tcW w:w="9100" w:type="dxa"/>
            <w:gridSpan w:val="6"/>
            <w:shd w:val="clear" w:color="auto" w:fill="auto"/>
          </w:tcPr>
          <w:p w:rsidR="00F7474B" w:rsidRPr="00483675" w:rsidRDefault="00F7474B" w:rsidP="00F85A2C">
            <w:pPr>
              <w:pStyle w:val="ConsPlusNormal"/>
              <w:rPr>
                <w:rFonts w:ascii="Times New Roman" w:eastAsia="Calibri" w:hAnsi="Times New Roman" w:cs="Times New Roman"/>
                <w:lang w:eastAsia="en-US"/>
              </w:rPr>
            </w:pPr>
            <w:r w:rsidRPr="00483675">
              <w:rPr>
                <w:rFonts w:ascii="Times New Roman" w:eastAsia="Calibri" w:hAnsi="Times New Roman" w:cs="Times New Roman"/>
                <w:lang w:eastAsia="en-US"/>
              </w:rPr>
              <w:t>ПМ 01. Разработка несложных функциональных схем радиоэлектронных узлов, приборов и устройств, применяемых в радиотехнических комплексах и системах управления космическими летательными аппаратами.</w:t>
            </w:r>
          </w:p>
          <w:p w:rsidR="00F7474B" w:rsidRPr="00483675" w:rsidRDefault="00F7474B" w:rsidP="00F85A2C">
            <w:pPr>
              <w:pStyle w:val="ConsPlusNormal"/>
              <w:jc w:val="both"/>
              <w:rPr>
                <w:rFonts w:ascii="Times New Roman" w:eastAsia="Calibri" w:hAnsi="Times New Roman" w:cs="Times New Roman"/>
                <w:lang w:eastAsia="en-US"/>
              </w:rPr>
            </w:pPr>
            <w:r w:rsidRPr="00483675">
              <w:rPr>
                <w:rFonts w:ascii="Times New Roman" w:eastAsia="Calibri" w:hAnsi="Times New Roman" w:cs="Times New Roman"/>
                <w:lang w:eastAsia="en-US"/>
              </w:rPr>
              <w:t>ПМ02.Выполнение работ по сборке и монтажу узлов и элементов радиотехнических комплексов и систем управления космическими летательными аппаратами.</w:t>
            </w:r>
          </w:p>
          <w:p w:rsidR="00F7474B" w:rsidRPr="00483675" w:rsidRDefault="00F7474B" w:rsidP="00F85A2C">
            <w:pPr>
              <w:pStyle w:val="ConsPlusNormal"/>
              <w:rPr>
                <w:rFonts w:ascii="Times New Roman" w:eastAsia="Calibri" w:hAnsi="Times New Roman" w:cs="Times New Roman"/>
                <w:lang w:eastAsia="en-US"/>
              </w:rPr>
            </w:pPr>
            <w:r w:rsidRPr="00483675">
              <w:rPr>
                <w:rFonts w:ascii="Times New Roman" w:hAnsi="Times New Roman" w:cs="Times New Roman"/>
              </w:rPr>
              <w:t>ПМ 03.Техническое обслуживание, регулировка, ремонт и настройка узлов, входящих в радиотехнические комплексы и системы управления космическими летательными аппаратами</w:t>
            </w:r>
          </w:p>
        </w:tc>
      </w:tr>
      <w:tr w:rsidR="00F7474B" w:rsidRPr="00483675" w:rsidTr="00F85A2C">
        <w:tc>
          <w:tcPr>
            <w:tcW w:w="426" w:type="dxa"/>
            <w:vMerge/>
          </w:tcPr>
          <w:p w:rsidR="00F7474B" w:rsidRPr="00483675" w:rsidRDefault="00F7474B" w:rsidP="00F85A2C">
            <w:pPr>
              <w:tabs>
                <w:tab w:val="left" w:pos="993"/>
              </w:tabs>
              <w:jc w:val="both"/>
              <w:rPr>
                <w:rFonts w:eastAsia="Times New Roman"/>
                <w:bCs/>
                <w:color w:val="auto"/>
                <w:sz w:val="24"/>
              </w:rPr>
            </w:pPr>
          </w:p>
        </w:tc>
        <w:tc>
          <w:tcPr>
            <w:tcW w:w="9100" w:type="dxa"/>
            <w:gridSpan w:val="6"/>
            <w:shd w:val="clear" w:color="auto" w:fill="auto"/>
          </w:tcPr>
          <w:p w:rsidR="00F7474B" w:rsidRPr="00483675" w:rsidRDefault="00F7474B" w:rsidP="00F85A2C">
            <w:pPr>
              <w:widowControl w:val="0"/>
              <w:autoSpaceDE w:val="0"/>
              <w:autoSpaceDN w:val="0"/>
              <w:adjustRightInd w:val="0"/>
              <w:rPr>
                <w:color w:val="auto"/>
                <w:sz w:val="20"/>
                <w:szCs w:val="20"/>
              </w:rPr>
            </w:pPr>
            <w:r w:rsidRPr="00483675">
              <w:rPr>
                <w:color w:val="auto"/>
                <w:sz w:val="20"/>
                <w:szCs w:val="20"/>
              </w:rPr>
              <w:t>ПМ02.  Выполнение настройки, регулировки и проведение испытаний электронных приборов и устройств</w:t>
            </w:r>
          </w:p>
          <w:p w:rsidR="00F7474B" w:rsidRPr="00483675" w:rsidRDefault="00F7474B" w:rsidP="00F85A2C">
            <w:pPr>
              <w:widowControl w:val="0"/>
              <w:autoSpaceDE w:val="0"/>
              <w:autoSpaceDN w:val="0"/>
              <w:adjustRightInd w:val="0"/>
              <w:rPr>
                <w:rFonts w:eastAsia="Times New Roman"/>
                <w:color w:val="auto"/>
                <w:sz w:val="20"/>
                <w:szCs w:val="20"/>
              </w:rPr>
            </w:pPr>
            <w:r w:rsidRPr="00483675">
              <w:rPr>
                <w:color w:val="auto"/>
                <w:sz w:val="20"/>
                <w:szCs w:val="20"/>
              </w:rPr>
              <w:t>ПМ 03.  Проведение технического обслуживания и ремонта электронных приборов и устройств</w:t>
            </w:r>
          </w:p>
        </w:tc>
      </w:tr>
      <w:tr w:rsidR="00F7474B" w:rsidRPr="00483675" w:rsidTr="00F85A2C">
        <w:tc>
          <w:tcPr>
            <w:tcW w:w="9526" w:type="dxa"/>
            <w:gridSpan w:val="7"/>
          </w:tcPr>
          <w:p w:rsidR="00F7474B" w:rsidRPr="00483675" w:rsidRDefault="00F7474B" w:rsidP="00F85A2C">
            <w:pPr>
              <w:tabs>
                <w:tab w:val="left" w:pos="993"/>
              </w:tabs>
              <w:jc w:val="center"/>
              <w:rPr>
                <w:rFonts w:eastAsia="Times New Roman"/>
                <w:b/>
                <w:color w:val="auto"/>
                <w:sz w:val="24"/>
              </w:rPr>
            </w:pPr>
            <w:r w:rsidRPr="00483675">
              <w:rPr>
                <w:rFonts w:eastAsia="Times New Roman"/>
                <w:b/>
                <w:color w:val="auto"/>
                <w:sz w:val="24"/>
              </w:rPr>
              <w:t>Наименование задания</w:t>
            </w:r>
          </w:p>
        </w:tc>
      </w:tr>
      <w:tr w:rsidR="00F7474B" w:rsidRPr="00483675" w:rsidTr="00F85A2C">
        <w:trPr>
          <w:trHeight w:val="201"/>
        </w:trPr>
        <w:tc>
          <w:tcPr>
            <w:tcW w:w="426" w:type="dxa"/>
          </w:tcPr>
          <w:p w:rsidR="00F7474B" w:rsidRPr="00483675" w:rsidRDefault="00F7474B" w:rsidP="00F85A2C">
            <w:pPr>
              <w:tabs>
                <w:tab w:val="left" w:pos="993"/>
              </w:tabs>
              <w:jc w:val="both"/>
              <w:rPr>
                <w:rFonts w:eastAsia="Times New Roman"/>
                <w:bCs/>
                <w:color w:val="auto"/>
                <w:sz w:val="24"/>
              </w:rPr>
            </w:pPr>
          </w:p>
        </w:tc>
        <w:tc>
          <w:tcPr>
            <w:tcW w:w="5811" w:type="dxa"/>
            <w:gridSpan w:val="3"/>
            <w:shd w:val="clear" w:color="auto" w:fill="auto"/>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Задача</w:t>
            </w:r>
          </w:p>
        </w:tc>
        <w:tc>
          <w:tcPr>
            <w:tcW w:w="2439" w:type="dxa"/>
            <w:gridSpan w:val="2"/>
          </w:tcPr>
          <w:p w:rsidR="00F7474B" w:rsidRPr="00483675" w:rsidRDefault="00F7474B" w:rsidP="00F85A2C">
            <w:pPr>
              <w:tabs>
                <w:tab w:val="left" w:pos="567"/>
                <w:tab w:val="left" w:pos="709"/>
                <w:tab w:val="left" w:pos="1134"/>
              </w:tabs>
              <w:jc w:val="both"/>
              <w:rPr>
                <w:rFonts w:eastAsia="Times New Roman"/>
                <w:color w:val="auto"/>
                <w:sz w:val="20"/>
                <w:szCs w:val="20"/>
              </w:rPr>
            </w:pPr>
            <w:r w:rsidRPr="00483675">
              <w:rPr>
                <w:rFonts w:eastAsia="Times New Roman"/>
                <w:color w:val="auto"/>
                <w:sz w:val="20"/>
                <w:szCs w:val="20"/>
              </w:rPr>
              <w:t>Критерии оценки</w:t>
            </w:r>
          </w:p>
        </w:tc>
        <w:tc>
          <w:tcPr>
            <w:tcW w:w="850" w:type="dxa"/>
          </w:tcPr>
          <w:p w:rsidR="00F7474B" w:rsidRPr="00483675" w:rsidRDefault="00F7474B" w:rsidP="00F85A2C">
            <w:pPr>
              <w:tabs>
                <w:tab w:val="left" w:pos="567"/>
                <w:tab w:val="left" w:pos="709"/>
                <w:tab w:val="left" w:pos="1134"/>
              </w:tabs>
              <w:ind w:left="-10" w:firstLine="10"/>
              <w:jc w:val="center"/>
              <w:rPr>
                <w:rFonts w:eastAsia="Times New Roman"/>
                <w:color w:val="auto"/>
                <w:sz w:val="20"/>
                <w:szCs w:val="20"/>
              </w:rPr>
            </w:pPr>
            <w:r w:rsidRPr="00483675">
              <w:rPr>
                <w:rFonts w:eastAsia="Times New Roman"/>
                <w:color w:val="auto"/>
                <w:sz w:val="20"/>
                <w:szCs w:val="20"/>
              </w:rPr>
              <w:t>Максимальный балл</w:t>
            </w:r>
          </w:p>
        </w:tc>
      </w:tr>
      <w:tr w:rsidR="00F7474B" w:rsidRPr="00483675" w:rsidTr="00F85A2C">
        <w:tc>
          <w:tcPr>
            <w:tcW w:w="426" w:type="dxa"/>
            <w:vMerge w:val="restart"/>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5</w:t>
            </w:r>
          </w:p>
        </w:tc>
        <w:tc>
          <w:tcPr>
            <w:tcW w:w="5811" w:type="dxa"/>
            <w:gridSpan w:val="3"/>
            <w:vMerge w:val="restart"/>
            <w:shd w:val="clear" w:color="auto" w:fill="auto"/>
          </w:tcPr>
          <w:p w:rsidR="00F7474B" w:rsidRPr="00483675" w:rsidRDefault="00F7474B" w:rsidP="00F85A2C">
            <w:pPr>
              <w:pStyle w:val="40"/>
              <w:spacing w:line="240" w:lineRule="auto"/>
              <w:jc w:val="both"/>
              <w:rPr>
                <w:sz w:val="20"/>
                <w:szCs w:val="20"/>
              </w:rPr>
            </w:pPr>
            <w:r w:rsidRPr="00483675">
              <w:rPr>
                <w:sz w:val="20"/>
                <w:szCs w:val="20"/>
              </w:rPr>
              <w:t xml:space="preserve">Задача 1. Выполнение настройки радиоэлектронного устройства </w:t>
            </w:r>
          </w:p>
          <w:p w:rsidR="00F7474B" w:rsidRPr="00483675" w:rsidRDefault="00F7474B" w:rsidP="00F85A2C">
            <w:pPr>
              <w:jc w:val="both"/>
              <w:rPr>
                <w:rFonts w:eastAsia="Times New Roman"/>
                <w:color w:val="auto"/>
                <w:sz w:val="20"/>
                <w:szCs w:val="20"/>
              </w:rPr>
            </w:pPr>
          </w:p>
        </w:tc>
        <w:tc>
          <w:tcPr>
            <w:tcW w:w="2439" w:type="dxa"/>
            <w:gridSpan w:val="2"/>
          </w:tcPr>
          <w:p w:rsidR="00F7474B" w:rsidRPr="00483675" w:rsidRDefault="00F7474B" w:rsidP="00F85A2C">
            <w:pPr>
              <w:tabs>
                <w:tab w:val="left" w:pos="851"/>
              </w:tabs>
              <w:rPr>
                <w:color w:val="auto"/>
                <w:sz w:val="20"/>
                <w:szCs w:val="20"/>
              </w:rPr>
            </w:pPr>
            <w:r w:rsidRPr="00483675">
              <w:rPr>
                <w:color w:val="auto"/>
                <w:sz w:val="20"/>
                <w:szCs w:val="20"/>
              </w:rPr>
              <w:t>Подключение приборов и устройств</w:t>
            </w:r>
          </w:p>
        </w:tc>
        <w:tc>
          <w:tcPr>
            <w:tcW w:w="850" w:type="dxa"/>
            <w:vMerge w:val="restart"/>
          </w:tcPr>
          <w:p w:rsidR="00F7474B" w:rsidRPr="00483675" w:rsidRDefault="00F7474B" w:rsidP="00F85A2C">
            <w:pPr>
              <w:jc w:val="center"/>
              <w:rPr>
                <w:color w:val="auto"/>
                <w:sz w:val="20"/>
                <w:szCs w:val="20"/>
                <w:lang w:val="en-US"/>
              </w:rPr>
            </w:pPr>
            <w:r w:rsidRPr="00483675">
              <w:rPr>
                <w:color w:val="auto"/>
                <w:sz w:val="20"/>
                <w:szCs w:val="20"/>
                <w:lang w:val="en-US"/>
              </w:rPr>
              <w:t>8</w:t>
            </w:r>
          </w:p>
        </w:tc>
      </w:tr>
      <w:tr w:rsidR="00F7474B" w:rsidRPr="00483675" w:rsidTr="00F85A2C">
        <w:tc>
          <w:tcPr>
            <w:tcW w:w="426" w:type="dxa"/>
            <w:vMerge/>
          </w:tcPr>
          <w:p w:rsidR="00F7474B" w:rsidRPr="00483675" w:rsidRDefault="00F7474B" w:rsidP="00F85A2C">
            <w:pPr>
              <w:tabs>
                <w:tab w:val="left" w:pos="567"/>
                <w:tab w:val="left" w:pos="709"/>
                <w:tab w:val="left" w:pos="1134"/>
              </w:tabs>
              <w:rPr>
                <w:rFonts w:eastAsia="Times New Roman"/>
                <w:color w:val="auto"/>
                <w:sz w:val="20"/>
                <w:szCs w:val="20"/>
              </w:rPr>
            </w:pPr>
          </w:p>
        </w:tc>
        <w:tc>
          <w:tcPr>
            <w:tcW w:w="5811" w:type="dxa"/>
            <w:gridSpan w:val="3"/>
            <w:vMerge/>
            <w:shd w:val="clear" w:color="auto" w:fill="auto"/>
          </w:tcPr>
          <w:p w:rsidR="00F7474B" w:rsidRPr="00483675" w:rsidRDefault="00F7474B" w:rsidP="00F85A2C">
            <w:pPr>
              <w:jc w:val="both"/>
              <w:rPr>
                <w:color w:val="auto"/>
                <w:sz w:val="20"/>
                <w:szCs w:val="20"/>
              </w:rPr>
            </w:pPr>
          </w:p>
        </w:tc>
        <w:tc>
          <w:tcPr>
            <w:tcW w:w="2439" w:type="dxa"/>
            <w:gridSpan w:val="2"/>
          </w:tcPr>
          <w:p w:rsidR="00F7474B" w:rsidRPr="00483675" w:rsidRDefault="00F7474B" w:rsidP="00F85A2C">
            <w:pPr>
              <w:widowControl w:val="0"/>
              <w:autoSpaceDE w:val="0"/>
              <w:autoSpaceDN w:val="0"/>
              <w:adjustRightInd w:val="0"/>
              <w:rPr>
                <w:rFonts w:eastAsia="Times New Roman"/>
                <w:color w:val="auto"/>
                <w:sz w:val="20"/>
                <w:szCs w:val="20"/>
              </w:rPr>
            </w:pPr>
            <w:r w:rsidRPr="00483675">
              <w:rPr>
                <w:rFonts w:eastAsia="Times New Roman"/>
                <w:color w:val="auto"/>
                <w:sz w:val="20"/>
                <w:szCs w:val="20"/>
              </w:rPr>
              <w:t xml:space="preserve">Используя приборы,  устройства и технические описания, произвести настройку и программирование </w:t>
            </w:r>
            <w:r w:rsidRPr="00483675">
              <w:rPr>
                <w:rFonts w:eastAsia="Times New Roman"/>
                <w:color w:val="auto"/>
                <w:sz w:val="20"/>
                <w:szCs w:val="20"/>
              </w:rPr>
              <w:lastRenderedPageBreak/>
              <w:t>устройств на заданные  параметры</w:t>
            </w:r>
          </w:p>
          <w:p w:rsidR="00F7474B" w:rsidRPr="00483675" w:rsidRDefault="00F7474B" w:rsidP="00F85A2C">
            <w:pPr>
              <w:rPr>
                <w:b/>
                <w:color w:val="auto"/>
                <w:sz w:val="20"/>
                <w:szCs w:val="20"/>
              </w:rPr>
            </w:pPr>
          </w:p>
        </w:tc>
        <w:tc>
          <w:tcPr>
            <w:tcW w:w="850" w:type="dxa"/>
            <w:vMerge/>
          </w:tcPr>
          <w:p w:rsidR="00F7474B" w:rsidRPr="00483675" w:rsidRDefault="00F7474B" w:rsidP="00F85A2C">
            <w:pPr>
              <w:jc w:val="center"/>
              <w:rPr>
                <w:color w:val="auto"/>
                <w:sz w:val="20"/>
                <w:szCs w:val="20"/>
              </w:rPr>
            </w:pPr>
          </w:p>
        </w:tc>
      </w:tr>
      <w:tr w:rsidR="00F7474B" w:rsidRPr="00483675" w:rsidTr="00F85A2C">
        <w:tc>
          <w:tcPr>
            <w:tcW w:w="8676" w:type="dxa"/>
            <w:gridSpan w:val="6"/>
          </w:tcPr>
          <w:p w:rsidR="00F7474B" w:rsidRPr="00483675" w:rsidRDefault="00F7474B" w:rsidP="00F85A2C">
            <w:pPr>
              <w:tabs>
                <w:tab w:val="left" w:pos="900"/>
                <w:tab w:val="left" w:pos="993"/>
                <w:tab w:val="left" w:pos="1260"/>
              </w:tabs>
              <w:jc w:val="right"/>
              <w:rPr>
                <w:b/>
                <w:color w:val="auto"/>
                <w:sz w:val="20"/>
                <w:szCs w:val="20"/>
              </w:rPr>
            </w:pPr>
            <w:r w:rsidRPr="00483675">
              <w:rPr>
                <w:b/>
                <w:color w:val="auto"/>
                <w:sz w:val="20"/>
                <w:szCs w:val="20"/>
              </w:rPr>
              <w:t>Итого</w:t>
            </w:r>
          </w:p>
        </w:tc>
        <w:tc>
          <w:tcPr>
            <w:tcW w:w="850" w:type="dxa"/>
          </w:tcPr>
          <w:p w:rsidR="00F7474B" w:rsidRPr="00483675" w:rsidRDefault="00F7474B" w:rsidP="00F85A2C">
            <w:pPr>
              <w:jc w:val="center"/>
              <w:rPr>
                <w:b/>
                <w:color w:val="auto"/>
                <w:sz w:val="20"/>
                <w:szCs w:val="20"/>
              </w:rPr>
            </w:pPr>
            <w:r w:rsidRPr="00483675">
              <w:rPr>
                <w:b/>
                <w:color w:val="auto"/>
                <w:sz w:val="20"/>
                <w:szCs w:val="20"/>
              </w:rPr>
              <w:t>8</w:t>
            </w:r>
          </w:p>
        </w:tc>
      </w:tr>
      <w:tr w:rsidR="00F7474B" w:rsidRPr="00483675" w:rsidTr="00F85A2C">
        <w:tc>
          <w:tcPr>
            <w:tcW w:w="426" w:type="dxa"/>
            <w:vMerge w:val="restart"/>
          </w:tcPr>
          <w:p w:rsidR="00F7474B" w:rsidRPr="00483675" w:rsidRDefault="00F7474B" w:rsidP="00F85A2C">
            <w:pPr>
              <w:tabs>
                <w:tab w:val="left" w:pos="567"/>
                <w:tab w:val="left" w:pos="709"/>
                <w:tab w:val="left" w:pos="1134"/>
              </w:tabs>
              <w:rPr>
                <w:rFonts w:eastAsia="Times New Roman"/>
                <w:color w:val="auto"/>
                <w:sz w:val="20"/>
                <w:szCs w:val="20"/>
              </w:rPr>
            </w:pPr>
            <w:r w:rsidRPr="00483675">
              <w:rPr>
                <w:rFonts w:eastAsia="Times New Roman"/>
                <w:color w:val="auto"/>
                <w:sz w:val="20"/>
                <w:szCs w:val="20"/>
              </w:rPr>
              <w:t>6</w:t>
            </w:r>
          </w:p>
        </w:tc>
        <w:tc>
          <w:tcPr>
            <w:tcW w:w="5811" w:type="dxa"/>
            <w:gridSpan w:val="3"/>
            <w:vMerge w:val="restart"/>
            <w:shd w:val="clear" w:color="auto" w:fill="auto"/>
          </w:tcPr>
          <w:p w:rsidR="00F7474B" w:rsidRPr="00483675" w:rsidRDefault="00F7474B" w:rsidP="00F85A2C">
            <w:pPr>
              <w:tabs>
                <w:tab w:val="left" w:pos="567"/>
                <w:tab w:val="left" w:pos="709"/>
                <w:tab w:val="left" w:pos="1134"/>
              </w:tabs>
              <w:jc w:val="both"/>
              <w:rPr>
                <w:color w:val="auto"/>
                <w:sz w:val="20"/>
                <w:szCs w:val="20"/>
              </w:rPr>
            </w:pPr>
            <w:r w:rsidRPr="00483675">
              <w:rPr>
                <w:rFonts w:eastAsia="Times New Roman"/>
                <w:color w:val="auto"/>
                <w:sz w:val="20"/>
                <w:szCs w:val="20"/>
              </w:rPr>
              <w:t xml:space="preserve">Задача 2. </w:t>
            </w:r>
            <w:r w:rsidRPr="00483675">
              <w:rPr>
                <w:color w:val="auto"/>
                <w:sz w:val="20"/>
                <w:szCs w:val="20"/>
              </w:rPr>
              <w:t xml:space="preserve">Исследование радиоэлектронного устройства </w:t>
            </w:r>
          </w:p>
          <w:p w:rsidR="00F7474B" w:rsidRPr="00483675" w:rsidRDefault="00F7474B" w:rsidP="00F85A2C">
            <w:pPr>
              <w:tabs>
                <w:tab w:val="left" w:pos="567"/>
                <w:tab w:val="left" w:pos="709"/>
                <w:tab w:val="left" w:pos="1134"/>
              </w:tabs>
              <w:jc w:val="both"/>
              <w:rPr>
                <w:rFonts w:eastAsia="Times New Roman"/>
                <w:color w:val="auto"/>
                <w:sz w:val="20"/>
                <w:szCs w:val="20"/>
              </w:rPr>
            </w:pPr>
          </w:p>
        </w:tc>
        <w:tc>
          <w:tcPr>
            <w:tcW w:w="2439" w:type="dxa"/>
            <w:gridSpan w:val="2"/>
          </w:tcPr>
          <w:p w:rsidR="00F7474B" w:rsidRPr="00483675" w:rsidRDefault="00F7474B" w:rsidP="00F85A2C">
            <w:pPr>
              <w:tabs>
                <w:tab w:val="left" w:pos="900"/>
                <w:tab w:val="left" w:pos="993"/>
                <w:tab w:val="left" w:pos="1260"/>
              </w:tabs>
              <w:jc w:val="both"/>
              <w:rPr>
                <w:color w:val="auto"/>
                <w:sz w:val="20"/>
                <w:szCs w:val="20"/>
              </w:rPr>
            </w:pPr>
            <w:r w:rsidRPr="00483675">
              <w:rPr>
                <w:color w:val="auto"/>
                <w:sz w:val="20"/>
                <w:szCs w:val="20"/>
              </w:rPr>
              <w:t>Измерение с использованием приборов и устройств</w:t>
            </w:r>
          </w:p>
        </w:tc>
        <w:tc>
          <w:tcPr>
            <w:tcW w:w="850" w:type="dxa"/>
          </w:tcPr>
          <w:p w:rsidR="00F7474B" w:rsidRPr="00483675" w:rsidRDefault="00F7474B" w:rsidP="00F85A2C">
            <w:pPr>
              <w:jc w:val="center"/>
              <w:rPr>
                <w:color w:val="auto"/>
                <w:sz w:val="20"/>
                <w:szCs w:val="20"/>
              </w:rPr>
            </w:pPr>
            <w:r w:rsidRPr="00483675">
              <w:rPr>
                <w:color w:val="auto"/>
                <w:sz w:val="20"/>
                <w:szCs w:val="20"/>
              </w:rPr>
              <w:t>8</w:t>
            </w:r>
          </w:p>
        </w:tc>
      </w:tr>
      <w:tr w:rsidR="00F7474B" w:rsidRPr="00483675" w:rsidTr="00F85A2C">
        <w:tc>
          <w:tcPr>
            <w:tcW w:w="426" w:type="dxa"/>
            <w:vMerge/>
          </w:tcPr>
          <w:p w:rsidR="00F7474B" w:rsidRPr="00483675" w:rsidRDefault="00F7474B" w:rsidP="00F85A2C">
            <w:pPr>
              <w:tabs>
                <w:tab w:val="left" w:pos="567"/>
                <w:tab w:val="left" w:pos="709"/>
                <w:tab w:val="left" w:pos="1134"/>
              </w:tabs>
              <w:rPr>
                <w:rFonts w:eastAsia="Times New Roman"/>
                <w:color w:val="auto"/>
                <w:sz w:val="20"/>
                <w:szCs w:val="20"/>
              </w:rPr>
            </w:pPr>
          </w:p>
        </w:tc>
        <w:tc>
          <w:tcPr>
            <w:tcW w:w="5811" w:type="dxa"/>
            <w:gridSpan w:val="3"/>
            <w:vMerge/>
            <w:shd w:val="clear" w:color="auto" w:fill="auto"/>
          </w:tcPr>
          <w:p w:rsidR="00F7474B" w:rsidRPr="00483675" w:rsidRDefault="00F7474B" w:rsidP="00F85A2C">
            <w:pPr>
              <w:tabs>
                <w:tab w:val="left" w:pos="567"/>
                <w:tab w:val="left" w:pos="709"/>
                <w:tab w:val="left" w:pos="1134"/>
              </w:tabs>
              <w:jc w:val="both"/>
              <w:rPr>
                <w:color w:val="auto"/>
                <w:sz w:val="20"/>
                <w:szCs w:val="20"/>
              </w:rPr>
            </w:pPr>
          </w:p>
        </w:tc>
        <w:tc>
          <w:tcPr>
            <w:tcW w:w="2439" w:type="dxa"/>
            <w:gridSpan w:val="2"/>
          </w:tcPr>
          <w:p w:rsidR="00F7474B" w:rsidRPr="00483675" w:rsidRDefault="00F7474B" w:rsidP="00F85A2C">
            <w:pPr>
              <w:tabs>
                <w:tab w:val="left" w:pos="900"/>
                <w:tab w:val="left" w:pos="993"/>
                <w:tab w:val="left" w:pos="1260"/>
              </w:tabs>
              <w:jc w:val="both"/>
              <w:rPr>
                <w:color w:val="auto"/>
                <w:sz w:val="20"/>
                <w:szCs w:val="20"/>
              </w:rPr>
            </w:pPr>
            <w:r w:rsidRPr="00483675">
              <w:rPr>
                <w:color w:val="auto"/>
                <w:sz w:val="20"/>
                <w:szCs w:val="20"/>
              </w:rPr>
              <w:t>Произведение вычислений, заданных  параметров</w:t>
            </w:r>
          </w:p>
        </w:tc>
        <w:tc>
          <w:tcPr>
            <w:tcW w:w="850" w:type="dxa"/>
          </w:tcPr>
          <w:p w:rsidR="00F7474B" w:rsidRPr="00483675" w:rsidRDefault="00F7474B" w:rsidP="00F85A2C">
            <w:pPr>
              <w:jc w:val="center"/>
              <w:rPr>
                <w:color w:val="auto"/>
                <w:sz w:val="20"/>
                <w:szCs w:val="20"/>
              </w:rPr>
            </w:pPr>
            <w:r w:rsidRPr="00483675">
              <w:rPr>
                <w:color w:val="auto"/>
                <w:sz w:val="20"/>
                <w:szCs w:val="20"/>
              </w:rPr>
              <w:t>12</w:t>
            </w:r>
          </w:p>
        </w:tc>
      </w:tr>
      <w:tr w:rsidR="00F7474B" w:rsidRPr="00483675" w:rsidTr="00F85A2C">
        <w:tc>
          <w:tcPr>
            <w:tcW w:w="426" w:type="dxa"/>
            <w:vMerge/>
          </w:tcPr>
          <w:p w:rsidR="00F7474B" w:rsidRPr="00483675" w:rsidRDefault="00F7474B" w:rsidP="00F85A2C">
            <w:pPr>
              <w:tabs>
                <w:tab w:val="left" w:pos="567"/>
                <w:tab w:val="left" w:pos="709"/>
                <w:tab w:val="left" w:pos="1134"/>
              </w:tabs>
              <w:rPr>
                <w:rFonts w:eastAsia="Times New Roman"/>
                <w:color w:val="auto"/>
                <w:sz w:val="20"/>
                <w:szCs w:val="20"/>
              </w:rPr>
            </w:pPr>
          </w:p>
        </w:tc>
        <w:tc>
          <w:tcPr>
            <w:tcW w:w="5811" w:type="dxa"/>
            <w:gridSpan w:val="3"/>
            <w:vMerge/>
            <w:shd w:val="clear" w:color="auto" w:fill="auto"/>
          </w:tcPr>
          <w:p w:rsidR="00F7474B" w:rsidRPr="00483675" w:rsidRDefault="00F7474B" w:rsidP="00F85A2C">
            <w:pPr>
              <w:tabs>
                <w:tab w:val="left" w:pos="567"/>
                <w:tab w:val="left" w:pos="709"/>
                <w:tab w:val="left" w:pos="1134"/>
              </w:tabs>
              <w:jc w:val="both"/>
              <w:rPr>
                <w:color w:val="auto"/>
                <w:sz w:val="20"/>
                <w:szCs w:val="20"/>
              </w:rPr>
            </w:pPr>
          </w:p>
        </w:tc>
        <w:tc>
          <w:tcPr>
            <w:tcW w:w="2439" w:type="dxa"/>
            <w:gridSpan w:val="2"/>
          </w:tcPr>
          <w:p w:rsidR="00F7474B" w:rsidRPr="00483675" w:rsidRDefault="00F7474B" w:rsidP="00F85A2C">
            <w:pPr>
              <w:tabs>
                <w:tab w:val="left" w:pos="900"/>
                <w:tab w:val="left" w:pos="993"/>
                <w:tab w:val="left" w:pos="1260"/>
              </w:tabs>
              <w:rPr>
                <w:color w:val="auto"/>
                <w:sz w:val="20"/>
                <w:szCs w:val="20"/>
              </w:rPr>
            </w:pPr>
            <w:r w:rsidRPr="00483675">
              <w:rPr>
                <w:color w:val="auto"/>
                <w:sz w:val="20"/>
                <w:szCs w:val="20"/>
              </w:rPr>
              <w:t>Письменная защита выполненной работы</w:t>
            </w:r>
          </w:p>
        </w:tc>
        <w:tc>
          <w:tcPr>
            <w:tcW w:w="850" w:type="dxa"/>
          </w:tcPr>
          <w:p w:rsidR="00F7474B" w:rsidRPr="00483675" w:rsidRDefault="00F7474B" w:rsidP="00F85A2C">
            <w:pPr>
              <w:jc w:val="center"/>
              <w:rPr>
                <w:color w:val="auto"/>
                <w:sz w:val="20"/>
                <w:szCs w:val="20"/>
              </w:rPr>
            </w:pPr>
            <w:r w:rsidRPr="00483675">
              <w:rPr>
                <w:color w:val="auto"/>
                <w:sz w:val="20"/>
                <w:szCs w:val="20"/>
              </w:rPr>
              <w:t>7</w:t>
            </w:r>
          </w:p>
        </w:tc>
      </w:tr>
      <w:tr w:rsidR="00F7474B" w:rsidRPr="00483675" w:rsidTr="00F85A2C">
        <w:tc>
          <w:tcPr>
            <w:tcW w:w="8676" w:type="dxa"/>
            <w:gridSpan w:val="6"/>
          </w:tcPr>
          <w:p w:rsidR="00F7474B" w:rsidRPr="00483675" w:rsidRDefault="00F7474B" w:rsidP="00F85A2C">
            <w:pPr>
              <w:tabs>
                <w:tab w:val="left" w:pos="567"/>
                <w:tab w:val="left" w:pos="709"/>
                <w:tab w:val="left" w:pos="1134"/>
              </w:tabs>
              <w:jc w:val="right"/>
              <w:rPr>
                <w:rFonts w:eastAsia="Times New Roman"/>
                <w:b/>
                <w:color w:val="auto"/>
                <w:sz w:val="20"/>
                <w:szCs w:val="20"/>
              </w:rPr>
            </w:pPr>
            <w:r w:rsidRPr="00483675">
              <w:rPr>
                <w:b/>
                <w:color w:val="auto"/>
                <w:sz w:val="20"/>
                <w:szCs w:val="20"/>
              </w:rPr>
              <w:t>Итого</w:t>
            </w:r>
          </w:p>
        </w:tc>
        <w:tc>
          <w:tcPr>
            <w:tcW w:w="850" w:type="dxa"/>
          </w:tcPr>
          <w:p w:rsidR="00F7474B" w:rsidRPr="00483675" w:rsidRDefault="00F7474B" w:rsidP="00F85A2C">
            <w:pPr>
              <w:tabs>
                <w:tab w:val="left" w:pos="567"/>
                <w:tab w:val="left" w:pos="709"/>
                <w:tab w:val="left" w:pos="1134"/>
              </w:tabs>
              <w:jc w:val="center"/>
              <w:rPr>
                <w:rFonts w:eastAsia="Times New Roman"/>
                <w:b/>
                <w:color w:val="auto"/>
                <w:sz w:val="20"/>
                <w:szCs w:val="20"/>
              </w:rPr>
            </w:pPr>
            <w:r w:rsidRPr="00483675">
              <w:rPr>
                <w:rFonts w:eastAsia="Times New Roman"/>
                <w:b/>
                <w:color w:val="auto"/>
                <w:sz w:val="20"/>
                <w:szCs w:val="20"/>
              </w:rPr>
              <w:t>27</w:t>
            </w:r>
          </w:p>
        </w:tc>
      </w:tr>
      <w:tr w:rsidR="00F7474B" w:rsidRPr="00483675" w:rsidTr="00F85A2C">
        <w:tc>
          <w:tcPr>
            <w:tcW w:w="8676" w:type="dxa"/>
            <w:gridSpan w:val="6"/>
          </w:tcPr>
          <w:p w:rsidR="00F7474B" w:rsidRPr="00483675" w:rsidRDefault="00F7474B" w:rsidP="00F85A2C">
            <w:pPr>
              <w:tabs>
                <w:tab w:val="left" w:pos="567"/>
                <w:tab w:val="left" w:pos="709"/>
                <w:tab w:val="left" w:pos="1134"/>
              </w:tabs>
              <w:jc w:val="right"/>
              <w:rPr>
                <w:b/>
                <w:color w:val="auto"/>
                <w:sz w:val="20"/>
                <w:szCs w:val="20"/>
              </w:rPr>
            </w:pPr>
            <w:r w:rsidRPr="00483675">
              <w:rPr>
                <w:b/>
                <w:color w:val="auto"/>
                <w:sz w:val="20"/>
                <w:szCs w:val="20"/>
              </w:rPr>
              <w:t>Всего</w:t>
            </w:r>
          </w:p>
        </w:tc>
        <w:tc>
          <w:tcPr>
            <w:tcW w:w="850" w:type="dxa"/>
          </w:tcPr>
          <w:p w:rsidR="00F7474B" w:rsidRPr="00483675" w:rsidRDefault="00F7474B" w:rsidP="00F85A2C">
            <w:pPr>
              <w:tabs>
                <w:tab w:val="left" w:pos="567"/>
                <w:tab w:val="left" w:pos="709"/>
                <w:tab w:val="left" w:pos="1134"/>
              </w:tabs>
              <w:jc w:val="center"/>
              <w:rPr>
                <w:rFonts w:eastAsia="Times New Roman"/>
                <w:b/>
                <w:color w:val="auto"/>
                <w:sz w:val="20"/>
                <w:szCs w:val="20"/>
              </w:rPr>
            </w:pPr>
            <w:r w:rsidRPr="00483675">
              <w:rPr>
                <w:rFonts w:eastAsia="Times New Roman"/>
                <w:b/>
                <w:color w:val="auto"/>
                <w:sz w:val="20"/>
                <w:szCs w:val="20"/>
              </w:rPr>
              <w:t>35</w:t>
            </w:r>
          </w:p>
        </w:tc>
      </w:tr>
      <w:tr w:rsidR="00F7474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426" w:type="dxa"/>
          </w:tcPr>
          <w:p w:rsidR="00F7474B" w:rsidRPr="00483675" w:rsidRDefault="00F7474B" w:rsidP="00F85A2C">
            <w:pPr>
              <w:tabs>
                <w:tab w:val="left" w:pos="488"/>
              </w:tabs>
              <w:ind w:right="-108"/>
              <w:jc w:val="center"/>
              <w:rPr>
                <w:rFonts w:eastAsia="Times New Roman"/>
                <w:color w:val="auto"/>
                <w:sz w:val="24"/>
              </w:rPr>
            </w:pPr>
          </w:p>
        </w:tc>
        <w:tc>
          <w:tcPr>
            <w:tcW w:w="9100" w:type="dxa"/>
            <w:gridSpan w:val="6"/>
            <w:shd w:val="clear" w:color="auto" w:fill="auto"/>
          </w:tcPr>
          <w:p w:rsidR="00F7474B" w:rsidRPr="00483675" w:rsidRDefault="00F7474B" w:rsidP="00F85A2C">
            <w:pPr>
              <w:tabs>
                <w:tab w:val="left" w:pos="567"/>
                <w:tab w:val="left" w:pos="709"/>
                <w:tab w:val="left" w:pos="1134"/>
              </w:tabs>
              <w:jc w:val="center"/>
              <w:rPr>
                <w:color w:val="auto"/>
                <w:sz w:val="24"/>
              </w:rPr>
            </w:pPr>
            <w:r w:rsidRPr="00483675">
              <w:rPr>
                <w:b/>
                <w:color w:val="auto"/>
                <w:sz w:val="24"/>
              </w:rPr>
              <w:t>Материально-техническое обеспечение выполнения практического задания</w:t>
            </w:r>
          </w:p>
        </w:tc>
      </w:tr>
      <w:tr w:rsidR="00F7474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426" w:type="dxa"/>
            <w:vMerge w:val="restart"/>
          </w:tcPr>
          <w:p w:rsidR="00F7474B" w:rsidRPr="00483675" w:rsidRDefault="00F7474B" w:rsidP="00F85A2C">
            <w:pPr>
              <w:tabs>
                <w:tab w:val="left" w:pos="488"/>
              </w:tabs>
              <w:ind w:right="-108"/>
              <w:jc w:val="center"/>
              <w:rPr>
                <w:rFonts w:eastAsia="Times New Roman"/>
                <w:color w:val="auto"/>
                <w:sz w:val="20"/>
                <w:szCs w:val="20"/>
              </w:rPr>
            </w:pPr>
          </w:p>
          <w:p w:rsidR="00F7474B" w:rsidRPr="00483675" w:rsidRDefault="00F7474B" w:rsidP="00F85A2C">
            <w:pPr>
              <w:rPr>
                <w:rFonts w:eastAsia="Times New Roman"/>
                <w:color w:val="auto"/>
                <w:sz w:val="20"/>
                <w:szCs w:val="20"/>
              </w:rPr>
            </w:pPr>
            <w:r w:rsidRPr="00483675">
              <w:rPr>
                <w:rFonts w:eastAsia="Times New Roman"/>
                <w:color w:val="auto"/>
                <w:sz w:val="20"/>
                <w:szCs w:val="20"/>
              </w:rPr>
              <w:t>7</w:t>
            </w:r>
          </w:p>
        </w:tc>
        <w:tc>
          <w:tcPr>
            <w:tcW w:w="2501" w:type="dxa"/>
            <w:shd w:val="clear" w:color="auto" w:fill="auto"/>
          </w:tcPr>
          <w:p w:rsidR="00F7474B" w:rsidRPr="00483675" w:rsidRDefault="00F7474B" w:rsidP="00F85A2C">
            <w:pPr>
              <w:rPr>
                <w:color w:val="auto"/>
                <w:sz w:val="20"/>
                <w:szCs w:val="20"/>
              </w:rPr>
            </w:pPr>
            <w:r w:rsidRPr="00483675">
              <w:rPr>
                <w:color w:val="auto"/>
                <w:sz w:val="20"/>
                <w:szCs w:val="20"/>
              </w:rPr>
              <w:t>Вид выполняемой работы</w:t>
            </w:r>
          </w:p>
        </w:tc>
        <w:tc>
          <w:tcPr>
            <w:tcW w:w="2460" w:type="dxa"/>
            <w:shd w:val="clear" w:color="auto" w:fill="auto"/>
          </w:tcPr>
          <w:p w:rsidR="00F7474B" w:rsidRPr="00483675" w:rsidRDefault="00F7474B" w:rsidP="00F85A2C">
            <w:pPr>
              <w:rPr>
                <w:color w:val="auto"/>
                <w:sz w:val="20"/>
                <w:szCs w:val="20"/>
              </w:rPr>
            </w:pPr>
            <w:r w:rsidRPr="00483675">
              <w:rPr>
                <w:color w:val="auto"/>
                <w:sz w:val="20"/>
                <w:szCs w:val="20"/>
              </w:rPr>
              <w:t>Наличие прикладной компьютерной программы (наименование)</w:t>
            </w:r>
          </w:p>
        </w:tc>
        <w:tc>
          <w:tcPr>
            <w:tcW w:w="2204" w:type="dxa"/>
            <w:gridSpan w:val="2"/>
            <w:shd w:val="clear" w:color="auto" w:fill="auto"/>
          </w:tcPr>
          <w:p w:rsidR="00F7474B" w:rsidRPr="00483675" w:rsidRDefault="00F7474B" w:rsidP="00F85A2C">
            <w:pPr>
              <w:rPr>
                <w:color w:val="auto"/>
                <w:sz w:val="20"/>
                <w:szCs w:val="20"/>
              </w:rPr>
            </w:pPr>
            <w:r w:rsidRPr="00483675">
              <w:rPr>
                <w:color w:val="auto"/>
                <w:sz w:val="20"/>
                <w:szCs w:val="20"/>
              </w:rPr>
              <w:t>Наличие специального оборудования (наименование)</w:t>
            </w:r>
          </w:p>
        </w:tc>
        <w:tc>
          <w:tcPr>
            <w:tcW w:w="1935" w:type="dxa"/>
            <w:gridSpan w:val="2"/>
            <w:shd w:val="clear" w:color="auto" w:fill="auto"/>
          </w:tcPr>
          <w:p w:rsidR="00F7474B" w:rsidRPr="00483675" w:rsidRDefault="00F7474B" w:rsidP="00F85A2C">
            <w:pPr>
              <w:ind w:right="175"/>
              <w:rPr>
                <w:color w:val="auto"/>
                <w:sz w:val="20"/>
                <w:szCs w:val="20"/>
              </w:rPr>
            </w:pPr>
            <w:r w:rsidRPr="00483675">
              <w:rPr>
                <w:color w:val="auto"/>
                <w:sz w:val="20"/>
                <w:szCs w:val="20"/>
              </w:rPr>
              <w:t xml:space="preserve">Наличие специального места выполнения задания </w:t>
            </w:r>
          </w:p>
        </w:tc>
      </w:tr>
      <w:tr w:rsidR="00F7474B" w:rsidRPr="00483675" w:rsidTr="00F85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426" w:type="dxa"/>
            <w:vMerge/>
          </w:tcPr>
          <w:p w:rsidR="00F7474B" w:rsidRPr="00483675" w:rsidRDefault="00F7474B" w:rsidP="00F85A2C">
            <w:pPr>
              <w:tabs>
                <w:tab w:val="left" w:pos="488"/>
              </w:tabs>
              <w:ind w:right="-108"/>
              <w:jc w:val="center"/>
              <w:rPr>
                <w:rFonts w:eastAsia="Times New Roman"/>
                <w:color w:val="auto"/>
                <w:sz w:val="20"/>
                <w:szCs w:val="20"/>
              </w:rPr>
            </w:pPr>
          </w:p>
        </w:tc>
        <w:tc>
          <w:tcPr>
            <w:tcW w:w="2501" w:type="dxa"/>
            <w:shd w:val="clear" w:color="auto" w:fill="auto"/>
          </w:tcPr>
          <w:p w:rsidR="00F7474B" w:rsidRPr="00483675" w:rsidRDefault="00F7474B" w:rsidP="00F85A2C">
            <w:pPr>
              <w:pStyle w:val="40"/>
              <w:spacing w:line="240" w:lineRule="auto"/>
              <w:jc w:val="both"/>
              <w:rPr>
                <w:sz w:val="20"/>
                <w:szCs w:val="20"/>
              </w:rPr>
            </w:pPr>
            <w:r w:rsidRPr="00483675">
              <w:rPr>
                <w:sz w:val="20"/>
                <w:szCs w:val="20"/>
              </w:rPr>
              <w:t xml:space="preserve">Выполнение настройки и исследования радиоэлектронного устройства </w:t>
            </w:r>
          </w:p>
          <w:p w:rsidR="00F7474B" w:rsidRPr="00483675" w:rsidRDefault="00F7474B" w:rsidP="00F85A2C">
            <w:pPr>
              <w:rPr>
                <w:color w:val="auto"/>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rPr>
                <w:color w:val="auto"/>
                <w:sz w:val="20"/>
                <w:szCs w:val="20"/>
              </w:rPr>
            </w:pPr>
            <w:r w:rsidRPr="00483675">
              <w:rPr>
                <w:color w:val="auto"/>
                <w:sz w:val="20"/>
                <w:szCs w:val="20"/>
              </w:rPr>
              <w:t>Специализированное программное обеспечение.</w:t>
            </w:r>
          </w:p>
        </w:tc>
        <w:tc>
          <w:tcPr>
            <w:tcW w:w="2204"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7474B">
            <w:pPr>
              <w:widowControl w:val="0"/>
              <w:numPr>
                <w:ilvl w:val="0"/>
                <w:numId w:val="7"/>
              </w:numPr>
              <w:tabs>
                <w:tab w:val="left" w:pos="265"/>
              </w:tabs>
              <w:autoSpaceDE w:val="0"/>
              <w:autoSpaceDN w:val="0"/>
              <w:adjustRightInd w:val="0"/>
              <w:spacing w:line="276" w:lineRule="auto"/>
              <w:ind w:left="34" w:firstLine="0"/>
              <w:contextualSpacing/>
              <w:rPr>
                <w:rFonts w:eastAsia="Times New Roman"/>
                <w:iCs/>
                <w:color w:val="auto"/>
                <w:sz w:val="20"/>
                <w:szCs w:val="20"/>
              </w:rPr>
            </w:pPr>
            <w:r w:rsidRPr="00483675">
              <w:rPr>
                <w:rFonts w:eastAsia="Times New Roman"/>
                <w:iCs/>
                <w:color w:val="auto"/>
                <w:sz w:val="20"/>
                <w:szCs w:val="20"/>
              </w:rPr>
              <w:t>Осциллограф PDS-5022S  с установленными заводскими настройками.</w:t>
            </w:r>
          </w:p>
          <w:p w:rsidR="00F7474B" w:rsidRPr="00483675" w:rsidRDefault="00F7474B" w:rsidP="00F7474B">
            <w:pPr>
              <w:widowControl w:val="0"/>
              <w:numPr>
                <w:ilvl w:val="0"/>
                <w:numId w:val="7"/>
              </w:numPr>
              <w:tabs>
                <w:tab w:val="left" w:pos="265"/>
                <w:tab w:val="left" w:pos="1134"/>
              </w:tabs>
              <w:autoSpaceDE w:val="0"/>
              <w:autoSpaceDN w:val="0"/>
              <w:adjustRightInd w:val="0"/>
              <w:spacing w:line="276" w:lineRule="auto"/>
              <w:ind w:left="34" w:firstLine="0"/>
              <w:rPr>
                <w:rFonts w:eastAsia="Times New Roman"/>
                <w:iCs/>
                <w:color w:val="auto"/>
                <w:sz w:val="20"/>
                <w:szCs w:val="20"/>
              </w:rPr>
            </w:pPr>
            <w:r w:rsidRPr="00483675">
              <w:rPr>
                <w:rFonts w:eastAsia="Times New Roman"/>
                <w:iCs/>
                <w:color w:val="auto"/>
                <w:sz w:val="20"/>
                <w:szCs w:val="20"/>
              </w:rPr>
              <w:t>Источник питания HY-1803</w:t>
            </w:r>
            <w:r w:rsidRPr="00483675">
              <w:rPr>
                <w:rFonts w:eastAsia="Times New Roman"/>
                <w:iCs/>
                <w:color w:val="auto"/>
                <w:sz w:val="20"/>
                <w:szCs w:val="20"/>
                <w:lang w:val="en-US"/>
              </w:rPr>
              <w:t>.</w:t>
            </w:r>
          </w:p>
          <w:p w:rsidR="00F7474B" w:rsidRPr="00483675" w:rsidRDefault="00F7474B" w:rsidP="00F7474B">
            <w:pPr>
              <w:widowControl w:val="0"/>
              <w:numPr>
                <w:ilvl w:val="0"/>
                <w:numId w:val="7"/>
              </w:numPr>
              <w:tabs>
                <w:tab w:val="left" w:pos="265"/>
                <w:tab w:val="left" w:pos="1134"/>
              </w:tabs>
              <w:autoSpaceDE w:val="0"/>
              <w:autoSpaceDN w:val="0"/>
              <w:adjustRightInd w:val="0"/>
              <w:spacing w:line="276" w:lineRule="auto"/>
              <w:ind w:left="34" w:firstLine="0"/>
              <w:rPr>
                <w:rFonts w:eastAsia="Times New Roman"/>
                <w:iCs/>
                <w:color w:val="auto"/>
                <w:sz w:val="20"/>
                <w:szCs w:val="20"/>
              </w:rPr>
            </w:pPr>
            <w:r w:rsidRPr="00483675">
              <w:rPr>
                <w:rFonts w:eastAsia="Times New Roman"/>
                <w:iCs/>
                <w:color w:val="auto"/>
                <w:sz w:val="20"/>
                <w:szCs w:val="20"/>
              </w:rPr>
              <w:t>Мультиметр  MY-68</w:t>
            </w:r>
            <w:r w:rsidRPr="00483675">
              <w:rPr>
                <w:rFonts w:eastAsia="Times New Roman"/>
                <w:iCs/>
                <w:color w:val="auto"/>
                <w:sz w:val="20"/>
                <w:szCs w:val="20"/>
                <w:lang w:val="en-US"/>
              </w:rPr>
              <w:t>.</w:t>
            </w:r>
          </w:p>
          <w:p w:rsidR="00F7474B" w:rsidRPr="00483675" w:rsidRDefault="00F7474B" w:rsidP="00F7474B">
            <w:pPr>
              <w:widowControl w:val="0"/>
              <w:numPr>
                <w:ilvl w:val="0"/>
                <w:numId w:val="7"/>
              </w:numPr>
              <w:tabs>
                <w:tab w:val="left" w:pos="265"/>
                <w:tab w:val="left" w:pos="1134"/>
              </w:tabs>
              <w:autoSpaceDE w:val="0"/>
              <w:autoSpaceDN w:val="0"/>
              <w:adjustRightInd w:val="0"/>
              <w:spacing w:line="276" w:lineRule="auto"/>
              <w:ind w:left="34" w:firstLine="0"/>
              <w:rPr>
                <w:rFonts w:eastAsia="Times New Roman"/>
                <w:bCs/>
                <w:iCs/>
                <w:color w:val="auto"/>
                <w:sz w:val="20"/>
                <w:szCs w:val="20"/>
              </w:rPr>
            </w:pPr>
            <w:r w:rsidRPr="00483675">
              <w:rPr>
                <w:rFonts w:eastAsia="Times New Roman"/>
                <w:iCs/>
                <w:color w:val="auto"/>
                <w:sz w:val="20"/>
                <w:szCs w:val="20"/>
              </w:rPr>
              <w:t xml:space="preserve">Радиоэлектронное устройства. </w:t>
            </w:r>
            <w:r w:rsidRPr="00483675">
              <w:rPr>
                <w:rFonts w:eastAsia="Times New Roman"/>
                <w:color w:val="auto"/>
                <w:sz w:val="20"/>
                <w:szCs w:val="20"/>
              </w:rPr>
              <w:t xml:space="preserve"> </w:t>
            </w:r>
            <w:r w:rsidRPr="00483675">
              <w:rPr>
                <w:rFonts w:eastAsia="Times New Roman"/>
                <w:iCs/>
                <w:color w:val="auto"/>
                <w:sz w:val="20"/>
                <w:szCs w:val="20"/>
              </w:rPr>
              <w:t xml:space="preserve"> </w:t>
            </w:r>
          </w:p>
          <w:p w:rsidR="00F7474B" w:rsidRPr="00483675" w:rsidRDefault="00F7474B" w:rsidP="00F7474B">
            <w:pPr>
              <w:widowControl w:val="0"/>
              <w:numPr>
                <w:ilvl w:val="0"/>
                <w:numId w:val="7"/>
              </w:numPr>
              <w:tabs>
                <w:tab w:val="left" w:pos="265"/>
                <w:tab w:val="left" w:pos="1134"/>
              </w:tabs>
              <w:autoSpaceDE w:val="0"/>
              <w:autoSpaceDN w:val="0"/>
              <w:adjustRightInd w:val="0"/>
              <w:spacing w:line="276" w:lineRule="auto"/>
              <w:ind w:left="34" w:firstLine="0"/>
              <w:rPr>
                <w:rFonts w:eastAsia="Times New Roman"/>
                <w:iCs/>
                <w:color w:val="auto"/>
                <w:sz w:val="20"/>
                <w:szCs w:val="20"/>
              </w:rPr>
            </w:pPr>
            <w:r w:rsidRPr="00483675">
              <w:rPr>
                <w:rFonts w:eastAsia="Times New Roman"/>
                <w:iCs/>
                <w:color w:val="auto"/>
                <w:sz w:val="20"/>
                <w:szCs w:val="20"/>
              </w:rPr>
              <w:t>Набор инструментов</w:t>
            </w:r>
            <w:r w:rsidRPr="00483675">
              <w:rPr>
                <w:rFonts w:eastAsia="Times New Roman"/>
                <w:iCs/>
                <w:color w:val="auto"/>
                <w:sz w:val="20"/>
                <w:szCs w:val="20"/>
                <w:lang w:val="en-US"/>
              </w:rPr>
              <w:t>.</w:t>
            </w:r>
          </w:p>
          <w:p w:rsidR="00F7474B" w:rsidRPr="00483675" w:rsidRDefault="00F7474B" w:rsidP="00F7474B">
            <w:pPr>
              <w:widowControl w:val="0"/>
              <w:numPr>
                <w:ilvl w:val="0"/>
                <w:numId w:val="7"/>
              </w:numPr>
              <w:tabs>
                <w:tab w:val="left" w:pos="265"/>
                <w:tab w:val="left" w:pos="1134"/>
              </w:tabs>
              <w:autoSpaceDE w:val="0"/>
              <w:autoSpaceDN w:val="0"/>
              <w:adjustRightInd w:val="0"/>
              <w:spacing w:line="276" w:lineRule="auto"/>
              <w:ind w:left="34" w:firstLine="0"/>
              <w:rPr>
                <w:color w:val="auto"/>
                <w:sz w:val="20"/>
                <w:szCs w:val="20"/>
              </w:rPr>
            </w:pPr>
            <w:r w:rsidRPr="00483675">
              <w:rPr>
                <w:rFonts w:eastAsia="Times New Roman"/>
                <w:iCs/>
                <w:color w:val="auto"/>
                <w:sz w:val="20"/>
                <w:szCs w:val="20"/>
              </w:rPr>
              <w:t>Персональный компьютер с установленным ПО</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ind w:right="175"/>
              <w:rPr>
                <w:color w:val="auto"/>
                <w:sz w:val="20"/>
                <w:szCs w:val="20"/>
              </w:rPr>
            </w:pPr>
            <w:r w:rsidRPr="00483675">
              <w:rPr>
                <w:color w:val="auto"/>
                <w:sz w:val="20"/>
                <w:szCs w:val="20"/>
              </w:rPr>
              <w:t>Лаборатория, оборудованная ПК с ограниченным доступом в сеть, с наличием технической документации:</w:t>
            </w:r>
          </w:p>
          <w:p w:rsidR="00F7474B" w:rsidRPr="00483675" w:rsidRDefault="00F7474B" w:rsidP="00F7474B">
            <w:pPr>
              <w:widowControl w:val="0"/>
              <w:numPr>
                <w:ilvl w:val="0"/>
                <w:numId w:val="6"/>
              </w:numPr>
              <w:tabs>
                <w:tab w:val="clear" w:pos="1069"/>
                <w:tab w:val="left" w:pos="265"/>
                <w:tab w:val="left" w:pos="381"/>
              </w:tabs>
              <w:autoSpaceDE w:val="0"/>
              <w:autoSpaceDN w:val="0"/>
              <w:adjustRightInd w:val="0"/>
              <w:spacing w:line="276" w:lineRule="auto"/>
              <w:ind w:left="0" w:firstLine="0"/>
              <w:rPr>
                <w:rFonts w:eastAsia="Times New Roman"/>
                <w:bCs/>
                <w:iCs/>
                <w:color w:val="auto"/>
                <w:sz w:val="20"/>
                <w:szCs w:val="20"/>
              </w:rPr>
            </w:pPr>
            <w:r w:rsidRPr="00483675">
              <w:rPr>
                <w:rFonts w:eastAsia="Times New Roman"/>
                <w:iCs/>
                <w:color w:val="auto"/>
                <w:sz w:val="20"/>
                <w:szCs w:val="20"/>
              </w:rPr>
              <w:t>Схема электрическая принципиальная электронного устройства.</w:t>
            </w:r>
          </w:p>
          <w:p w:rsidR="00F7474B" w:rsidRPr="00483675" w:rsidRDefault="00F7474B" w:rsidP="00F7474B">
            <w:pPr>
              <w:widowControl w:val="0"/>
              <w:numPr>
                <w:ilvl w:val="0"/>
                <w:numId w:val="6"/>
              </w:numPr>
              <w:tabs>
                <w:tab w:val="clear" w:pos="1069"/>
                <w:tab w:val="left" w:pos="265"/>
                <w:tab w:val="left" w:pos="381"/>
              </w:tabs>
              <w:autoSpaceDE w:val="0"/>
              <w:autoSpaceDN w:val="0"/>
              <w:adjustRightInd w:val="0"/>
              <w:spacing w:line="276" w:lineRule="auto"/>
              <w:ind w:left="0" w:firstLine="0"/>
              <w:rPr>
                <w:rFonts w:eastAsia="Times New Roman"/>
                <w:iCs/>
                <w:color w:val="auto"/>
                <w:sz w:val="20"/>
                <w:szCs w:val="20"/>
              </w:rPr>
            </w:pPr>
            <w:r w:rsidRPr="00483675">
              <w:rPr>
                <w:rFonts w:eastAsia="Times New Roman"/>
                <w:iCs/>
                <w:color w:val="auto"/>
                <w:sz w:val="20"/>
                <w:szCs w:val="20"/>
              </w:rPr>
              <w:t>Технические описания основных радиоэлементов</w:t>
            </w:r>
          </w:p>
          <w:p w:rsidR="00F7474B" w:rsidRPr="00483675" w:rsidRDefault="00F7474B" w:rsidP="00F7474B">
            <w:pPr>
              <w:widowControl w:val="0"/>
              <w:numPr>
                <w:ilvl w:val="0"/>
                <w:numId w:val="6"/>
              </w:numPr>
              <w:tabs>
                <w:tab w:val="clear" w:pos="1069"/>
                <w:tab w:val="left" w:pos="265"/>
                <w:tab w:val="left" w:pos="381"/>
              </w:tabs>
              <w:autoSpaceDE w:val="0"/>
              <w:autoSpaceDN w:val="0"/>
              <w:adjustRightInd w:val="0"/>
              <w:spacing w:line="276" w:lineRule="auto"/>
              <w:ind w:left="0" w:firstLine="0"/>
              <w:rPr>
                <w:rFonts w:eastAsia="Times New Roman"/>
                <w:iCs/>
                <w:color w:val="auto"/>
                <w:sz w:val="20"/>
                <w:szCs w:val="20"/>
              </w:rPr>
            </w:pPr>
            <w:r w:rsidRPr="00483675">
              <w:rPr>
                <w:rFonts w:eastAsia="Times New Roman"/>
                <w:iCs/>
                <w:color w:val="auto"/>
                <w:sz w:val="20"/>
                <w:szCs w:val="20"/>
              </w:rPr>
              <w:t>Технические описания приборов и оборудования</w:t>
            </w:r>
          </w:p>
          <w:p w:rsidR="00F7474B" w:rsidRPr="00483675" w:rsidRDefault="00F7474B" w:rsidP="00F85A2C">
            <w:pPr>
              <w:widowControl w:val="0"/>
              <w:tabs>
                <w:tab w:val="left" w:pos="239"/>
                <w:tab w:val="left" w:pos="1134"/>
              </w:tabs>
              <w:autoSpaceDE w:val="0"/>
              <w:autoSpaceDN w:val="0"/>
              <w:adjustRightInd w:val="0"/>
              <w:ind w:left="1069" w:right="175"/>
              <w:rPr>
                <w:color w:val="auto"/>
                <w:sz w:val="20"/>
                <w:szCs w:val="20"/>
              </w:rPr>
            </w:pPr>
          </w:p>
        </w:tc>
      </w:tr>
    </w:tbl>
    <w:p w:rsidR="00F7474B" w:rsidRPr="00483675" w:rsidRDefault="00F7474B" w:rsidP="00F7474B">
      <w:pPr>
        <w:tabs>
          <w:tab w:val="left" w:pos="567"/>
          <w:tab w:val="left" w:pos="851"/>
        </w:tabs>
        <w:spacing w:line="360" w:lineRule="auto"/>
        <w:jc w:val="right"/>
        <w:rPr>
          <w:color w:val="auto"/>
        </w:rPr>
      </w:pPr>
    </w:p>
    <w:p w:rsidR="00F7474B" w:rsidRPr="00483675" w:rsidRDefault="00F7474B" w:rsidP="00F7474B">
      <w:pPr>
        <w:tabs>
          <w:tab w:val="left" w:pos="567"/>
          <w:tab w:val="left" w:pos="709"/>
          <w:tab w:val="left" w:pos="1134"/>
        </w:tabs>
        <w:jc w:val="center"/>
        <w:rPr>
          <w:rFonts w:eastAsia="Times New Roman"/>
          <w:b/>
          <w:color w:val="auto"/>
        </w:rPr>
      </w:pPr>
      <w:r w:rsidRPr="00483675">
        <w:rPr>
          <w:rFonts w:eastAsia="Times New Roman"/>
          <w:color w:val="auto"/>
          <w:sz w:val="26"/>
          <w:szCs w:val="26"/>
        </w:rPr>
        <w:br w:type="page"/>
      </w:r>
      <w:r w:rsidRPr="00483675">
        <w:rPr>
          <w:rFonts w:eastAsia="Times New Roman"/>
          <w:b/>
          <w:color w:val="auto"/>
        </w:rPr>
        <w:lastRenderedPageBreak/>
        <w:t>Оценочные средства</w:t>
      </w:r>
    </w:p>
    <w:p w:rsidR="00F7474B" w:rsidRPr="00483675" w:rsidRDefault="00F7474B" w:rsidP="00F7474B">
      <w:pPr>
        <w:tabs>
          <w:tab w:val="left" w:pos="567"/>
          <w:tab w:val="left" w:pos="709"/>
          <w:tab w:val="left" w:pos="1134"/>
        </w:tabs>
        <w:jc w:val="center"/>
        <w:rPr>
          <w:b/>
          <w:color w:val="auto"/>
          <w:kern w:val="24"/>
          <w:sz w:val="24"/>
        </w:rPr>
      </w:pPr>
      <w:r w:rsidRPr="00483675">
        <w:rPr>
          <w:b/>
          <w:color w:val="auto"/>
          <w:kern w:val="24"/>
        </w:rPr>
        <w:t>(ДЕМОВЕРСИЯ)</w:t>
      </w:r>
    </w:p>
    <w:p w:rsidR="00F7474B" w:rsidRPr="00483675" w:rsidRDefault="00F7474B" w:rsidP="00F7474B">
      <w:pPr>
        <w:tabs>
          <w:tab w:val="left" w:pos="567"/>
          <w:tab w:val="left" w:pos="709"/>
          <w:tab w:val="left" w:pos="1134"/>
        </w:tabs>
        <w:jc w:val="center"/>
        <w:rPr>
          <w:b/>
          <w:color w:val="auto"/>
          <w:kern w:val="24"/>
        </w:rPr>
      </w:pPr>
      <w:r w:rsidRPr="00483675">
        <w:rPr>
          <w:b/>
          <w:color w:val="auto"/>
          <w:kern w:val="24"/>
        </w:rPr>
        <w:t>Тестовые задания комплексного задания I уровня</w:t>
      </w:r>
    </w:p>
    <w:p w:rsidR="00F7474B" w:rsidRPr="00483675" w:rsidRDefault="00F7474B" w:rsidP="00F7474B">
      <w:pPr>
        <w:tabs>
          <w:tab w:val="left" w:pos="1701"/>
        </w:tabs>
        <w:spacing w:before="29"/>
        <w:jc w:val="center"/>
        <w:rPr>
          <w:b/>
          <w:i/>
          <w:color w:val="auto"/>
          <w:sz w:val="24"/>
        </w:rPr>
      </w:pPr>
      <w:r w:rsidRPr="00483675">
        <w:rPr>
          <w:b/>
          <w:i/>
          <w:color w:val="auto"/>
        </w:rPr>
        <w:t>Инструкция для участников</w:t>
      </w:r>
    </w:p>
    <w:p w:rsidR="00F7474B" w:rsidRPr="00483675" w:rsidRDefault="00F7474B" w:rsidP="00F7474B">
      <w:pPr>
        <w:spacing w:before="120" w:after="120"/>
        <w:ind w:firstLine="709"/>
        <w:jc w:val="both"/>
        <w:rPr>
          <w:i/>
          <w:color w:val="auto"/>
          <w:sz w:val="24"/>
        </w:rPr>
      </w:pPr>
      <w:r w:rsidRPr="00483675">
        <w:rPr>
          <w:i/>
          <w:color w:val="auto"/>
          <w:sz w:val="24"/>
        </w:rPr>
        <w:t>Предлагаемое Вам задание «Тестирование» будет состоять из 40 теоретических вопросов, правильное решение которых оценивается в 10 баллов. Задание «Тестирование» будет проводиться в форме электронного тестирования в среде Moodle.</w:t>
      </w:r>
    </w:p>
    <w:p w:rsidR="00F7474B" w:rsidRPr="00483675" w:rsidRDefault="00F7474B" w:rsidP="00F7474B">
      <w:pPr>
        <w:spacing w:before="120" w:after="120"/>
        <w:ind w:firstLine="709"/>
        <w:jc w:val="both"/>
        <w:rPr>
          <w:i/>
          <w:color w:val="auto"/>
          <w:sz w:val="24"/>
        </w:rPr>
      </w:pPr>
      <w:r w:rsidRPr="00483675">
        <w:rPr>
          <w:i/>
          <w:color w:val="auto"/>
          <w:sz w:val="24"/>
        </w:rPr>
        <w:t>Тестовое задание включает две части.</w:t>
      </w:r>
    </w:p>
    <w:p w:rsidR="00F7474B" w:rsidRPr="00483675" w:rsidRDefault="00F7474B" w:rsidP="00F7474B">
      <w:pPr>
        <w:spacing w:before="120" w:after="120"/>
        <w:ind w:firstLine="709"/>
        <w:jc w:val="both"/>
        <w:rPr>
          <w:i/>
          <w:color w:val="auto"/>
          <w:sz w:val="24"/>
        </w:rPr>
      </w:pPr>
      <w:r w:rsidRPr="00483675">
        <w:rPr>
          <w:i/>
          <w:color w:val="auto"/>
          <w:sz w:val="24"/>
        </w:rPr>
        <w:t xml:space="preserve">Общая часть задания будет содержать 20 вопросов по пяти тематическим направлениям, общим для всех специальностей среднего профессионального образования: </w:t>
      </w:r>
    </w:p>
    <w:p w:rsidR="00F7474B" w:rsidRPr="00483675" w:rsidRDefault="00F7474B" w:rsidP="00F7474B">
      <w:pPr>
        <w:ind w:firstLine="709"/>
        <w:jc w:val="both"/>
        <w:rPr>
          <w:i/>
          <w:color w:val="auto"/>
          <w:sz w:val="24"/>
        </w:rPr>
      </w:pPr>
      <w:r w:rsidRPr="00483675">
        <w:rPr>
          <w:i/>
          <w:color w:val="auto"/>
          <w:sz w:val="24"/>
        </w:rPr>
        <w:t>- Информационные технологии в профессиональной деятельности;</w:t>
      </w:r>
    </w:p>
    <w:p w:rsidR="00F7474B" w:rsidRPr="00483675" w:rsidRDefault="00F7474B" w:rsidP="00F7474B">
      <w:pPr>
        <w:ind w:firstLine="709"/>
        <w:jc w:val="both"/>
        <w:rPr>
          <w:i/>
          <w:color w:val="auto"/>
          <w:sz w:val="24"/>
        </w:rPr>
      </w:pPr>
      <w:r w:rsidRPr="00483675">
        <w:rPr>
          <w:i/>
          <w:color w:val="auto"/>
          <w:sz w:val="24"/>
        </w:rPr>
        <w:t>- Оборудование, материалы, инструменты;</w:t>
      </w:r>
    </w:p>
    <w:p w:rsidR="00F7474B" w:rsidRPr="00483675" w:rsidRDefault="00F7474B" w:rsidP="00F7474B">
      <w:pPr>
        <w:ind w:firstLine="709"/>
        <w:jc w:val="both"/>
        <w:rPr>
          <w:i/>
          <w:color w:val="auto"/>
          <w:sz w:val="24"/>
        </w:rPr>
      </w:pPr>
      <w:r w:rsidRPr="00483675">
        <w:rPr>
          <w:i/>
          <w:color w:val="auto"/>
          <w:sz w:val="24"/>
        </w:rPr>
        <w:t>- Системы качества, стандартизации и сертификации;</w:t>
      </w:r>
    </w:p>
    <w:p w:rsidR="00F7474B" w:rsidRPr="00483675" w:rsidRDefault="00F7474B" w:rsidP="00F7474B">
      <w:pPr>
        <w:ind w:firstLine="709"/>
        <w:jc w:val="both"/>
        <w:rPr>
          <w:i/>
          <w:color w:val="auto"/>
          <w:sz w:val="24"/>
        </w:rPr>
      </w:pPr>
      <w:r w:rsidRPr="00483675">
        <w:rPr>
          <w:i/>
          <w:color w:val="auto"/>
          <w:sz w:val="24"/>
        </w:rPr>
        <w:t>- Охрана труда, безопасность жизнедеятельности, безопасность окружающей среды;</w:t>
      </w:r>
    </w:p>
    <w:p w:rsidR="00F7474B" w:rsidRPr="00483675" w:rsidRDefault="00F7474B" w:rsidP="00F7474B">
      <w:pPr>
        <w:ind w:firstLine="709"/>
        <w:jc w:val="both"/>
        <w:rPr>
          <w:i/>
          <w:color w:val="auto"/>
          <w:sz w:val="24"/>
        </w:rPr>
      </w:pPr>
      <w:r w:rsidRPr="00483675">
        <w:rPr>
          <w:i/>
          <w:color w:val="auto"/>
          <w:sz w:val="24"/>
        </w:rPr>
        <w:t>- Экономика и правовое обеспечение профессиональной деятельности.</w:t>
      </w:r>
    </w:p>
    <w:p w:rsidR="00F7474B" w:rsidRPr="00483675" w:rsidRDefault="00F7474B" w:rsidP="00F7474B">
      <w:pPr>
        <w:spacing w:before="120" w:after="120"/>
        <w:ind w:firstLine="709"/>
        <w:jc w:val="both"/>
        <w:rPr>
          <w:i/>
          <w:color w:val="auto"/>
          <w:sz w:val="24"/>
        </w:rPr>
      </w:pPr>
      <w:r w:rsidRPr="00483675">
        <w:rPr>
          <w:i/>
          <w:color w:val="auto"/>
          <w:sz w:val="24"/>
        </w:rPr>
        <w:t>Вариативная часть задания «Тестирование» будет содержать 20 вопросов по темам, общим для специальностей, входящих в УГС, по которой проводится заключительный этап Всероссийской олимпиады профессионального мастерства.</w:t>
      </w:r>
    </w:p>
    <w:p w:rsidR="00F7474B" w:rsidRPr="00483675" w:rsidRDefault="00F7474B" w:rsidP="00F7474B">
      <w:pPr>
        <w:spacing w:before="120" w:after="120"/>
        <w:ind w:firstLine="709"/>
        <w:jc w:val="both"/>
        <w:rPr>
          <w:i/>
          <w:color w:val="auto"/>
          <w:sz w:val="24"/>
        </w:rPr>
      </w:pPr>
      <w:r w:rsidRPr="00483675">
        <w:rPr>
          <w:i/>
          <w:color w:val="auto"/>
          <w:sz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  </w:t>
      </w:r>
    </w:p>
    <w:p w:rsidR="00F7474B" w:rsidRPr="00483675" w:rsidRDefault="00F7474B" w:rsidP="00F7474B">
      <w:pPr>
        <w:tabs>
          <w:tab w:val="left" w:pos="1134"/>
        </w:tabs>
        <w:spacing w:before="120" w:after="120"/>
        <w:ind w:firstLine="709"/>
        <w:jc w:val="both"/>
        <w:rPr>
          <w:i/>
          <w:color w:val="auto"/>
          <w:sz w:val="24"/>
        </w:rPr>
      </w:pPr>
      <w:r w:rsidRPr="00483675">
        <w:rPr>
          <w:i/>
          <w:color w:val="auto"/>
          <w:sz w:val="24"/>
        </w:rPr>
        <w:t>Время на выполнение задания – 1 астрономический час (60 минут).</w:t>
      </w:r>
    </w:p>
    <w:p w:rsidR="00F7474B" w:rsidRPr="00483675" w:rsidRDefault="00F7474B" w:rsidP="00F7474B">
      <w:pPr>
        <w:pStyle w:val="aff"/>
        <w:tabs>
          <w:tab w:val="left" w:pos="426"/>
        </w:tabs>
        <w:spacing w:before="120" w:beforeAutospacing="0" w:after="120" w:afterAutospacing="0"/>
        <w:ind w:firstLine="709"/>
        <w:jc w:val="both"/>
        <w:rPr>
          <w:rFonts w:eastAsia="Calibri"/>
          <w:i/>
          <w:lang w:eastAsia="en-US"/>
        </w:rPr>
      </w:pPr>
      <w:r w:rsidRPr="00483675">
        <w:rPr>
          <w:rFonts w:eastAsia="Calibri"/>
          <w:i/>
          <w:lang w:eastAsia="en-US"/>
        </w:rPr>
        <w:t>Для выполнения тестового задания можно производить расчеты, делать записи ручкой на листе бумаги, которые выдаются участнику Олимпиады.  Во время выполнения тестового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F7474B" w:rsidRPr="00483675" w:rsidRDefault="00F7474B" w:rsidP="00F7474B">
      <w:pPr>
        <w:tabs>
          <w:tab w:val="left" w:pos="993"/>
          <w:tab w:val="left" w:pos="1701"/>
        </w:tabs>
        <w:ind w:firstLine="709"/>
        <w:jc w:val="center"/>
        <w:rPr>
          <w:b/>
          <w:color w:val="auto"/>
          <w:sz w:val="24"/>
        </w:rPr>
      </w:pPr>
    </w:p>
    <w:p w:rsidR="00F7474B" w:rsidRPr="00483675" w:rsidRDefault="00F7474B" w:rsidP="00F7474B">
      <w:pPr>
        <w:tabs>
          <w:tab w:val="left" w:pos="993"/>
          <w:tab w:val="left" w:pos="1701"/>
        </w:tabs>
        <w:ind w:firstLine="709"/>
        <w:jc w:val="center"/>
        <w:rPr>
          <w:b/>
          <w:color w:val="auto"/>
          <w:sz w:val="24"/>
        </w:rPr>
      </w:pPr>
      <w:r w:rsidRPr="00483675">
        <w:rPr>
          <w:b/>
          <w:color w:val="auto"/>
          <w:sz w:val="24"/>
        </w:rPr>
        <w:t>1. ИНВАРИАНТНАЯ ЧАСТЬ ТЕСТОВОГО ЗАДАНИЯ</w:t>
      </w:r>
    </w:p>
    <w:p w:rsidR="00F7474B" w:rsidRPr="00483675" w:rsidRDefault="00F7474B" w:rsidP="00F7474B">
      <w:pPr>
        <w:jc w:val="center"/>
        <w:rPr>
          <w:color w:val="auto"/>
        </w:rPr>
      </w:pPr>
      <w:r w:rsidRPr="00483675">
        <w:rPr>
          <w:noProof/>
          <w:color w:val="auto"/>
        </w:rPr>
        <mc:AlternateContent>
          <mc:Choice Requires="wps">
            <w:drawing>
              <wp:anchor distT="0" distB="0" distL="114300" distR="114300" simplePos="0" relativeHeight="251659264" behindDoc="0" locked="0" layoutInCell="1" allowOverlap="1" wp14:anchorId="0F71B1D9" wp14:editId="17C07FEA">
                <wp:simplePos x="0" y="0"/>
                <wp:positionH relativeFrom="column">
                  <wp:posOffset>24765</wp:posOffset>
                </wp:positionH>
                <wp:positionV relativeFrom="paragraph">
                  <wp:posOffset>290195</wp:posOffset>
                </wp:positionV>
                <wp:extent cx="5886450" cy="590550"/>
                <wp:effectExtent l="0" t="0" r="19050" b="1905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90550"/>
                        </a:xfrm>
                        <a:prstGeom prst="roundRect">
                          <a:avLst>
                            <a:gd name="adj" fmla="val 29394"/>
                          </a:avLst>
                        </a:prstGeom>
                        <a:noFill/>
                        <a:ln w="12700" cap="flat" cmpd="sng" algn="ctr">
                          <a:solidFill>
                            <a:srgbClr val="5B9BD5">
                              <a:shade val="50000"/>
                            </a:srgbClr>
                          </a:solidFill>
                          <a:prstDash val="solid"/>
                          <a:miter lim="800000"/>
                        </a:ln>
                        <a:effectLst/>
                      </wps:spPr>
                      <wps:txbx>
                        <w:txbxContent>
                          <w:p w:rsidR="00F7474B" w:rsidRPr="007614F3" w:rsidRDefault="00F7474B" w:rsidP="00F7474B">
                            <w:pPr>
                              <w:jc w:val="center"/>
                              <w:rPr>
                                <w:b/>
                                <w:sz w:val="24"/>
                              </w:rPr>
                            </w:pPr>
                            <w:r w:rsidRPr="007614F3">
                              <w:rPr>
                                <w:b/>
                                <w:sz w:val="24"/>
                              </w:rPr>
                              <w:t xml:space="preserve">В заданиях 1-5 выбери правильный ответ. </w:t>
                            </w:r>
                          </w:p>
                          <w:p w:rsidR="00F7474B" w:rsidRPr="007614F3" w:rsidRDefault="00F7474B" w:rsidP="00F7474B">
                            <w:pPr>
                              <w:jc w:val="center"/>
                              <w:rPr>
                                <w:b/>
                                <w:sz w:val="24"/>
                              </w:rPr>
                            </w:pPr>
                            <w:r w:rsidRPr="007614F3">
                              <w:rPr>
                                <w:b/>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1B1D9" id="Скругленный прямоугольник 102" o:spid="_x0000_s1026" style="position:absolute;left:0;text-align:left;margin-left:1.95pt;margin-top:22.85pt;width:46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" filled="f" strokecolor="#41719c" strokeweight="1pt">
                <v:stroke joinstyle="miter"/>
                <v:path arrowok="t"/>
                <v:textbox>
                  <w:txbxContent>
                    <w:p w:rsidR="00F7474B" w:rsidRPr="007614F3" w:rsidRDefault="00F7474B" w:rsidP="00F7474B">
                      <w:pPr>
                        <w:jc w:val="center"/>
                        <w:rPr>
                          <w:b/>
                          <w:sz w:val="24"/>
                        </w:rPr>
                      </w:pPr>
                      <w:r w:rsidRPr="007614F3">
                        <w:rPr>
                          <w:b/>
                          <w:sz w:val="24"/>
                        </w:rPr>
                        <w:t xml:space="preserve">В заданиях 1-5 выбери правильный ответ. </w:t>
                      </w:r>
                    </w:p>
                    <w:p w:rsidR="00F7474B" w:rsidRPr="007614F3" w:rsidRDefault="00F7474B" w:rsidP="00F7474B">
                      <w:pPr>
                        <w:jc w:val="center"/>
                        <w:rPr>
                          <w:b/>
                          <w:sz w:val="24"/>
                        </w:rPr>
                      </w:pPr>
                      <w:r w:rsidRPr="007614F3">
                        <w:rPr>
                          <w:b/>
                          <w:sz w:val="24"/>
                        </w:rPr>
                        <w:t>Правильный ответ может быть только один.</w:t>
                      </w:r>
                    </w:p>
                  </w:txbxContent>
                </v:textbox>
              </v:roundrect>
            </w:pict>
          </mc:Fallback>
        </mc:AlternateContent>
      </w:r>
      <w:r w:rsidRPr="00483675">
        <w:rPr>
          <w:color w:val="auto"/>
        </w:rPr>
        <w:t>ИНВАРИАНТНАЯ ЧАСТЬ</w:t>
      </w:r>
    </w:p>
    <w:p w:rsidR="00F7474B" w:rsidRPr="00483675" w:rsidRDefault="00F7474B" w:rsidP="00F7474B">
      <w:pPr>
        <w:rPr>
          <w:color w:val="auto"/>
        </w:rPr>
      </w:pPr>
    </w:p>
    <w:p w:rsidR="00F7474B" w:rsidRPr="00483675" w:rsidRDefault="00F7474B" w:rsidP="00F7474B">
      <w:pPr>
        <w:rPr>
          <w:color w:val="auto"/>
          <w:sz w:val="24"/>
        </w:rPr>
      </w:pPr>
    </w:p>
    <w:p w:rsidR="00F7474B" w:rsidRPr="00483675" w:rsidRDefault="00F7474B" w:rsidP="00F7474B">
      <w:pPr>
        <w:rPr>
          <w:b/>
          <w:color w:val="auto"/>
          <w:sz w:val="24"/>
        </w:rPr>
      </w:pPr>
    </w:p>
    <w:p w:rsidR="00F7474B" w:rsidRPr="00483675" w:rsidRDefault="00F7474B" w:rsidP="00F7474B">
      <w:pPr>
        <w:rPr>
          <w:b/>
          <w:color w:val="auto"/>
          <w:sz w:val="24"/>
        </w:rPr>
      </w:pPr>
    </w:p>
    <w:p w:rsidR="00F7474B" w:rsidRPr="00483675" w:rsidRDefault="00F7474B" w:rsidP="00F7474B">
      <w:pPr>
        <w:rPr>
          <w:b/>
          <w:color w:val="auto"/>
          <w:sz w:val="24"/>
        </w:rPr>
      </w:pPr>
    </w:p>
    <w:p w:rsidR="00F7474B" w:rsidRPr="00483675" w:rsidRDefault="00F7474B" w:rsidP="00F7474B">
      <w:pPr>
        <w:rPr>
          <w:b/>
          <w:color w:val="auto"/>
          <w:sz w:val="24"/>
        </w:rPr>
      </w:pPr>
      <w:r w:rsidRPr="00483675">
        <w:rPr>
          <w:b/>
          <w:color w:val="auto"/>
          <w:sz w:val="24"/>
        </w:rPr>
        <w:t>1. World Wide Web – это служба Интернет, предназначенная для:</w:t>
      </w:r>
    </w:p>
    <w:p w:rsidR="00F7474B" w:rsidRPr="00483675" w:rsidRDefault="00F7474B" w:rsidP="00F7474B">
      <w:pPr>
        <w:rPr>
          <w:color w:val="auto"/>
          <w:sz w:val="24"/>
        </w:rPr>
      </w:pPr>
      <w:r w:rsidRPr="00483675">
        <w:rPr>
          <w:color w:val="auto"/>
          <w:sz w:val="24"/>
        </w:rPr>
        <w:t>а.</w:t>
      </w:r>
      <w:r w:rsidRPr="00483675">
        <w:rPr>
          <w:color w:val="auto"/>
          <w:sz w:val="24"/>
        </w:rPr>
        <w:tab/>
        <w:t xml:space="preserve">Поиска и просмотра гипертекстовых документов, включающих в себя графику, звук и видео </w:t>
      </w:r>
    </w:p>
    <w:p w:rsidR="00F7474B" w:rsidRPr="00483675" w:rsidRDefault="00F7474B" w:rsidP="00F7474B">
      <w:pPr>
        <w:rPr>
          <w:color w:val="auto"/>
          <w:sz w:val="24"/>
        </w:rPr>
      </w:pPr>
      <w:r w:rsidRPr="00483675">
        <w:rPr>
          <w:color w:val="auto"/>
          <w:sz w:val="24"/>
        </w:rPr>
        <w:t>б.</w:t>
      </w:r>
      <w:r w:rsidRPr="00483675">
        <w:rPr>
          <w:color w:val="auto"/>
          <w:sz w:val="24"/>
        </w:rPr>
        <w:tab/>
        <w:t>Передачи файлов</w:t>
      </w:r>
    </w:p>
    <w:p w:rsidR="00F7474B" w:rsidRPr="00483675" w:rsidRDefault="00F7474B" w:rsidP="00F7474B">
      <w:pPr>
        <w:rPr>
          <w:color w:val="auto"/>
          <w:sz w:val="24"/>
        </w:rPr>
      </w:pPr>
      <w:r w:rsidRPr="00483675">
        <w:rPr>
          <w:color w:val="auto"/>
          <w:sz w:val="24"/>
        </w:rPr>
        <w:t>в.</w:t>
      </w:r>
      <w:r w:rsidRPr="00483675">
        <w:rPr>
          <w:color w:val="auto"/>
          <w:sz w:val="24"/>
        </w:rPr>
        <w:tab/>
        <w:t>Передачи электронных сообщений</w:t>
      </w:r>
    </w:p>
    <w:p w:rsidR="00F7474B" w:rsidRPr="00483675" w:rsidRDefault="00F7474B" w:rsidP="00F7474B">
      <w:pPr>
        <w:rPr>
          <w:color w:val="auto"/>
          <w:sz w:val="24"/>
        </w:rPr>
      </w:pPr>
      <w:r w:rsidRPr="00483675">
        <w:rPr>
          <w:color w:val="auto"/>
          <w:sz w:val="24"/>
        </w:rPr>
        <w:t>г.</w:t>
      </w:r>
      <w:r w:rsidRPr="00483675">
        <w:rPr>
          <w:color w:val="auto"/>
          <w:sz w:val="24"/>
        </w:rPr>
        <w:tab/>
        <w:t>Общения  в реальном времени с помощью клавиатуры.</w:t>
      </w:r>
    </w:p>
    <w:p w:rsidR="00F7474B" w:rsidRPr="00483675" w:rsidRDefault="00F7474B" w:rsidP="00F7474B">
      <w:pPr>
        <w:rPr>
          <w:color w:val="auto"/>
        </w:rPr>
      </w:pPr>
    </w:p>
    <w:p w:rsidR="00F7474B" w:rsidRPr="00483675" w:rsidRDefault="00F7474B" w:rsidP="00F7474B">
      <w:pPr>
        <w:ind w:right="-143"/>
        <w:jc w:val="both"/>
        <w:rPr>
          <w:b/>
          <w:color w:val="auto"/>
          <w:sz w:val="24"/>
        </w:rPr>
      </w:pPr>
      <w:r w:rsidRPr="00483675">
        <w:rPr>
          <w:b/>
          <w:color w:val="auto"/>
          <w:sz w:val="24"/>
        </w:rPr>
        <w:t>2.  Как называется документ, устанавливающий требования, спецификации, руководящие принципы или характеристики, в соответствии с которыми могут использоваться материалы, продукты, процессы и услуги, которые подходят для этих целей?</w:t>
      </w:r>
    </w:p>
    <w:p w:rsidR="00F7474B" w:rsidRPr="00483675" w:rsidRDefault="00F7474B" w:rsidP="00F7474B">
      <w:pPr>
        <w:ind w:right="-143"/>
        <w:jc w:val="both"/>
        <w:rPr>
          <w:color w:val="auto"/>
          <w:sz w:val="24"/>
          <w:highlight w:val="yellow"/>
        </w:rPr>
      </w:pPr>
    </w:p>
    <w:p w:rsidR="00F7474B" w:rsidRPr="00483675" w:rsidRDefault="00F7474B" w:rsidP="00F7474B">
      <w:pPr>
        <w:numPr>
          <w:ilvl w:val="0"/>
          <w:numId w:val="1"/>
        </w:numPr>
        <w:tabs>
          <w:tab w:val="left" w:pos="709"/>
        </w:tabs>
        <w:ind w:left="0" w:firstLine="0"/>
        <w:contextualSpacing/>
        <w:jc w:val="both"/>
        <w:rPr>
          <w:color w:val="auto"/>
          <w:sz w:val="24"/>
        </w:rPr>
      </w:pPr>
      <w:r w:rsidRPr="00483675">
        <w:rPr>
          <w:color w:val="auto"/>
          <w:sz w:val="24"/>
        </w:rPr>
        <w:t>Регламент</w:t>
      </w:r>
    </w:p>
    <w:p w:rsidR="00F7474B" w:rsidRPr="00483675" w:rsidRDefault="00F7474B" w:rsidP="00F7474B">
      <w:pPr>
        <w:numPr>
          <w:ilvl w:val="0"/>
          <w:numId w:val="1"/>
        </w:numPr>
        <w:ind w:left="0" w:firstLine="0"/>
        <w:contextualSpacing/>
        <w:jc w:val="both"/>
        <w:rPr>
          <w:color w:val="auto"/>
          <w:sz w:val="24"/>
        </w:rPr>
      </w:pPr>
      <w:r w:rsidRPr="00483675">
        <w:rPr>
          <w:color w:val="auto"/>
          <w:sz w:val="24"/>
        </w:rPr>
        <w:t>Стандарт</w:t>
      </w:r>
    </w:p>
    <w:p w:rsidR="00F7474B" w:rsidRPr="00483675" w:rsidRDefault="00F7474B" w:rsidP="00F7474B">
      <w:pPr>
        <w:numPr>
          <w:ilvl w:val="0"/>
          <w:numId w:val="1"/>
        </w:numPr>
        <w:ind w:left="0" w:firstLine="0"/>
        <w:contextualSpacing/>
        <w:jc w:val="both"/>
        <w:rPr>
          <w:color w:val="auto"/>
          <w:sz w:val="24"/>
        </w:rPr>
      </w:pPr>
      <w:r w:rsidRPr="00483675">
        <w:rPr>
          <w:color w:val="auto"/>
          <w:sz w:val="24"/>
        </w:rPr>
        <w:t>Услуга</w:t>
      </w:r>
    </w:p>
    <w:p w:rsidR="00F7474B" w:rsidRPr="00483675" w:rsidRDefault="00F7474B" w:rsidP="00F7474B">
      <w:pPr>
        <w:numPr>
          <w:ilvl w:val="0"/>
          <w:numId w:val="1"/>
        </w:numPr>
        <w:ind w:left="0" w:firstLine="0"/>
        <w:contextualSpacing/>
        <w:jc w:val="both"/>
        <w:rPr>
          <w:color w:val="auto"/>
          <w:sz w:val="24"/>
        </w:rPr>
      </w:pPr>
      <w:r w:rsidRPr="00483675">
        <w:rPr>
          <w:color w:val="auto"/>
          <w:sz w:val="24"/>
        </w:rPr>
        <w:t>эталон</w:t>
      </w:r>
    </w:p>
    <w:p w:rsidR="00F7474B" w:rsidRPr="00483675" w:rsidRDefault="00F7474B" w:rsidP="00F7474B">
      <w:pPr>
        <w:rPr>
          <w:b/>
          <w:color w:val="auto"/>
          <w:sz w:val="24"/>
        </w:rPr>
      </w:pPr>
    </w:p>
    <w:p w:rsidR="00F7474B" w:rsidRPr="00483675" w:rsidRDefault="00F7474B" w:rsidP="00F7474B">
      <w:pPr>
        <w:rPr>
          <w:b/>
          <w:color w:val="auto"/>
          <w:sz w:val="24"/>
        </w:rPr>
      </w:pPr>
      <w:r w:rsidRPr="00483675">
        <w:rPr>
          <w:b/>
          <w:color w:val="auto"/>
          <w:sz w:val="24"/>
        </w:rPr>
        <w:t>3.  Как называется документ, в который включаются основные положения условий труда в организации?</w:t>
      </w:r>
    </w:p>
    <w:p w:rsidR="00F7474B" w:rsidRPr="00483675" w:rsidRDefault="00F7474B" w:rsidP="00F7474B">
      <w:pPr>
        <w:rPr>
          <w:b/>
          <w:color w:val="auto"/>
          <w:sz w:val="24"/>
        </w:rPr>
      </w:pPr>
    </w:p>
    <w:p w:rsidR="00F7474B" w:rsidRPr="00483675" w:rsidRDefault="00F7474B" w:rsidP="00F7474B">
      <w:pPr>
        <w:rPr>
          <w:color w:val="auto"/>
          <w:sz w:val="24"/>
        </w:rPr>
      </w:pPr>
      <w:r w:rsidRPr="00483675">
        <w:rPr>
          <w:color w:val="auto"/>
          <w:sz w:val="24"/>
        </w:rPr>
        <w:t>а.</w:t>
      </w:r>
      <w:r w:rsidRPr="00483675">
        <w:rPr>
          <w:color w:val="auto"/>
          <w:sz w:val="24"/>
        </w:rPr>
        <w:tab/>
        <w:t xml:space="preserve">Коллективный договор </w:t>
      </w:r>
    </w:p>
    <w:p w:rsidR="00F7474B" w:rsidRPr="00483675" w:rsidRDefault="00F7474B" w:rsidP="00F7474B">
      <w:pPr>
        <w:rPr>
          <w:color w:val="auto"/>
          <w:sz w:val="24"/>
        </w:rPr>
      </w:pPr>
      <w:r w:rsidRPr="00483675">
        <w:rPr>
          <w:color w:val="auto"/>
          <w:sz w:val="24"/>
        </w:rPr>
        <w:t>б.</w:t>
      </w:r>
      <w:r w:rsidRPr="00483675">
        <w:rPr>
          <w:color w:val="auto"/>
          <w:sz w:val="24"/>
        </w:rPr>
        <w:tab/>
        <w:t xml:space="preserve">Ежегодный отчет </w:t>
      </w:r>
    </w:p>
    <w:p w:rsidR="00F7474B" w:rsidRPr="00483675" w:rsidRDefault="00F7474B" w:rsidP="00F7474B">
      <w:pPr>
        <w:rPr>
          <w:color w:val="auto"/>
          <w:sz w:val="24"/>
        </w:rPr>
      </w:pPr>
      <w:r w:rsidRPr="00483675">
        <w:rPr>
          <w:color w:val="auto"/>
          <w:sz w:val="24"/>
        </w:rPr>
        <w:t>в.</w:t>
      </w:r>
      <w:r w:rsidRPr="00483675">
        <w:rPr>
          <w:color w:val="auto"/>
          <w:sz w:val="24"/>
        </w:rPr>
        <w:tab/>
        <w:t xml:space="preserve">Отчет по травматизму и профзаболеваниям </w:t>
      </w:r>
    </w:p>
    <w:p w:rsidR="00F7474B" w:rsidRPr="00483675" w:rsidRDefault="00F7474B" w:rsidP="00F7474B">
      <w:pPr>
        <w:rPr>
          <w:color w:val="auto"/>
          <w:sz w:val="24"/>
        </w:rPr>
      </w:pPr>
      <w:r w:rsidRPr="00483675">
        <w:rPr>
          <w:color w:val="auto"/>
          <w:sz w:val="24"/>
        </w:rPr>
        <w:t>г.</w:t>
      </w:r>
      <w:r w:rsidRPr="00483675">
        <w:rPr>
          <w:color w:val="auto"/>
          <w:sz w:val="24"/>
        </w:rPr>
        <w:tab/>
        <w:t>Паспорт санитарно-технического состояния организации</w:t>
      </w:r>
    </w:p>
    <w:p w:rsidR="00F7474B" w:rsidRPr="00483675" w:rsidRDefault="00F7474B" w:rsidP="00F7474B">
      <w:pPr>
        <w:jc w:val="both"/>
        <w:rPr>
          <w:b/>
          <w:color w:val="auto"/>
          <w:sz w:val="24"/>
        </w:rPr>
      </w:pPr>
    </w:p>
    <w:p w:rsidR="00F7474B" w:rsidRPr="00483675" w:rsidRDefault="00F7474B" w:rsidP="00F7474B">
      <w:pPr>
        <w:jc w:val="both"/>
        <w:rPr>
          <w:b/>
          <w:color w:val="auto"/>
          <w:sz w:val="24"/>
        </w:rPr>
      </w:pPr>
      <w:r w:rsidRPr="00483675">
        <w:rPr>
          <w:b/>
          <w:color w:val="auto"/>
          <w:sz w:val="24"/>
        </w:rPr>
        <w:t>4</w:t>
      </w:r>
      <w:r w:rsidRPr="00483675">
        <w:rPr>
          <w:color w:val="auto"/>
          <w:sz w:val="24"/>
        </w:rPr>
        <w:t>.</w:t>
      </w:r>
      <w:r w:rsidRPr="00483675">
        <w:rPr>
          <w:b/>
          <w:color w:val="auto"/>
          <w:sz w:val="24"/>
        </w:rPr>
        <w:t xml:space="preserve"> Какое из указанных условий относится к дополнительным условиям для включения в трудовой договор:</w:t>
      </w:r>
    </w:p>
    <w:p w:rsidR="00F7474B" w:rsidRPr="00483675" w:rsidRDefault="00F7474B" w:rsidP="00F7474B">
      <w:pPr>
        <w:jc w:val="both"/>
        <w:rPr>
          <w:b/>
          <w:color w:val="auto"/>
          <w:sz w:val="24"/>
        </w:rPr>
      </w:pPr>
    </w:p>
    <w:p w:rsidR="00F7474B" w:rsidRPr="00483675" w:rsidRDefault="00F7474B" w:rsidP="00F7474B">
      <w:pPr>
        <w:numPr>
          <w:ilvl w:val="0"/>
          <w:numId w:val="32"/>
        </w:numPr>
        <w:ind w:left="0" w:firstLine="0"/>
        <w:contextualSpacing/>
        <w:jc w:val="both"/>
        <w:rPr>
          <w:color w:val="auto"/>
          <w:sz w:val="24"/>
        </w:rPr>
      </w:pPr>
      <w:r w:rsidRPr="00483675">
        <w:rPr>
          <w:color w:val="auto"/>
          <w:sz w:val="24"/>
        </w:rPr>
        <w:t>Испытательный срок</w:t>
      </w:r>
    </w:p>
    <w:p w:rsidR="00F7474B" w:rsidRPr="00483675" w:rsidRDefault="00F7474B" w:rsidP="00F7474B">
      <w:pPr>
        <w:numPr>
          <w:ilvl w:val="0"/>
          <w:numId w:val="32"/>
        </w:numPr>
        <w:ind w:left="0" w:firstLine="0"/>
        <w:contextualSpacing/>
        <w:jc w:val="both"/>
        <w:rPr>
          <w:color w:val="auto"/>
          <w:sz w:val="24"/>
        </w:rPr>
      </w:pPr>
      <w:r w:rsidRPr="00483675">
        <w:rPr>
          <w:color w:val="auto"/>
          <w:sz w:val="24"/>
        </w:rPr>
        <w:t>Место работы</w:t>
      </w:r>
    </w:p>
    <w:p w:rsidR="00F7474B" w:rsidRPr="00483675" w:rsidRDefault="00F7474B" w:rsidP="00F7474B">
      <w:pPr>
        <w:numPr>
          <w:ilvl w:val="0"/>
          <w:numId w:val="32"/>
        </w:numPr>
        <w:ind w:left="0" w:firstLine="0"/>
        <w:contextualSpacing/>
        <w:jc w:val="both"/>
        <w:rPr>
          <w:color w:val="auto"/>
          <w:sz w:val="24"/>
        </w:rPr>
      </w:pPr>
      <w:r w:rsidRPr="00483675">
        <w:rPr>
          <w:color w:val="auto"/>
          <w:sz w:val="24"/>
        </w:rPr>
        <w:t>Трудовая функция</w:t>
      </w:r>
    </w:p>
    <w:p w:rsidR="00F7474B" w:rsidRPr="00483675" w:rsidRDefault="00F7474B" w:rsidP="00F7474B">
      <w:pPr>
        <w:numPr>
          <w:ilvl w:val="0"/>
          <w:numId w:val="32"/>
        </w:numPr>
        <w:ind w:left="0" w:firstLine="0"/>
        <w:contextualSpacing/>
        <w:jc w:val="both"/>
        <w:rPr>
          <w:color w:val="auto"/>
          <w:sz w:val="24"/>
        </w:rPr>
      </w:pPr>
      <w:r w:rsidRPr="00483675">
        <w:rPr>
          <w:color w:val="auto"/>
          <w:sz w:val="24"/>
        </w:rPr>
        <w:t>Обязательное социальное страхование работника</w:t>
      </w:r>
    </w:p>
    <w:p w:rsidR="00F7474B" w:rsidRPr="00483675" w:rsidRDefault="00F7474B" w:rsidP="00F7474B">
      <w:pPr>
        <w:tabs>
          <w:tab w:val="left" w:pos="993"/>
        </w:tabs>
        <w:autoSpaceDE w:val="0"/>
        <w:autoSpaceDN w:val="0"/>
        <w:adjustRightInd w:val="0"/>
        <w:jc w:val="both"/>
        <w:rPr>
          <w:b/>
          <w:color w:val="auto"/>
        </w:rPr>
      </w:pPr>
    </w:p>
    <w:p w:rsidR="00F7474B" w:rsidRPr="00483675" w:rsidRDefault="00F7474B" w:rsidP="00F7474B">
      <w:pPr>
        <w:tabs>
          <w:tab w:val="left" w:pos="993"/>
        </w:tabs>
        <w:autoSpaceDE w:val="0"/>
        <w:autoSpaceDN w:val="0"/>
        <w:adjustRightInd w:val="0"/>
        <w:jc w:val="both"/>
        <w:rPr>
          <w:b/>
          <w:color w:val="auto"/>
          <w:sz w:val="24"/>
        </w:rPr>
      </w:pPr>
      <w:r w:rsidRPr="00483675">
        <w:rPr>
          <w:b/>
          <w:color w:val="auto"/>
          <w:sz w:val="24"/>
        </w:rPr>
        <w:t>5. В электрической схеме используется радиоэлектронный компонент с маркировкой КТ815. Исходя из маркировки, установите разновидность радиоэлектронного компонента</w:t>
      </w:r>
    </w:p>
    <w:p w:rsidR="00F7474B" w:rsidRPr="00483675" w:rsidRDefault="00F7474B" w:rsidP="00F7474B">
      <w:pPr>
        <w:tabs>
          <w:tab w:val="left" w:pos="993"/>
        </w:tabs>
        <w:autoSpaceDE w:val="0"/>
        <w:autoSpaceDN w:val="0"/>
        <w:adjustRightInd w:val="0"/>
        <w:jc w:val="both"/>
        <w:rPr>
          <w:b/>
          <w:color w:val="auto"/>
          <w:sz w:val="24"/>
        </w:rPr>
      </w:pPr>
    </w:p>
    <w:p w:rsidR="00F7474B" w:rsidRPr="00483675" w:rsidRDefault="00F7474B" w:rsidP="00F7474B">
      <w:pPr>
        <w:pStyle w:val="ae"/>
        <w:numPr>
          <w:ilvl w:val="0"/>
          <w:numId w:val="30"/>
        </w:numPr>
        <w:autoSpaceDE w:val="0"/>
        <w:autoSpaceDN w:val="0"/>
        <w:adjustRightInd w:val="0"/>
        <w:spacing w:after="0" w:line="240" w:lineRule="auto"/>
        <w:ind w:left="709" w:hanging="709"/>
        <w:rPr>
          <w:bCs/>
          <w:szCs w:val="24"/>
        </w:rPr>
      </w:pPr>
      <w:r w:rsidRPr="00483675">
        <w:rPr>
          <w:bCs/>
          <w:szCs w:val="24"/>
        </w:rPr>
        <w:t>Динистор</w:t>
      </w:r>
    </w:p>
    <w:p w:rsidR="00F7474B" w:rsidRPr="00483675" w:rsidRDefault="00F7474B" w:rsidP="00F7474B">
      <w:pPr>
        <w:pStyle w:val="ae"/>
        <w:numPr>
          <w:ilvl w:val="0"/>
          <w:numId w:val="30"/>
        </w:numPr>
        <w:autoSpaceDE w:val="0"/>
        <w:autoSpaceDN w:val="0"/>
        <w:adjustRightInd w:val="0"/>
        <w:spacing w:after="0" w:line="240" w:lineRule="auto"/>
        <w:ind w:left="709" w:hanging="709"/>
        <w:rPr>
          <w:bCs/>
          <w:szCs w:val="24"/>
        </w:rPr>
      </w:pPr>
      <w:r w:rsidRPr="00483675">
        <w:rPr>
          <w:bCs/>
          <w:szCs w:val="24"/>
        </w:rPr>
        <w:t>Транзистор</w:t>
      </w:r>
    </w:p>
    <w:p w:rsidR="00F7474B" w:rsidRPr="00483675" w:rsidRDefault="00F7474B" w:rsidP="00F7474B">
      <w:pPr>
        <w:pStyle w:val="ae"/>
        <w:numPr>
          <w:ilvl w:val="0"/>
          <w:numId w:val="30"/>
        </w:numPr>
        <w:autoSpaceDE w:val="0"/>
        <w:autoSpaceDN w:val="0"/>
        <w:adjustRightInd w:val="0"/>
        <w:spacing w:after="0" w:line="240" w:lineRule="auto"/>
        <w:ind w:left="709" w:hanging="709"/>
        <w:rPr>
          <w:bCs/>
          <w:szCs w:val="24"/>
        </w:rPr>
      </w:pPr>
      <w:r w:rsidRPr="00483675">
        <w:rPr>
          <w:bCs/>
          <w:szCs w:val="24"/>
        </w:rPr>
        <w:t>Тиристор</w:t>
      </w:r>
    </w:p>
    <w:p w:rsidR="00F7474B" w:rsidRPr="00483675" w:rsidRDefault="00F7474B" w:rsidP="00F7474B">
      <w:pPr>
        <w:pStyle w:val="ae"/>
        <w:numPr>
          <w:ilvl w:val="0"/>
          <w:numId w:val="30"/>
        </w:numPr>
        <w:autoSpaceDE w:val="0"/>
        <w:autoSpaceDN w:val="0"/>
        <w:adjustRightInd w:val="0"/>
        <w:spacing w:after="0" w:line="240" w:lineRule="auto"/>
        <w:ind w:left="709" w:hanging="709"/>
        <w:rPr>
          <w:bCs/>
          <w:szCs w:val="24"/>
        </w:rPr>
      </w:pPr>
      <w:r w:rsidRPr="00483675">
        <w:rPr>
          <w:bCs/>
          <w:szCs w:val="24"/>
        </w:rPr>
        <w:t>Варикап</w:t>
      </w:r>
    </w:p>
    <w:p w:rsidR="00F7474B" w:rsidRPr="00483675" w:rsidRDefault="00F7474B" w:rsidP="00F7474B">
      <w:pPr>
        <w:pStyle w:val="ae"/>
        <w:autoSpaceDE w:val="0"/>
        <w:autoSpaceDN w:val="0"/>
        <w:adjustRightInd w:val="0"/>
        <w:spacing w:after="0" w:line="240" w:lineRule="auto"/>
        <w:ind w:left="709"/>
        <w:rPr>
          <w:bCs/>
          <w:szCs w:val="24"/>
        </w:rPr>
      </w:pPr>
    </w:p>
    <w:p w:rsidR="00F7474B" w:rsidRPr="00483675" w:rsidRDefault="00F7474B" w:rsidP="00F7474B">
      <w:pPr>
        <w:rPr>
          <w:color w:val="auto"/>
          <w:sz w:val="24"/>
        </w:rPr>
      </w:pPr>
      <w:r w:rsidRPr="00483675">
        <w:rPr>
          <w:noProof/>
          <w:color w:val="auto"/>
          <w:sz w:val="24"/>
        </w:rPr>
        <mc:AlternateContent>
          <mc:Choice Requires="wps">
            <w:drawing>
              <wp:anchor distT="0" distB="0" distL="114300" distR="114300" simplePos="0" relativeHeight="251660288" behindDoc="0" locked="0" layoutInCell="1" allowOverlap="1" wp14:anchorId="4EF802AF" wp14:editId="1B8BC2C7">
                <wp:simplePos x="0" y="0"/>
                <wp:positionH relativeFrom="column">
                  <wp:posOffset>177165</wp:posOffset>
                </wp:positionH>
                <wp:positionV relativeFrom="paragraph">
                  <wp:posOffset>42545</wp:posOffset>
                </wp:positionV>
                <wp:extent cx="5638800" cy="628650"/>
                <wp:effectExtent l="0" t="0" r="19050"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28650"/>
                        </a:xfrm>
                        <a:prstGeom prst="roundRect">
                          <a:avLst>
                            <a:gd name="adj" fmla="val 17966"/>
                          </a:avLst>
                        </a:prstGeom>
                        <a:noFill/>
                        <a:ln w="25400" cap="flat" cmpd="sng" algn="ctr">
                          <a:solidFill>
                            <a:srgbClr val="4F81BD">
                              <a:shade val="50000"/>
                            </a:srgbClr>
                          </a:solidFill>
                          <a:prstDash val="solid"/>
                        </a:ln>
                        <a:effectLst/>
                      </wps:spPr>
                      <wps:txbx>
                        <w:txbxContent>
                          <w:p w:rsidR="00F7474B" w:rsidRPr="00E855D1" w:rsidRDefault="00F7474B" w:rsidP="00F7474B">
                            <w:pPr>
                              <w:jc w:val="center"/>
                              <w:rPr>
                                <w:b/>
                              </w:rPr>
                            </w:pPr>
                            <w:r w:rsidRPr="00645A5F">
                              <w:rPr>
                                <w:b/>
                                <w:sz w:val="24"/>
                              </w:rPr>
                              <w:t>В заданиях 6-10 необходимо записать ответ в установленном для ответа поле.  Ответом может быть отдельное слово, сочетание слов, цифра (цифры)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802AF" id="Скругленный прямоугольник 101" o:spid="_x0000_s1027" style="position:absolute;margin-left:13.95pt;margin-top:3.35pt;width:44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" filled="f" strokecolor="#385d8a" strokeweight="2pt">
                <v:path arrowok="t"/>
                <v:textbox>
                  <w:txbxContent>
                    <w:p w:rsidR="00F7474B" w:rsidRPr="00E855D1" w:rsidRDefault="00F7474B" w:rsidP="00F7474B">
                      <w:pPr>
                        <w:jc w:val="center"/>
                        <w:rPr>
                          <w:b/>
                        </w:rPr>
                      </w:pPr>
                      <w:r w:rsidRPr="00645A5F">
                        <w:rPr>
                          <w:b/>
                          <w:sz w:val="24"/>
                        </w:rPr>
                        <w:t>В заданиях 6-10 необходимо записать ответ в установленном для ответа поле.  Ответом может быть отдельное слово, сочетание слов, цифра (цифры)</w:t>
                      </w:r>
                    </w:p>
                  </w:txbxContent>
                </v:textbox>
              </v:roundrect>
            </w:pict>
          </mc:Fallback>
        </mc:AlternateContent>
      </w:r>
    </w:p>
    <w:p w:rsidR="00F7474B" w:rsidRPr="00483675" w:rsidRDefault="00F7474B" w:rsidP="00F7474B">
      <w:pPr>
        <w:rPr>
          <w:color w:val="auto"/>
          <w:sz w:val="24"/>
        </w:rPr>
      </w:pPr>
    </w:p>
    <w:p w:rsidR="00F7474B" w:rsidRPr="00483675" w:rsidRDefault="00F7474B" w:rsidP="00F7474B">
      <w:pPr>
        <w:rPr>
          <w:color w:val="auto"/>
          <w:sz w:val="24"/>
        </w:rPr>
      </w:pPr>
    </w:p>
    <w:p w:rsidR="00F7474B" w:rsidRPr="00483675" w:rsidRDefault="00F7474B" w:rsidP="00F7474B">
      <w:pPr>
        <w:jc w:val="both"/>
        <w:rPr>
          <w:rFonts w:eastAsia="Times New Roman"/>
          <w:b/>
          <w:color w:val="auto"/>
          <w:spacing w:val="-1"/>
          <w:w w:val="102"/>
          <w:sz w:val="24"/>
        </w:rPr>
      </w:pPr>
    </w:p>
    <w:p w:rsidR="00F7474B" w:rsidRPr="00483675" w:rsidRDefault="00F7474B" w:rsidP="00F7474B">
      <w:pPr>
        <w:jc w:val="both"/>
        <w:rPr>
          <w:rFonts w:eastAsia="Times New Roman"/>
          <w:b/>
          <w:color w:val="auto"/>
          <w:spacing w:val="-1"/>
          <w:w w:val="102"/>
          <w:sz w:val="24"/>
        </w:rPr>
      </w:pPr>
      <w:r w:rsidRPr="00483675">
        <w:rPr>
          <w:rFonts w:eastAsia="Times New Roman"/>
          <w:b/>
          <w:color w:val="auto"/>
          <w:spacing w:val="-1"/>
          <w:w w:val="102"/>
          <w:sz w:val="24"/>
        </w:rPr>
        <w:t>6.</w:t>
      </w:r>
      <w:r w:rsidRPr="00483675">
        <w:rPr>
          <w:b/>
          <w:color w:val="auto"/>
          <w:sz w:val="24"/>
        </w:rPr>
        <w:t xml:space="preserve"> </w:t>
      </w:r>
      <w:r w:rsidRPr="00483675">
        <w:rPr>
          <w:rFonts w:eastAsia="Times New Roman"/>
          <w:b/>
          <w:color w:val="auto"/>
          <w:spacing w:val="-1"/>
          <w:w w:val="102"/>
          <w:sz w:val="24"/>
        </w:rPr>
        <w:t>В ячейках Excel заданы формулы:</w:t>
      </w:r>
    </w:p>
    <w:p w:rsidR="00F7474B" w:rsidRPr="00483675" w:rsidRDefault="00F7474B" w:rsidP="00F7474B">
      <w:pPr>
        <w:jc w:val="both"/>
        <w:rPr>
          <w:rFonts w:eastAsia="Times New Roman"/>
          <w:color w:val="auto"/>
          <w:spacing w:val="-1"/>
          <w:w w:val="102"/>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276"/>
      </w:tblGrid>
      <w:tr w:rsidR="00F7474B" w:rsidRPr="00483675" w:rsidTr="00F85A2C">
        <w:tc>
          <w:tcPr>
            <w:tcW w:w="1134" w:type="dxa"/>
            <w:shd w:val="clear" w:color="auto" w:fill="auto"/>
          </w:tcPr>
          <w:p w:rsidR="00F7474B" w:rsidRPr="00483675" w:rsidRDefault="00F7474B" w:rsidP="00F85A2C">
            <w:pPr>
              <w:rPr>
                <w:color w:val="auto"/>
                <w:sz w:val="24"/>
              </w:rPr>
            </w:pPr>
            <w:r w:rsidRPr="00483675">
              <w:rPr>
                <w:color w:val="auto"/>
                <w:sz w:val="24"/>
              </w:rPr>
              <w:t>А</w:t>
            </w:r>
          </w:p>
        </w:tc>
        <w:tc>
          <w:tcPr>
            <w:tcW w:w="1134" w:type="dxa"/>
            <w:shd w:val="clear" w:color="auto" w:fill="auto"/>
          </w:tcPr>
          <w:p w:rsidR="00F7474B" w:rsidRPr="00483675" w:rsidRDefault="00F7474B" w:rsidP="00F85A2C">
            <w:pPr>
              <w:rPr>
                <w:color w:val="auto"/>
                <w:sz w:val="24"/>
              </w:rPr>
            </w:pPr>
            <w:r w:rsidRPr="00483675">
              <w:rPr>
                <w:color w:val="auto"/>
                <w:sz w:val="24"/>
              </w:rPr>
              <w:t>В</w:t>
            </w:r>
          </w:p>
        </w:tc>
        <w:tc>
          <w:tcPr>
            <w:tcW w:w="1276" w:type="dxa"/>
            <w:shd w:val="clear" w:color="auto" w:fill="auto"/>
          </w:tcPr>
          <w:p w:rsidR="00F7474B" w:rsidRPr="00483675" w:rsidRDefault="00F7474B" w:rsidP="00F85A2C">
            <w:pPr>
              <w:rPr>
                <w:color w:val="auto"/>
                <w:sz w:val="24"/>
              </w:rPr>
            </w:pPr>
            <w:r w:rsidRPr="00483675">
              <w:rPr>
                <w:color w:val="auto"/>
                <w:sz w:val="24"/>
              </w:rPr>
              <w:t>С</w:t>
            </w:r>
          </w:p>
        </w:tc>
      </w:tr>
      <w:tr w:rsidR="00F7474B" w:rsidRPr="00483675" w:rsidTr="00F85A2C">
        <w:tc>
          <w:tcPr>
            <w:tcW w:w="1134" w:type="dxa"/>
            <w:shd w:val="clear" w:color="auto" w:fill="auto"/>
          </w:tcPr>
          <w:p w:rsidR="00F7474B" w:rsidRPr="00483675" w:rsidRDefault="00F7474B" w:rsidP="00F85A2C">
            <w:pPr>
              <w:rPr>
                <w:color w:val="auto"/>
                <w:sz w:val="24"/>
              </w:rPr>
            </w:pPr>
            <w:r w:rsidRPr="00483675">
              <w:rPr>
                <w:color w:val="auto"/>
                <w:sz w:val="24"/>
              </w:rPr>
              <w:t>6</w:t>
            </w:r>
          </w:p>
        </w:tc>
        <w:tc>
          <w:tcPr>
            <w:tcW w:w="1134" w:type="dxa"/>
            <w:shd w:val="clear" w:color="auto" w:fill="auto"/>
          </w:tcPr>
          <w:p w:rsidR="00F7474B" w:rsidRPr="00483675" w:rsidRDefault="00F7474B" w:rsidP="00F85A2C">
            <w:pPr>
              <w:rPr>
                <w:color w:val="auto"/>
                <w:sz w:val="24"/>
              </w:rPr>
            </w:pPr>
            <w:r w:rsidRPr="00483675">
              <w:rPr>
                <w:color w:val="auto"/>
                <w:sz w:val="24"/>
              </w:rPr>
              <w:t>=А1*2</w:t>
            </w:r>
          </w:p>
        </w:tc>
        <w:tc>
          <w:tcPr>
            <w:tcW w:w="1276" w:type="dxa"/>
            <w:shd w:val="clear" w:color="auto" w:fill="auto"/>
          </w:tcPr>
          <w:p w:rsidR="00F7474B" w:rsidRPr="00483675" w:rsidRDefault="00F7474B" w:rsidP="00F85A2C">
            <w:pPr>
              <w:rPr>
                <w:color w:val="auto"/>
                <w:sz w:val="24"/>
              </w:rPr>
            </w:pPr>
            <w:r w:rsidRPr="00483675">
              <w:rPr>
                <w:color w:val="auto"/>
                <w:sz w:val="24"/>
              </w:rPr>
              <w:t>= А1 +В1</w:t>
            </w:r>
          </w:p>
        </w:tc>
      </w:tr>
    </w:tbl>
    <w:p w:rsidR="00F7474B" w:rsidRPr="00483675" w:rsidRDefault="00F7474B" w:rsidP="00F7474B">
      <w:pPr>
        <w:jc w:val="both"/>
        <w:rPr>
          <w:rFonts w:eastAsia="Times New Roman"/>
          <w:color w:val="auto"/>
          <w:spacing w:val="-1"/>
          <w:w w:val="102"/>
          <w:sz w:val="24"/>
        </w:rPr>
      </w:pPr>
    </w:p>
    <w:p w:rsidR="00F7474B" w:rsidRPr="00483675" w:rsidRDefault="00F7474B" w:rsidP="00F7474B">
      <w:pPr>
        <w:jc w:val="both"/>
        <w:rPr>
          <w:rFonts w:eastAsia="Times New Roman"/>
          <w:b/>
          <w:color w:val="auto"/>
          <w:spacing w:val="-1"/>
          <w:w w:val="102"/>
          <w:sz w:val="24"/>
        </w:rPr>
      </w:pPr>
      <w:r w:rsidRPr="00483675">
        <w:rPr>
          <w:rFonts w:eastAsia="Times New Roman"/>
          <w:b/>
          <w:color w:val="auto"/>
          <w:spacing w:val="-1"/>
          <w:w w:val="102"/>
          <w:sz w:val="24"/>
        </w:rPr>
        <w:t xml:space="preserve">Результатом вычислений в ячейке С1  будет: </w:t>
      </w:r>
      <w:r w:rsidRPr="00483675">
        <w:rPr>
          <w:b/>
          <w:color w:val="auto"/>
          <w:sz w:val="24"/>
        </w:rPr>
        <w:t>______.</w:t>
      </w:r>
    </w:p>
    <w:p w:rsidR="00F7474B" w:rsidRPr="00483675" w:rsidRDefault="00F7474B" w:rsidP="00F7474B">
      <w:pPr>
        <w:jc w:val="both"/>
        <w:rPr>
          <w:color w:val="auto"/>
          <w:sz w:val="24"/>
        </w:rPr>
      </w:pPr>
    </w:p>
    <w:p w:rsidR="00F7474B" w:rsidRPr="00483675" w:rsidRDefault="00F7474B" w:rsidP="00F7474B">
      <w:pPr>
        <w:jc w:val="both"/>
        <w:rPr>
          <w:color w:val="auto"/>
          <w:sz w:val="24"/>
        </w:rPr>
      </w:pPr>
      <w:r w:rsidRPr="00483675">
        <w:rPr>
          <w:color w:val="auto"/>
          <w:sz w:val="24"/>
        </w:rPr>
        <w:t>Ответ:_______________________</w:t>
      </w:r>
    </w:p>
    <w:p w:rsidR="00F7474B" w:rsidRPr="00483675" w:rsidRDefault="00F7474B" w:rsidP="00F7474B">
      <w:pPr>
        <w:jc w:val="both"/>
        <w:rPr>
          <w:color w:val="auto"/>
          <w:sz w:val="24"/>
        </w:rPr>
      </w:pPr>
    </w:p>
    <w:p w:rsidR="00F7474B" w:rsidRPr="00483675" w:rsidRDefault="00F7474B" w:rsidP="00F7474B">
      <w:pPr>
        <w:rPr>
          <w:b/>
          <w:color w:val="auto"/>
          <w:sz w:val="24"/>
        </w:rPr>
      </w:pPr>
      <w:r w:rsidRPr="00483675">
        <w:rPr>
          <w:b/>
          <w:color w:val="auto"/>
          <w:sz w:val="24"/>
        </w:rPr>
        <w:t>7.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w:t>
      </w:r>
    </w:p>
    <w:p w:rsidR="00F7474B" w:rsidRPr="00483675" w:rsidRDefault="00F7474B" w:rsidP="00F7474B">
      <w:pPr>
        <w:jc w:val="both"/>
        <w:rPr>
          <w:color w:val="auto"/>
          <w:sz w:val="24"/>
        </w:rPr>
      </w:pPr>
      <w:r w:rsidRPr="00483675">
        <w:rPr>
          <w:color w:val="auto"/>
          <w:sz w:val="24"/>
        </w:rPr>
        <w:t>Ответ:_______________________</w:t>
      </w:r>
    </w:p>
    <w:p w:rsidR="00F7474B" w:rsidRPr="00483675" w:rsidRDefault="00F7474B" w:rsidP="00F7474B">
      <w:pPr>
        <w:rPr>
          <w:color w:val="auto"/>
          <w:sz w:val="24"/>
        </w:rPr>
      </w:pPr>
    </w:p>
    <w:p w:rsidR="00F7474B" w:rsidRPr="00483675" w:rsidRDefault="00F7474B" w:rsidP="00F7474B">
      <w:pPr>
        <w:rPr>
          <w:b/>
          <w:color w:val="auto"/>
          <w:sz w:val="24"/>
        </w:rPr>
      </w:pPr>
      <w:r w:rsidRPr="00483675">
        <w:rPr>
          <w:b/>
          <w:color w:val="auto"/>
          <w:sz w:val="24"/>
        </w:rPr>
        <w:t>8.  При производстве работ в условиях повышенной опасности должен быть оформлен _______.</w:t>
      </w:r>
    </w:p>
    <w:p w:rsidR="00F7474B" w:rsidRPr="00483675" w:rsidRDefault="00F7474B" w:rsidP="00F7474B">
      <w:pPr>
        <w:jc w:val="both"/>
        <w:rPr>
          <w:color w:val="auto"/>
          <w:sz w:val="24"/>
        </w:rPr>
      </w:pPr>
      <w:r w:rsidRPr="00483675">
        <w:rPr>
          <w:color w:val="auto"/>
          <w:sz w:val="24"/>
        </w:rPr>
        <w:lastRenderedPageBreak/>
        <w:t>Ответ:_______________________</w:t>
      </w:r>
    </w:p>
    <w:p w:rsidR="00F7474B" w:rsidRPr="00483675" w:rsidRDefault="00F7474B" w:rsidP="00F7474B">
      <w:pPr>
        <w:rPr>
          <w:color w:val="auto"/>
          <w:sz w:val="24"/>
        </w:rPr>
      </w:pPr>
    </w:p>
    <w:p w:rsidR="00F7474B" w:rsidRPr="00483675" w:rsidRDefault="00F7474B" w:rsidP="00F7474B">
      <w:pPr>
        <w:jc w:val="both"/>
        <w:rPr>
          <w:b/>
          <w:color w:val="auto"/>
          <w:sz w:val="24"/>
        </w:rPr>
      </w:pPr>
      <w:r w:rsidRPr="00483675">
        <w:rPr>
          <w:b/>
          <w:color w:val="auto"/>
          <w:sz w:val="24"/>
        </w:rPr>
        <w:t xml:space="preserve">9. Соглашение двух или нескольких лиц об установлении, изменении или прекращении гражданских прав и обязанностей называется _______. </w:t>
      </w:r>
    </w:p>
    <w:p w:rsidR="00F7474B" w:rsidRPr="00483675" w:rsidRDefault="00F7474B" w:rsidP="00F7474B">
      <w:pPr>
        <w:jc w:val="both"/>
        <w:rPr>
          <w:b/>
          <w:color w:val="auto"/>
          <w:sz w:val="24"/>
        </w:rPr>
      </w:pPr>
    </w:p>
    <w:p w:rsidR="00F7474B" w:rsidRPr="00483675" w:rsidRDefault="00F7474B" w:rsidP="00F7474B">
      <w:pPr>
        <w:jc w:val="both"/>
        <w:rPr>
          <w:color w:val="auto"/>
          <w:sz w:val="24"/>
        </w:rPr>
      </w:pPr>
      <w:r w:rsidRPr="00483675">
        <w:rPr>
          <w:color w:val="auto"/>
          <w:sz w:val="24"/>
        </w:rPr>
        <w:t>Ответ:_______________________</w:t>
      </w:r>
    </w:p>
    <w:p w:rsidR="00F7474B" w:rsidRPr="00483675" w:rsidRDefault="00F7474B" w:rsidP="00F7474B">
      <w:pPr>
        <w:rPr>
          <w:b/>
          <w:color w:val="auto"/>
          <w:sz w:val="24"/>
        </w:rPr>
      </w:pPr>
    </w:p>
    <w:p w:rsidR="00F7474B" w:rsidRPr="00483675" w:rsidRDefault="00F7474B" w:rsidP="00F7474B">
      <w:pPr>
        <w:tabs>
          <w:tab w:val="left" w:pos="993"/>
        </w:tabs>
        <w:autoSpaceDE w:val="0"/>
        <w:autoSpaceDN w:val="0"/>
        <w:adjustRightInd w:val="0"/>
        <w:jc w:val="both"/>
        <w:rPr>
          <w:color w:val="auto"/>
          <w:sz w:val="24"/>
        </w:rPr>
      </w:pPr>
      <w:r w:rsidRPr="00483675">
        <w:rPr>
          <w:b/>
          <w:color w:val="auto"/>
          <w:sz w:val="24"/>
        </w:rPr>
        <w:t>10. В электрической схеме используется радиоэлектронный компонент с маркировкой КУ112А. Исходя из маркировки, установите разновидность радиоэлектронного компонента.</w:t>
      </w:r>
    </w:p>
    <w:p w:rsidR="00F7474B" w:rsidRPr="00483675" w:rsidRDefault="00F7474B" w:rsidP="00F7474B">
      <w:pPr>
        <w:jc w:val="both"/>
        <w:rPr>
          <w:color w:val="auto"/>
          <w:sz w:val="24"/>
        </w:rPr>
      </w:pPr>
    </w:p>
    <w:p w:rsidR="00F7474B" w:rsidRPr="00483675" w:rsidRDefault="00F7474B" w:rsidP="00F7474B">
      <w:pPr>
        <w:jc w:val="both"/>
        <w:rPr>
          <w:color w:val="auto"/>
          <w:sz w:val="24"/>
        </w:rPr>
      </w:pPr>
      <w:r w:rsidRPr="00483675">
        <w:rPr>
          <w:color w:val="auto"/>
          <w:sz w:val="24"/>
        </w:rPr>
        <w:t>Ответ:_______________________</w:t>
      </w:r>
    </w:p>
    <w:p w:rsidR="00F7474B" w:rsidRPr="00483675" w:rsidRDefault="00F7474B" w:rsidP="00F7474B">
      <w:pPr>
        <w:rPr>
          <w:color w:val="auto"/>
          <w:sz w:val="24"/>
        </w:rPr>
      </w:pPr>
    </w:p>
    <w:p w:rsidR="00F7474B" w:rsidRPr="00483675" w:rsidRDefault="00F7474B" w:rsidP="00F7474B">
      <w:pPr>
        <w:rPr>
          <w:color w:val="auto"/>
          <w:sz w:val="24"/>
        </w:rPr>
      </w:pPr>
      <w:r w:rsidRPr="00483675">
        <w:rPr>
          <w:noProof/>
          <w:color w:val="auto"/>
          <w:sz w:val="24"/>
        </w:rPr>
        <mc:AlternateContent>
          <mc:Choice Requires="wps">
            <w:drawing>
              <wp:anchor distT="0" distB="0" distL="114300" distR="114300" simplePos="0" relativeHeight="251661312" behindDoc="0" locked="0" layoutInCell="1" allowOverlap="1" wp14:anchorId="5BBBFF8B" wp14:editId="56475AA0">
                <wp:simplePos x="0" y="0"/>
                <wp:positionH relativeFrom="margin">
                  <wp:posOffset>15018</wp:posOffset>
                </wp:positionH>
                <wp:positionV relativeFrom="paragraph">
                  <wp:posOffset>42441</wp:posOffset>
                </wp:positionV>
                <wp:extent cx="5886450" cy="744279"/>
                <wp:effectExtent l="0" t="0" r="19050" b="1778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44279"/>
                        </a:xfrm>
                        <a:prstGeom prst="roundRect">
                          <a:avLst/>
                        </a:prstGeom>
                        <a:noFill/>
                        <a:ln w="25400" cap="flat" cmpd="sng" algn="ctr">
                          <a:solidFill>
                            <a:srgbClr val="4F81BD">
                              <a:shade val="50000"/>
                            </a:srgbClr>
                          </a:solidFill>
                          <a:prstDash val="solid"/>
                        </a:ln>
                        <a:effectLst/>
                      </wps:spPr>
                      <wps:txbx>
                        <w:txbxContent>
                          <w:p w:rsidR="00F7474B" w:rsidRPr="00645A5F" w:rsidRDefault="00F7474B" w:rsidP="00F7474B">
                            <w:pPr>
                              <w:jc w:val="center"/>
                              <w:rPr>
                                <w:b/>
                                <w:sz w:val="24"/>
                              </w:rPr>
                            </w:pPr>
                            <w:r w:rsidRPr="00645A5F">
                              <w:rPr>
                                <w:b/>
                                <w:sz w:val="24"/>
                              </w:rPr>
                              <w:t xml:space="preserve">В заданиях 11-15  необходимо установить соответствие между значениями первой и второй группы.  Ответ записывается в таблицу. </w:t>
                            </w:r>
                          </w:p>
                          <w:p w:rsidR="00F7474B" w:rsidRPr="005970A2" w:rsidRDefault="00F7474B" w:rsidP="00F7474B">
                            <w:pPr>
                              <w:jc w:val="center"/>
                              <w:rPr>
                                <w:b/>
                                <w:sz w:val="24"/>
                              </w:rPr>
                            </w:pPr>
                            <w:r w:rsidRPr="005970A2">
                              <w:rPr>
                                <w:b/>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FF8B" id="Скругленный прямоугольник 100" o:spid="_x0000_s1028" style="position:absolute;margin-left:1.2pt;margin-top:3.35pt;width:463.5pt;height:5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" filled="f" strokecolor="#385d8a" strokeweight="2pt">
                <v:path arrowok="t"/>
                <v:textbox>
                  <w:txbxContent>
                    <w:p w:rsidR="00F7474B" w:rsidRPr="00645A5F" w:rsidRDefault="00F7474B" w:rsidP="00F7474B">
                      <w:pPr>
                        <w:jc w:val="center"/>
                        <w:rPr>
                          <w:b/>
                          <w:sz w:val="24"/>
                        </w:rPr>
                      </w:pPr>
                      <w:r w:rsidRPr="00645A5F">
                        <w:rPr>
                          <w:b/>
                          <w:sz w:val="24"/>
                        </w:rPr>
                        <w:t xml:space="preserve">В заданиях 11-15  необходимо установить соответствие между значениями первой и второй группы.  Ответ записывается в таблицу. </w:t>
                      </w:r>
                    </w:p>
                    <w:p w:rsidR="00F7474B" w:rsidRPr="005970A2" w:rsidRDefault="00F7474B" w:rsidP="00F7474B">
                      <w:pPr>
                        <w:jc w:val="center"/>
                        <w:rPr>
                          <w:b/>
                          <w:sz w:val="24"/>
                        </w:rPr>
                      </w:pPr>
                      <w:r w:rsidRPr="005970A2">
                        <w:rPr>
                          <w:b/>
                          <w:sz w:val="24"/>
                        </w:rPr>
                        <w:t>Правильный ответ может быть только один.</w:t>
                      </w:r>
                    </w:p>
                  </w:txbxContent>
                </v:textbox>
                <w10:wrap anchorx="margin"/>
              </v:roundrect>
            </w:pict>
          </mc:Fallback>
        </mc:AlternateContent>
      </w:r>
    </w:p>
    <w:p w:rsidR="00F7474B" w:rsidRPr="00483675" w:rsidRDefault="00F7474B" w:rsidP="00F7474B">
      <w:pPr>
        <w:rPr>
          <w:color w:val="auto"/>
          <w:sz w:val="24"/>
        </w:rPr>
      </w:pPr>
    </w:p>
    <w:p w:rsidR="00F7474B" w:rsidRPr="00483675" w:rsidRDefault="00F7474B" w:rsidP="00F7474B">
      <w:pPr>
        <w:jc w:val="both"/>
        <w:rPr>
          <w:b/>
          <w:color w:val="auto"/>
          <w:sz w:val="24"/>
        </w:rPr>
      </w:pPr>
    </w:p>
    <w:p w:rsidR="00F7474B" w:rsidRPr="00483675" w:rsidRDefault="00F7474B" w:rsidP="00F7474B">
      <w:pPr>
        <w:jc w:val="both"/>
        <w:rPr>
          <w:b/>
          <w:color w:val="auto"/>
          <w:sz w:val="24"/>
        </w:rPr>
      </w:pPr>
    </w:p>
    <w:p w:rsidR="00F7474B" w:rsidRPr="00483675" w:rsidRDefault="00F7474B" w:rsidP="00F7474B">
      <w:pPr>
        <w:jc w:val="both"/>
        <w:rPr>
          <w:b/>
          <w:color w:val="auto"/>
          <w:sz w:val="24"/>
        </w:rPr>
      </w:pPr>
    </w:p>
    <w:p w:rsidR="00F7474B" w:rsidRPr="00483675" w:rsidRDefault="00F7474B" w:rsidP="00F7474B">
      <w:pPr>
        <w:jc w:val="both"/>
        <w:rPr>
          <w:b/>
          <w:color w:val="auto"/>
          <w:sz w:val="24"/>
        </w:rPr>
      </w:pPr>
      <w:r w:rsidRPr="00483675">
        <w:rPr>
          <w:b/>
          <w:color w:val="auto"/>
          <w:sz w:val="24"/>
        </w:rPr>
        <w:t>11. Установите соответствия между видом программного обеспечения и названием программы.</w:t>
      </w:r>
    </w:p>
    <w:p w:rsidR="00F7474B" w:rsidRPr="00483675" w:rsidRDefault="00F7474B" w:rsidP="00F7474B">
      <w:pPr>
        <w:jc w:val="both"/>
        <w:rPr>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F7474B"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Базовое ПО</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MS Excel</w:t>
            </w:r>
          </w:p>
        </w:tc>
      </w:tr>
      <w:tr w:rsidR="00F7474B"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Сервисное ПО</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Windows7</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Инструментальное ПО</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Антивирус Касперского</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Прикладное ПО</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Pascal</w: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p w:rsidR="00F7474B" w:rsidRPr="00483675" w:rsidRDefault="00F7474B" w:rsidP="00F7474B">
      <w:pPr>
        <w:rPr>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jc w:val="both"/>
        <w:rPr>
          <w:b/>
          <w:color w:val="auto"/>
          <w:sz w:val="24"/>
        </w:rPr>
      </w:pPr>
      <w:r w:rsidRPr="00483675">
        <w:rPr>
          <w:b/>
          <w:color w:val="auto"/>
          <w:sz w:val="24"/>
        </w:rPr>
        <w:t>12. Установите соответствие между знаками и их названиями:</w:t>
      </w:r>
    </w:p>
    <w:p w:rsidR="00F7474B" w:rsidRPr="00483675" w:rsidRDefault="00F7474B" w:rsidP="00F7474B">
      <w:pPr>
        <w:jc w:val="both"/>
        <w:rPr>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F7474B"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jc w:val="center"/>
              <w:rPr>
                <w:color w:val="auto"/>
                <w:sz w:val="24"/>
              </w:rPr>
            </w:pPr>
            <w:r w:rsidRPr="00483675">
              <w:rPr>
                <w:noProof/>
                <w:color w:val="auto"/>
                <w:sz w:val="24"/>
              </w:rPr>
              <w:drawing>
                <wp:inline distT="0" distB="0" distL="0" distR="0" wp14:anchorId="0A6C91E2" wp14:editId="022531D8">
                  <wp:extent cx="850900" cy="659130"/>
                  <wp:effectExtent l="0" t="0" r="6350" b="7620"/>
                  <wp:docPr id="61" name="Рисунок 61" descr="Знак_соответствия.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нак_соответствия.svg.png"/>
                          <pic:cNvPicPr>
                            <a:picLocks noChangeAspect="1" noChangeArrowheads="1"/>
                          </pic:cNvPicPr>
                        </pic:nvPicPr>
                        <pic:blipFill>
                          <a:blip r:embed="rId5">
                            <a:extLst>
                              <a:ext uri="{28A0092B-C50C-407E-A947-70E740481C1C}">
                                <a14:useLocalDpi xmlns:a14="http://schemas.microsoft.com/office/drawing/2010/main" val="0"/>
                              </a:ext>
                            </a:extLst>
                          </a:blip>
                          <a:srcRect t="13133" r="5429" b="14188"/>
                          <a:stretch>
                            <a:fillRect/>
                          </a:stretch>
                        </pic:blipFill>
                        <pic:spPr bwMode="auto">
                          <a:xfrm>
                            <a:off x="0" y="0"/>
                            <a:ext cx="850900" cy="65913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Знак обращения на рынке Российской Федерации</w:t>
            </w:r>
          </w:p>
        </w:tc>
      </w:tr>
      <w:tr w:rsidR="00F7474B" w:rsidRPr="00483675" w:rsidTr="00F85A2C">
        <w:trPr>
          <w:trHeight w:val="563"/>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jc w:val="center"/>
              <w:rPr>
                <w:color w:val="auto"/>
                <w:sz w:val="24"/>
              </w:rPr>
            </w:pPr>
            <w:r w:rsidRPr="00483675">
              <w:rPr>
                <w:noProof/>
                <w:color w:val="auto"/>
                <w:sz w:val="24"/>
              </w:rPr>
              <w:drawing>
                <wp:inline distT="0" distB="0" distL="0" distR="0" wp14:anchorId="67F5DB6C" wp14:editId="5DEFA1AA">
                  <wp:extent cx="669925" cy="669925"/>
                  <wp:effectExtent l="0" t="0" r="0" b="0"/>
                  <wp:docPr id="60" name="Рисунок 60" descr="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AC-black-on-whi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Знак соответствия при обязательной сертификации в Российской Федерации</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jc w:val="center"/>
              <w:rPr>
                <w:color w:val="auto"/>
                <w:sz w:val="24"/>
              </w:rPr>
            </w:pPr>
            <w:r w:rsidRPr="00483675">
              <w:rPr>
                <w:noProof/>
                <w:color w:val="auto"/>
                <w:sz w:val="24"/>
              </w:rPr>
              <w:drawing>
                <wp:inline distT="0" distB="0" distL="0" distR="0" wp14:anchorId="4D19E906" wp14:editId="760D6517">
                  <wp:extent cx="648335" cy="457200"/>
                  <wp:effectExtent l="0" t="0" r="0" b="0"/>
                  <wp:docPr id="59" name="Рисунок 59" descr="280px-Conformité_Européen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80px-Conformité_Européenne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45720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Знак соответствия техническим регламентам Таможенного Союза ЕврАзЭС</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jc w:val="center"/>
              <w:rPr>
                <w:color w:val="auto"/>
                <w:sz w:val="24"/>
              </w:rPr>
            </w:pPr>
            <w:r w:rsidRPr="00483675">
              <w:rPr>
                <w:noProof/>
                <w:color w:val="auto"/>
                <w:sz w:val="24"/>
              </w:rPr>
              <w:drawing>
                <wp:inline distT="0" distB="0" distL="0" distR="0" wp14:anchorId="7AEC225B" wp14:editId="4FEEF8C4">
                  <wp:extent cx="733425" cy="595630"/>
                  <wp:effectExtent l="0" t="0" r="9525" b="0"/>
                  <wp:docPr id="58" name="Рисунок 58" descr="6187754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87754_Preview.jpg"/>
                          <pic:cNvPicPr>
                            <a:picLocks noChangeAspect="1" noChangeArrowheads="1"/>
                          </pic:cNvPicPr>
                        </pic:nvPicPr>
                        <pic:blipFill>
                          <a:blip r:embed="rId8">
                            <a:extLst>
                              <a:ext uri="{28A0092B-C50C-407E-A947-70E740481C1C}">
                                <a14:useLocalDpi xmlns:a14="http://schemas.microsoft.com/office/drawing/2010/main" val="0"/>
                              </a:ext>
                            </a:extLst>
                          </a:blip>
                          <a:srcRect t="13872" r="6598" b="11220"/>
                          <a:stretch>
                            <a:fillRect/>
                          </a:stretch>
                        </pic:blipFill>
                        <pic:spPr bwMode="auto">
                          <a:xfrm>
                            <a:off x="0" y="0"/>
                            <a:ext cx="733425" cy="595630"/>
                          </a:xfrm>
                          <a:prstGeom prst="rect">
                            <a:avLst/>
                          </a:prstGeom>
                          <a:noFill/>
                          <a:ln>
                            <a:noFill/>
                          </a:ln>
                        </pic:spPr>
                      </pic:pic>
                    </a:graphicData>
                  </a:graphic>
                </wp:inline>
              </w:drawing>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Знак соответствия требованиям директив стран Европейского Союза</w: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jc w:val="both"/>
        <w:rPr>
          <w:b/>
          <w:color w:val="auto"/>
          <w:sz w:val="24"/>
        </w:rPr>
      </w:pPr>
      <w:r w:rsidRPr="00483675">
        <w:rPr>
          <w:b/>
          <w:color w:val="auto"/>
          <w:sz w:val="24"/>
        </w:rPr>
        <w:t>13. 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F7474B" w:rsidRPr="00483675" w:rsidTr="00F85A2C">
        <w:trPr>
          <w:trHeight w:val="468"/>
        </w:trPr>
        <w:tc>
          <w:tcPr>
            <w:tcW w:w="336"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Взыскание материального ущерба с виновного должностного лица</w:t>
            </w:r>
          </w:p>
        </w:tc>
      </w:tr>
      <w:tr w:rsidR="00F7474B" w:rsidRPr="00483675" w:rsidTr="00F85A2C">
        <w:trPr>
          <w:trHeight w:val="965"/>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Увольнение с должности с лишением права занимать определенные должности на срок до пяти лет</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Наложение штрафа на виновное должностное лицо</w:t>
            </w:r>
          </w:p>
        </w:tc>
      </w:tr>
      <w:tr w:rsidR="00F7474B" w:rsidRPr="00483675" w:rsidTr="00F85A2C">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rPr>
                <w:color w:val="auto"/>
                <w:sz w:val="24"/>
              </w:rPr>
            </w:pPr>
            <w:r w:rsidRPr="00483675">
              <w:rPr>
                <w:color w:val="auto"/>
                <w:sz w:val="24"/>
              </w:rPr>
              <w:t>Замечание, выговор,  увольнение</w: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tabs>
          <w:tab w:val="left" w:pos="993"/>
        </w:tabs>
        <w:autoSpaceDE w:val="0"/>
        <w:autoSpaceDN w:val="0"/>
        <w:adjustRightInd w:val="0"/>
        <w:contextualSpacing/>
        <w:jc w:val="both"/>
        <w:rPr>
          <w:rFonts w:eastAsia="Times New Roman"/>
          <w:b/>
          <w:color w:val="auto"/>
          <w:sz w:val="24"/>
        </w:rPr>
      </w:pPr>
      <w:r w:rsidRPr="00483675">
        <w:rPr>
          <w:b/>
          <w:color w:val="auto"/>
          <w:sz w:val="24"/>
        </w:rPr>
        <w:t xml:space="preserve">14. </w:t>
      </w:r>
      <w:r w:rsidRPr="00483675">
        <w:rPr>
          <w:rFonts w:eastAsia="Times New Roman"/>
          <w:b/>
          <w:color w:val="auto"/>
          <w:sz w:val="24"/>
        </w:rPr>
        <w:t>Установить соответствие между видами налогов и уровнем их установления:</w:t>
      </w:r>
    </w:p>
    <w:p w:rsidR="00F7474B" w:rsidRPr="00483675" w:rsidRDefault="00F7474B" w:rsidP="00F7474B">
      <w:pPr>
        <w:tabs>
          <w:tab w:val="left" w:pos="993"/>
        </w:tabs>
        <w:autoSpaceDE w:val="0"/>
        <w:autoSpaceDN w:val="0"/>
        <w:adjustRightInd w:val="0"/>
        <w:contextualSpacing/>
        <w:jc w:val="both"/>
        <w:rPr>
          <w:rFonts w:eastAsia="Times New Roman"/>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819"/>
        <w:gridCol w:w="390"/>
        <w:gridCol w:w="4918"/>
      </w:tblGrid>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1</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Косвенный</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А</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НДФЛ</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2</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Федеральный</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Б</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Налог на землю</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3</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Региональный</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В</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Транспортный налог</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4</w:t>
            </w:r>
          </w:p>
        </w:tc>
        <w:tc>
          <w:tcPr>
            <w:tcW w:w="3819"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Местный</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Г</w:t>
            </w:r>
          </w:p>
        </w:tc>
        <w:tc>
          <w:tcPr>
            <w:tcW w:w="4918"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НДС</w: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tabs>
          <w:tab w:val="left" w:pos="993"/>
          <w:tab w:val="left" w:pos="1560"/>
          <w:tab w:val="left" w:pos="1701"/>
        </w:tabs>
        <w:autoSpaceDE w:val="0"/>
        <w:autoSpaceDN w:val="0"/>
        <w:adjustRightInd w:val="0"/>
        <w:jc w:val="both"/>
        <w:rPr>
          <w:rFonts w:eastAsia="Times New Roman"/>
          <w:b/>
          <w:color w:val="auto"/>
          <w:sz w:val="24"/>
        </w:rPr>
      </w:pPr>
      <w:r w:rsidRPr="00483675">
        <w:rPr>
          <w:rFonts w:eastAsia="Times New Roman"/>
          <w:b/>
          <w:color w:val="auto"/>
          <w:sz w:val="24"/>
        </w:rPr>
        <w:t>15. Установите соответствие между маркировкой и наименованием радиоэлектронного компонента, используемого в электрической схеме:</w:t>
      </w:r>
    </w:p>
    <w:p w:rsidR="00F7474B" w:rsidRPr="00483675" w:rsidRDefault="00F7474B" w:rsidP="00F7474B">
      <w:pPr>
        <w:tabs>
          <w:tab w:val="left" w:pos="993"/>
          <w:tab w:val="left" w:pos="1560"/>
          <w:tab w:val="left" w:pos="1701"/>
        </w:tabs>
        <w:autoSpaceDE w:val="0"/>
        <w:autoSpaceDN w:val="0"/>
        <w:adjustRightInd w:val="0"/>
        <w:jc w:val="both"/>
        <w:rPr>
          <w:color w:val="auto"/>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3721"/>
        <w:gridCol w:w="390"/>
        <w:gridCol w:w="5051"/>
      </w:tblGrid>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spacing w:after="120"/>
              <w:rPr>
                <w:color w:val="auto"/>
                <w:sz w:val="24"/>
              </w:rPr>
            </w:pPr>
            <w:r w:rsidRPr="00483675">
              <w:rPr>
                <w:color w:val="auto"/>
                <w:sz w:val="24"/>
              </w:rPr>
              <w:t>1</w:t>
            </w:r>
          </w:p>
        </w:tc>
        <w:tc>
          <w:tcPr>
            <w:tcW w:w="372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КТ815</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А</w:t>
            </w:r>
          </w:p>
        </w:tc>
        <w:tc>
          <w:tcPr>
            <w:tcW w:w="505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Транзистор</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2</w:t>
            </w:r>
          </w:p>
        </w:tc>
        <w:tc>
          <w:tcPr>
            <w:tcW w:w="372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КУ112А</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Б</w:t>
            </w:r>
          </w:p>
        </w:tc>
        <w:tc>
          <w:tcPr>
            <w:tcW w:w="505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Тиристор</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3</w:t>
            </w:r>
          </w:p>
        </w:tc>
        <w:tc>
          <w:tcPr>
            <w:tcW w:w="372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Д814</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spacing w:after="120"/>
              <w:rPr>
                <w:color w:val="auto"/>
                <w:sz w:val="24"/>
              </w:rPr>
            </w:pPr>
            <w:r w:rsidRPr="00483675">
              <w:rPr>
                <w:color w:val="auto"/>
                <w:sz w:val="24"/>
              </w:rPr>
              <w:t>В</w:t>
            </w:r>
          </w:p>
        </w:tc>
        <w:tc>
          <w:tcPr>
            <w:tcW w:w="505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Стабилитрон</w:t>
            </w:r>
          </w:p>
        </w:tc>
      </w:tr>
      <w:tr w:rsidR="00F7474B" w:rsidRPr="00483675" w:rsidTr="00F85A2C">
        <w:trPr>
          <w:trHeight w:val="20"/>
        </w:trPr>
        <w:tc>
          <w:tcPr>
            <w:tcW w:w="336"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4</w:t>
            </w:r>
          </w:p>
        </w:tc>
        <w:tc>
          <w:tcPr>
            <w:tcW w:w="372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КВ121А</w:t>
            </w:r>
          </w:p>
        </w:tc>
        <w:tc>
          <w:tcPr>
            <w:tcW w:w="390"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Г</w:t>
            </w:r>
          </w:p>
        </w:tc>
        <w:tc>
          <w:tcPr>
            <w:tcW w:w="5051" w:type="dxa"/>
            <w:tcBorders>
              <w:top w:val="single" w:sz="4" w:space="0" w:color="auto"/>
              <w:left w:val="single" w:sz="4" w:space="0" w:color="auto"/>
              <w:bottom w:val="single" w:sz="4" w:space="0" w:color="auto"/>
              <w:right w:val="single" w:sz="4" w:space="0" w:color="auto"/>
            </w:tcBorders>
          </w:tcPr>
          <w:p w:rsidR="00F7474B" w:rsidRPr="00483675" w:rsidRDefault="00F7474B" w:rsidP="00F85A2C">
            <w:pPr>
              <w:pStyle w:val="ae"/>
              <w:tabs>
                <w:tab w:val="left" w:pos="284"/>
                <w:tab w:val="left" w:pos="993"/>
                <w:tab w:val="left" w:pos="1560"/>
                <w:tab w:val="left" w:pos="1701"/>
              </w:tabs>
              <w:autoSpaceDE w:val="0"/>
              <w:autoSpaceDN w:val="0"/>
              <w:adjustRightInd w:val="0"/>
              <w:spacing w:after="120" w:line="240" w:lineRule="auto"/>
              <w:ind w:left="0"/>
              <w:rPr>
                <w:szCs w:val="24"/>
              </w:rPr>
            </w:pPr>
            <w:r w:rsidRPr="00483675">
              <w:rPr>
                <w:szCs w:val="24"/>
              </w:rPr>
              <w:t>Варикап</w:t>
            </w:r>
          </w:p>
        </w:tc>
      </w:tr>
    </w:tbl>
    <w:p w:rsidR="00F7474B" w:rsidRPr="00483675" w:rsidRDefault="00F7474B" w:rsidP="00F7474B">
      <w:pPr>
        <w:tabs>
          <w:tab w:val="left" w:pos="993"/>
        </w:tabs>
        <w:autoSpaceDE w:val="0"/>
        <w:autoSpaceDN w:val="0"/>
        <w:adjustRightInd w:val="0"/>
        <w:contextualSpacing/>
        <w:jc w:val="both"/>
        <w:rPr>
          <w:color w:val="auto"/>
          <w:sz w:val="24"/>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noProof/>
          <w:color w:val="auto"/>
          <w:sz w:val="24"/>
        </w:rPr>
        <mc:AlternateContent>
          <mc:Choice Requires="wps">
            <w:drawing>
              <wp:anchor distT="0" distB="0" distL="114300" distR="114300" simplePos="0" relativeHeight="251662336" behindDoc="0" locked="0" layoutInCell="1" allowOverlap="1" wp14:anchorId="1DCA4CD9" wp14:editId="74F2EBE8">
                <wp:simplePos x="0" y="0"/>
                <wp:positionH relativeFrom="margin">
                  <wp:posOffset>-28575</wp:posOffset>
                </wp:positionH>
                <wp:positionV relativeFrom="paragraph">
                  <wp:posOffset>68580</wp:posOffset>
                </wp:positionV>
                <wp:extent cx="5886450" cy="571500"/>
                <wp:effectExtent l="0" t="0" r="19050" b="1905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71500"/>
                        </a:xfrm>
                        <a:prstGeom prst="roundRect">
                          <a:avLst>
                            <a:gd name="adj" fmla="val 17966"/>
                          </a:avLst>
                        </a:prstGeom>
                        <a:noFill/>
                        <a:ln w="25400" cap="flat" cmpd="sng" algn="ctr">
                          <a:solidFill>
                            <a:srgbClr val="4F81BD">
                              <a:shade val="50000"/>
                            </a:srgbClr>
                          </a:solidFill>
                          <a:prstDash val="solid"/>
                        </a:ln>
                        <a:effectLst/>
                      </wps:spPr>
                      <wps:txbx>
                        <w:txbxContent>
                          <w:p w:rsidR="00F7474B" w:rsidRPr="00645A5F" w:rsidRDefault="00F7474B" w:rsidP="00F7474B">
                            <w:pPr>
                              <w:jc w:val="center"/>
                              <w:rPr>
                                <w:b/>
                                <w:sz w:val="24"/>
                              </w:rPr>
                            </w:pPr>
                            <w:r w:rsidRPr="00645A5F">
                              <w:rPr>
                                <w:b/>
                                <w:sz w:val="24"/>
                              </w:rPr>
                              <w:t>В заданиях 16-20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A4CD9" id="Скругленный прямоугольник 99" o:spid="_x0000_s1029" style="position:absolute;margin-left:-2.25pt;margin-top:5.4pt;width:463.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" filled="f" strokecolor="#385d8a" strokeweight="2pt">
                <v:path arrowok="t"/>
                <v:textbox>
                  <w:txbxContent>
                    <w:p w:rsidR="00F7474B" w:rsidRPr="00645A5F" w:rsidRDefault="00F7474B" w:rsidP="00F7474B">
                      <w:pPr>
                        <w:jc w:val="center"/>
                        <w:rPr>
                          <w:b/>
                          <w:sz w:val="24"/>
                        </w:rPr>
                      </w:pPr>
                      <w:r w:rsidRPr="00645A5F">
                        <w:rPr>
                          <w:b/>
                          <w:sz w:val="24"/>
                        </w:rPr>
                        <w:t>В заданиях 16-20 ответ необходимо установить правильную последовательность действий.  Ответ записывается в таблицу</w:t>
                      </w:r>
                    </w:p>
                  </w:txbxContent>
                </v:textbox>
                <w10:wrap anchorx="margin"/>
              </v:roundrect>
            </w:pict>
          </mc:Fallback>
        </mc:AlternateContent>
      </w:r>
    </w:p>
    <w:p w:rsidR="00F7474B" w:rsidRPr="00483675" w:rsidRDefault="00F7474B" w:rsidP="00F7474B">
      <w:pPr>
        <w:rPr>
          <w:color w:val="auto"/>
          <w:sz w:val="24"/>
        </w:rPr>
      </w:pPr>
    </w:p>
    <w:p w:rsidR="00F7474B" w:rsidRPr="00483675" w:rsidRDefault="00F7474B" w:rsidP="00F7474B">
      <w:pPr>
        <w:jc w:val="both"/>
        <w:rPr>
          <w:b/>
          <w:color w:val="auto"/>
          <w:sz w:val="8"/>
          <w:szCs w:val="8"/>
        </w:rPr>
      </w:pPr>
    </w:p>
    <w:p w:rsidR="00F7474B" w:rsidRPr="00483675" w:rsidRDefault="00F7474B" w:rsidP="00F7474B">
      <w:pPr>
        <w:jc w:val="both"/>
        <w:rPr>
          <w:b/>
          <w:color w:val="auto"/>
          <w:sz w:val="24"/>
        </w:rPr>
      </w:pPr>
    </w:p>
    <w:p w:rsidR="00F7474B" w:rsidRPr="00483675" w:rsidRDefault="00F7474B" w:rsidP="00F7474B">
      <w:pPr>
        <w:jc w:val="both"/>
        <w:rPr>
          <w:b/>
          <w:color w:val="auto"/>
          <w:sz w:val="24"/>
        </w:rPr>
      </w:pPr>
    </w:p>
    <w:p w:rsidR="00F7474B" w:rsidRPr="00483675" w:rsidRDefault="00F7474B" w:rsidP="00F7474B">
      <w:pPr>
        <w:jc w:val="both"/>
        <w:rPr>
          <w:b/>
          <w:color w:val="auto"/>
          <w:sz w:val="24"/>
        </w:rPr>
      </w:pPr>
      <w:r w:rsidRPr="00483675">
        <w:rPr>
          <w:b/>
          <w:color w:val="auto"/>
          <w:sz w:val="24"/>
        </w:rPr>
        <w:t>16. Укажите последовательность этапов построения диаграммы в MS Excel с помощью мастера</w:t>
      </w:r>
    </w:p>
    <w:p w:rsidR="00F7474B" w:rsidRPr="00483675" w:rsidRDefault="00F7474B" w:rsidP="00F7474B">
      <w:pPr>
        <w:rPr>
          <w:color w:val="auto"/>
          <w:sz w:val="24"/>
        </w:rPr>
      </w:pPr>
      <w:r w:rsidRPr="00483675">
        <w:rPr>
          <w:color w:val="auto"/>
          <w:sz w:val="24"/>
        </w:rPr>
        <w:lastRenderedPageBreak/>
        <w:t>а.</w:t>
      </w:r>
      <w:r w:rsidRPr="00483675">
        <w:rPr>
          <w:color w:val="auto"/>
          <w:sz w:val="24"/>
        </w:rPr>
        <w:tab/>
        <w:t>Выбор типа диаграммы</w:t>
      </w:r>
    </w:p>
    <w:p w:rsidR="00F7474B" w:rsidRPr="00483675" w:rsidRDefault="00F7474B" w:rsidP="00F7474B">
      <w:pPr>
        <w:rPr>
          <w:color w:val="auto"/>
          <w:sz w:val="24"/>
        </w:rPr>
      </w:pPr>
      <w:r w:rsidRPr="00483675">
        <w:rPr>
          <w:color w:val="auto"/>
          <w:sz w:val="24"/>
        </w:rPr>
        <w:t>б.</w:t>
      </w:r>
      <w:r w:rsidRPr="00483675">
        <w:rPr>
          <w:color w:val="auto"/>
          <w:sz w:val="24"/>
        </w:rPr>
        <w:tab/>
        <w:t>Настройки заголовков, осей, линии сетки, легенды, подписей и таблицы данных</w:t>
      </w:r>
    </w:p>
    <w:p w:rsidR="00F7474B" w:rsidRPr="00483675" w:rsidRDefault="00F7474B" w:rsidP="00F7474B">
      <w:pPr>
        <w:rPr>
          <w:color w:val="auto"/>
          <w:sz w:val="24"/>
        </w:rPr>
      </w:pPr>
      <w:r w:rsidRPr="00483675">
        <w:rPr>
          <w:color w:val="auto"/>
          <w:sz w:val="24"/>
        </w:rPr>
        <w:t>в.</w:t>
      </w:r>
      <w:r w:rsidRPr="00483675">
        <w:rPr>
          <w:color w:val="auto"/>
          <w:sz w:val="24"/>
        </w:rPr>
        <w:tab/>
        <w:t>Выбор расположения диаграммы</w:t>
      </w:r>
    </w:p>
    <w:p w:rsidR="00F7474B" w:rsidRPr="00483675" w:rsidRDefault="00F7474B" w:rsidP="00F7474B">
      <w:pPr>
        <w:rPr>
          <w:color w:val="auto"/>
          <w:sz w:val="24"/>
        </w:rPr>
      </w:pPr>
      <w:r w:rsidRPr="00483675">
        <w:rPr>
          <w:color w:val="auto"/>
          <w:sz w:val="24"/>
        </w:rPr>
        <w:t>г.</w:t>
      </w:r>
      <w:r w:rsidRPr="00483675">
        <w:rPr>
          <w:color w:val="auto"/>
          <w:sz w:val="24"/>
        </w:rPr>
        <w:tab/>
        <w:t>Выбор или уточнение источника данных</w:t>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jc w:val="both"/>
        <w:rPr>
          <w:b/>
          <w:color w:val="auto"/>
          <w:sz w:val="24"/>
        </w:rPr>
      </w:pPr>
    </w:p>
    <w:p w:rsidR="00F7474B" w:rsidRPr="00483675" w:rsidRDefault="00F7474B" w:rsidP="00F7474B">
      <w:pPr>
        <w:jc w:val="both"/>
        <w:rPr>
          <w:b/>
          <w:color w:val="auto"/>
          <w:sz w:val="24"/>
        </w:rPr>
      </w:pPr>
      <w:r w:rsidRPr="00483675">
        <w:rPr>
          <w:b/>
          <w:color w:val="auto"/>
          <w:sz w:val="24"/>
        </w:rPr>
        <w:t>17. Укажите правильную последовательность иерархии нормативных документов в области метрологии в порядке возрастания их значения</w:t>
      </w:r>
    </w:p>
    <w:p w:rsidR="00F7474B" w:rsidRPr="00483675" w:rsidRDefault="00F7474B" w:rsidP="00F7474B">
      <w:pPr>
        <w:jc w:val="both"/>
        <w:rPr>
          <w:b/>
          <w:color w:val="auto"/>
          <w:sz w:val="8"/>
          <w:szCs w:val="8"/>
        </w:rPr>
      </w:pPr>
    </w:p>
    <w:p w:rsidR="00F7474B" w:rsidRPr="00483675" w:rsidRDefault="00F7474B" w:rsidP="00F7474B">
      <w:pPr>
        <w:pStyle w:val="ae"/>
        <w:numPr>
          <w:ilvl w:val="0"/>
          <w:numId w:val="2"/>
        </w:numPr>
        <w:tabs>
          <w:tab w:val="left" w:pos="567"/>
        </w:tabs>
        <w:spacing w:after="0" w:line="240" w:lineRule="auto"/>
        <w:ind w:left="0" w:firstLine="0"/>
        <w:rPr>
          <w:szCs w:val="24"/>
        </w:rPr>
      </w:pPr>
      <w:r w:rsidRPr="00483675">
        <w:rPr>
          <w:szCs w:val="24"/>
        </w:rPr>
        <w:t>ГОСТ</w:t>
      </w:r>
    </w:p>
    <w:p w:rsidR="00F7474B" w:rsidRPr="00483675" w:rsidRDefault="00F7474B" w:rsidP="00F7474B">
      <w:pPr>
        <w:pStyle w:val="ae"/>
        <w:numPr>
          <w:ilvl w:val="0"/>
          <w:numId w:val="2"/>
        </w:numPr>
        <w:tabs>
          <w:tab w:val="left" w:pos="567"/>
        </w:tabs>
        <w:spacing w:after="0" w:line="240" w:lineRule="auto"/>
        <w:ind w:left="0" w:firstLine="0"/>
        <w:rPr>
          <w:szCs w:val="24"/>
        </w:rPr>
      </w:pPr>
      <w:r w:rsidRPr="00483675">
        <w:rPr>
          <w:szCs w:val="24"/>
        </w:rPr>
        <w:t>СТП</w:t>
      </w:r>
    </w:p>
    <w:p w:rsidR="00F7474B" w:rsidRPr="00483675" w:rsidRDefault="00F7474B" w:rsidP="00F7474B">
      <w:pPr>
        <w:pStyle w:val="ae"/>
        <w:numPr>
          <w:ilvl w:val="0"/>
          <w:numId w:val="2"/>
        </w:numPr>
        <w:tabs>
          <w:tab w:val="left" w:pos="567"/>
        </w:tabs>
        <w:spacing w:after="0" w:line="240" w:lineRule="auto"/>
        <w:ind w:left="0" w:firstLine="0"/>
        <w:rPr>
          <w:szCs w:val="24"/>
        </w:rPr>
      </w:pPr>
      <w:r w:rsidRPr="00483675">
        <w:rPr>
          <w:szCs w:val="24"/>
        </w:rPr>
        <w:t>Закон РФ «Об обеспечении единства измерений"</w:t>
      </w:r>
    </w:p>
    <w:p w:rsidR="00F7474B" w:rsidRPr="00483675" w:rsidRDefault="00F7474B" w:rsidP="00F7474B">
      <w:pPr>
        <w:pStyle w:val="ae"/>
        <w:numPr>
          <w:ilvl w:val="0"/>
          <w:numId w:val="2"/>
        </w:numPr>
        <w:tabs>
          <w:tab w:val="left" w:pos="567"/>
        </w:tabs>
        <w:spacing w:after="0" w:line="240" w:lineRule="auto"/>
        <w:ind w:left="0" w:firstLine="0"/>
        <w:rPr>
          <w:szCs w:val="24"/>
        </w:rPr>
      </w:pPr>
      <w:r w:rsidRPr="00483675">
        <w:rPr>
          <w:szCs w:val="24"/>
        </w:rPr>
        <w:t xml:space="preserve">ОСТ </w:t>
      </w:r>
    </w:p>
    <w:p w:rsidR="00F7474B" w:rsidRPr="00483675" w:rsidRDefault="00F7474B" w:rsidP="00F7474B">
      <w:pPr>
        <w:pStyle w:val="ae"/>
        <w:spacing w:after="0" w:line="240" w:lineRule="auto"/>
        <w:ind w:left="360"/>
        <w:rPr>
          <w:sz w:val="8"/>
          <w:szCs w:val="8"/>
        </w:rPr>
      </w:pPr>
    </w:p>
    <w:p w:rsidR="00F7474B" w:rsidRPr="00483675" w:rsidRDefault="00F7474B" w:rsidP="00F7474B">
      <w:pPr>
        <w:pStyle w:val="ae"/>
        <w:spacing w:after="0" w:line="240" w:lineRule="auto"/>
        <w:ind w:left="360"/>
        <w:rPr>
          <w:szCs w:val="24"/>
        </w:rPr>
      </w:pPr>
      <w:r w:rsidRPr="00483675">
        <w:rPr>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36"/>
        <w:gridCol w:w="2336"/>
        <w:gridCol w:w="2336"/>
      </w:tblGrid>
      <w:tr w:rsidR="00F7474B" w:rsidRPr="00483675" w:rsidTr="00F85A2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2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8"/>
          <w:szCs w:val="8"/>
        </w:rPr>
      </w:pPr>
    </w:p>
    <w:p w:rsidR="00F7474B" w:rsidRPr="00483675" w:rsidRDefault="00F7474B" w:rsidP="00F7474B">
      <w:pPr>
        <w:jc w:val="both"/>
        <w:rPr>
          <w:b/>
          <w:color w:val="auto"/>
          <w:sz w:val="24"/>
        </w:rPr>
      </w:pPr>
      <w:r w:rsidRPr="00483675">
        <w:rPr>
          <w:b/>
          <w:color w:val="auto"/>
          <w:sz w:val="24"/>
        </w:rPr>
        <w:t>18. Укажите последовательность действий в универсальной схеме оказания первой помощи на месте происшествия</w:t>
      </w:r>
    </w:p>
    <w:p w:rsidR="00F7474B" w:rsidRPr="00483675" w:rsidRDefault="00F7474B" w:rsidP="00F7474B">
      <w:pPr>
        <w:jc w:val="both"/>
        <w:rPr>
          <w:b/>
          <w:color w:val="auto"/>
          <w:sz w:val="8"/>
          <w:szCs w:val="8"/>
        </w:rPr>
      </w:pPr>
    </w:p>
    <w:p w:rsidR="00F7474B" w:rsidRPr="00483675" w:rsidRDefault="00F7474B" w:rsidP="00F7474B">
      <w:pPr>
        <w:numPr>
          <w:ilvl w:val="0"/>
          <w:numId w:val="31"/>
        </w:numPr>
        <w:tabs>
          <w:tab w:val="left" w:pos="567"/>
        </w:tabs>
        <w:ind w:left="0" w:firstLine="0"/>
        <w:contextualSpacing/>
        <w:jc w:val="both"/>
        <w:rPr>
          <w:color w:val="auto"/>
          <w:sz w:val="24"/>
        </w:rPr>
      </w:pPr>
      <w:r w:rsidRPr="00483675">
        <w:rPr>
          <w:color w:val="auto"/>
          <w:sz w:val="24"/>
        </w:rPr>
        <w:t>При наличии ран – наложить повязки</w:t>
      </w:r>
    </w:p>
    <w:p w:rsidR="00F7474B" w:rsidRPr="00483675" w:rsidRDefault="00F7474B" w:rsidP="00F7474B">
      <w:pPr>
        <w:numPr>
          <w:ilvl w:val="0"/>
          <w:numId w:val="31"/>
        </w:numPr>
        <w:tabs>
          <w:tab w:val="left" w:pos="567"/>
        </w:tabs>
        <w:ind w:left="0" w:firstLine="0"/>
        <w:contextualSpacing/>
        <w:jc w:val="both"/>
        <w:rPr>
          <w:color w:val="auto"/>
          <w:sz w:val="24"/>
        </w:rPr>
      </w:pPr>
      <w:r w:rsidRPr="00483675">
        <w:rPr>
          <w:color w:val="auto"/>
          <w:sz w:val="24"/>
        </w:rPr>
        <w:t>Если есть признаки переломов костей конечностей – наложить транспортные шины</w:t>
      </w:r>
    </w:p>
    <w:p w:rsidR="00F7474B" w:rsidRPr="00483675" w:rsidRDefault="00F7474B" w:rsidP="00F7474B">
      <w:pPr>
        <w:numPr>
          <w:ilvl w:val="0"/>
          <w:numId w:val="31"/>
        </w:numPr>
        <w:tabs>
          <w:tab w:val="left" w:pos="567"/>
        </w:tabs>
        <w:ind w:left="0" w:firstLine="0"/>
        <w:contextualSpacing/>
        <w:jc w:val="both"/>
        <w:rPr>
          <w:color w:val="auto"/>
          <w:sz w:val="24"/>
        </w:rPr>
      </w:pPr>
      <w:r w:rsidRPr="00483675">
        <w:rPr>
          <w:color w:val="auto"/>
          <w:sz w:val="24"/>
        </w:rPr>
        <w:t>Если нет сознания и нет пульса на сонной артерии – приступить к реанимации</w:t>
      </w:r>
    </w:p>
    <w:p w:rsidR="00F7474B" w:rsidRPr="00483675" w:rsidRDefault="00F7474B" w:rsidP="00F7474B">
      <w:pPr>
        <w:numPr>
          <w:ilvl w:val="0"/>
          <w:numId w:val="31"/>
        </w:numPr>
        <w:tabs>
          <w:tab w:val="left" w:pos="567"/>
        </w:tabs>
        <w:ind w:left="0" w:firstLine="0"/>
        <w:contextualSpacing/>
        <w:jc w:val="both"/>
        <w:rPr>
          <w:color w:val="auto"/>
          <w:sz w:val="24"/>
        </w:rPr>
      </w:pPr>
      <w:r w:rsidRPr="00483675">
        <w:rPr>
          <w:color w:val="auto"/>
          <w:sz w:val="24"/>
        </w:rPr>
        <w:t>Если нет сознания, но есть пульс на сонной артерии – повернуть на живот и очистить ротовую полость</w:t>
      </w:r>
    </w:p>
    <w:p w:rsidR="00F7474B" w:rsidRPr="00483675" w:rsidRDefault="00F7474B" w:rsidP="00F7474B">
      <w:pPr>
        <w:numPr>
          <w:ilvl w:val="0"/>
          <w:numId w:val="31"/>
        </w:numPr>
        <w:tabs>
          <w:tab w:val="left" w:pos="567"/>
        </w:tabs>
        <w:ind w:left="0" w:firstLine="0"/>
        <w:contextualSpacing/>
        <w:jc w:val="both"/>
        <w:rPr>
          <w:color w:val="auto"/>
          <w:sz w:val="24"/>
        </w:rPr>
      </w:pPr>
      <w:r w:rsidRPr="00483675">
        <w:rPr>
          <w:color w:val="auto"/>
          <w:sz w:val="24"/>
        </w:rPr>
        <w:t>При артериальном кровотечении – наложить повязки</w:t>
      </w:r>
    </w:p>
    <w:p w:rsidR="00F7474B" w:rsidRPr="00483675" w:rsidRDefault="00F7474B" w:rsidP="00F7474B">
      <w:pPr>
        <w:tabs>
          <w:tab w:val="left" w:pos="567"/>
        </w:tabs>
        <w:contextualSpacing/>
        <w:jc w:val="both"/>
        <w:rPr>
          <w:color w:val="auto"/>
          <w:sz w:val="8"/>
          <w:szCs w:val="8"/>
        </w:rPr>
      </w:pPr>
    </w:p>
    <w:p w:rsidR="00F7474B" w:rsidRPr="00483675" w:rsidRDefault="00F7474B" w:rsidP="00F7474B">
      <w:pPr>
        <w:contextualSpacing/>
        <w:jc w:val="both"/>
        <w:rPr>
          <w:color w:val="auto"/>
          <w:sz w:val="24"/>
        </w:rPr>
      </w:pPr>
      <w:r w:rsidRPr="00483675">
        <w:rPr>
          <w:color w:val="auto"/>
          <w:sz w:val="24"/>
        </w:rPr>
        <w:t>Ответ: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11"/>
        <w:gridCol w:w="1884"/>
        <w:gridCol w:w="1883"/>
        <w:gridCol w:w="1883"/>
      </w:tblGrid>
      <w:tr w:rsidR="00F7474B" w:rsidRPr="00483675" w:rsidTr="00F85A2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5</w:t>
            </w:r>
          </w:p>
        </w:tc>
      </w:tr>
      <w:tr w:rsidR="00F7474B" w:rsidRPr="00483675" w:rsidTr="00F85A2C">
        <w:tc>
          <w:tcPr>
            <w:tcW w:w="1711"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rFonts w:ascii="Calibri" w:hAnsi="Calibri"/>
                <w:color w:val="auto"/>
                <w:sz w:val="24"/>
              </w:rPr>
            </w:pPr>
          </w:p>
        </w:tc>
      </w:tr>
    </w:tbl>
    <w:p w:rsidR="00F7474B" w:rsidRPr="00483675" w:rsidRDefault="00F7474B" w:rsidP="00F7474B">
      <w:pPr>
        <w:tabs>
          <w:tab w:val="left" w:pos="993"/>
        </w:tabs>
        <w:autoSpaceDE w:val="0"/>
        <w:autoSpaceDN w:val="0"/>
        <w:adjustRightInd w:val="0"/>
        <w:contextualSpacing/>
        <w:jc w:val="both"/>
        <w:rPr>
          <w:rFonts w:eastAsia="Times New Roman"/>
          <w:b/>
          <w:color w:val="auto"/>
          <w:sz w:val="24"/>
        </w:rPr>
      </w:pPr>
      <w:r w:rsidRPr="00483675">
        <w:rPr>
          <w:b/>
          <w:color w:val="auto"/>
          <w:sz w:val="24"/>
        </w:rPr>
        <w:t xml:space="preserve">19. </w:t>
      </w:r>
      <w:r w:rsidRPr="00483675">
        <w:rPr>
          <w:rFonts w:eastAsia="Times New Roman"/>
          <w:b/>
          <w:color w:val="auto"/>
          <w:sz w:val="24"/>
        </w:rPr>
        <w:t>Установите правильную последовательность расчёта розничной цены продукции</w:t>
      </w:r>
    </w:p>
    <w:p w:rsidR="00F7474B" w:rsidRPr="00483675" w:rsidRDefault="00F7474B" w:rsidP="00F7474B">
      <w:pPr>
        <w:tabs>
          <w:tab w:val="left" w:pos="993"/>
        </w:tabs>
        <w:autoSpaceDE w:val="0"/>
        <w:autoSpaceDN w:val="0"/>
        <w:adjustRightInd w:val="0"/>
        <w:contextualSpacing/>
        <w:jc w:val="both"/>
        <w:rPr>
          <w:rFonts w:eastAsia="Times New Roman"/>
          <w:color w:val="auto"/>
          <w:sz w:val="8"/>
          <w:szCs w:val="8"/>
        </w:rPr>
      </w:pPr>
    </w:p>
    <w:p w:rsidR="00F7474B" w:rsidRPr="00483675" w:rsidRDefault="00F7474B" w:rsidP="00F7474B">
      <w:pPr>
        <w:pStyle w:val="ae"/>
        <w:numPr>
          <w:ilvl w:val="0"/>
          <w:numId w:val="33"/>
        </w:numPr>
        <w:tabs>
          <w:tab w:val="left" w:pos="567"/>
        </w:tabs>
        <w:spacing w:after="0" w:line="240" w:lineRule="auto"/>
        <w:ind w:left="0" w:firstLine="0"/>
        <w:rPr>
          <w:szCs w:val="24"/>
        </w:rPr>
      </w:pPr>
      <w:r w:rsidRPr="00483675">
        <w:rPr>
          <w:szCs w:val="24"/>
        </w:rPr>
        <w:t>Прибыль продукции</w:t>
      </w:r>
    </w:p>
    <w:p w:rsidR="00F7474B" w:rsidRPr="00483675" w:rsidRDefault="00F7474B" w:rsidP="00F7474B">
      <w:pPr>
        <w:pStyle w:val="ae"/>
        <w:numPr>
          <w:ilvl w:val="0"/>
          <w:numId w:val="33"/>
        </w:numPr>
        <w:tabs>
          <w:tab w:val="left" w:pos="567"/>
        </w:tabs>
        <w:spacing w:after="0" w:line="240" w:lineRule="auto"/>
        <w:ind w:left="0" w:firstLine="0"/>
        <w:rPr>
          <w:szCs w:val="24"/>
        </w:rPr>
      </w:pPr>
      <w:r w:rsidRPr="00483675">
        <w:rPr>
          <w:szCs w:val="24"/>
        </w:rPr>
        <w:t>Себестоимость продукции</w:t>
      </w:r>
    </w:p>
    <w:p w:rsidR="00F7474B" w:rsidRPr="00483675" w:rsidRDefault="00F7474B" w:rsidP="00F7474B">
      <w:pPr>
        <w:pStyle w:val="ae"/>
        <w:numPr>
          <w:ilvl w:val="0"/>
          <w:numId w:val="33"/>
        </w:numPr>
        <w:tabs>
          <w:tab w:val="left" w:pos="567"/>
        </w:tabs>
        <w:spacing w:after="0" w:line="240" w:lineRule="auto"/>
        <w:ind w:left="0" w:firstLine="0"/>
        <w:rPr>
          <w:szCs w:val="24"/>
        </w:rPr>
      </w:pPr>
      <w:r w:rsidRPr="00483675">
        <w:rPr>
          <w:szCs w:val="24"/>
        </w:rPr>
        <w:t>Наценка посредника</w:t>
      </w:r>
    </w:p>
    <w:p w:rsidR="00F7474B" w:rsidRPr="00483675" w:rsidRDefault="00F7474B" w:rsidP="00F7474B">
      <w:pPr>
        <w:pStyle w:val="ae"/>
        <w:numPr>
          <w:ilvl w:val="0"/>
          <w:numId w:val="33"/>
        </w:numPr>
        <w:tabs>
          <w:tab w:val="left" w:pos="567"/>
        </w:tabs>
        <w:spacing w:after="0" w:line="240" w:lineRule="auto"/>
        <w:ind w:left="0" w:firstLine="0"/>
        <w:rPr>
          <w:szCs w:val="24"/>
        </w:rPr>
      </w:pPr>
      <w:r w:rsidRPr="00483675">
        <w:rPr>
          <w:szCs w:val="24"/>
        </w:rPr>
        <w:t>НДС</w:t>
      </w:r>
    </w:p>
    <w:p w:rsidR="00F7474B" w:rsidRPr="00483675" w:rsidRDefault="00F7474B" w:rsidP="00F7474B">
      <w:pPr>
        <w:pStyle w:val="ae"/>
        <w:numPr>
          <w:ilvl w:val="0"/>
          <w:numId w:val="33"/>
        </w:numPr>
        <w:tabs>
          <w:tab w:val="left" w:pos="567"/>
        </w:tabs>
        <w:spacing w:after="0" w:line="240" w:lineRule="auto"/>
        <w:ind w:left="0" w:firstLine="0"/>
        <w:rPr>
          <w:szCs w:val="24"/>
        </w:rPr>
      </w:pPr>
      <w:r w:rsidRPr="00483675">
        <w:rPr>
          <w:szCs w:val="24"/>
        </w:rPr>
        <w:t>Наценка продавца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Ответ: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11"/>
        <w:gridCol w:w="1884"/>
        <w:gridCol w:w="1883"/>
        <w:gridCol w:w="1883"/>
      </w:tblGrid>
      <w:tr w:rsidR="00F7474B" w:rsidRPr="00483675" w:rsidTr="00F85A2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5</w:t>
            </w:r>
          </w:p>
        </w:tc>
      </w:tr>
      <w:tr w:rsidR="00F7474B" w:rsidRPr="00483675" w:rsidTr="00F85A2C">
        <w:tc>
          <w:tcPr>
            <w:tcW w:w="1711"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88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rFonts w:ascii="Calibri" w:hAnsi="Calibri"/>
                <w:color w:val="auto"/>
                <w:sz w:val="24"/>
              </w:rPr>
            </w:pPr>
          </w:p>
        </w:tc>
      </w:tr>
    </w:tbl>
    <w:p w:rsidR="00F7474B" w:rsidRPr="00483675" w:rsidRDefault="00F7474B" w:rsidP="00F7474B">
      <w:pPr>
        <w:tabs>
          <w:tab w:val="left" w:pos="993"/>
          <w:tab w:val="left" w:pos="1560"/>
          <w:tab w:val="left" w:pos="1701"/>
        </w:tabs>
        <w:autoSpaceDE w:val="0"/>
        <w:autoSpaceDN w:val="0"/>
        <w:adjustRightInd w:val="0"/>
        <w:jc w:val="both"/>
        <w:rPr>
          <w:b/>
          <w:color w:val="auto"/>
          <w:sz w:val="8"/>
          <w:szCs w:val="8"/>
        </w:rPr>
      </w:pPr>
    </w:p>
    <w:p w:rsidR="00F7474B" w:rsidRPr="00483675" w:rsidRDefault="00F7474B" w:rsidP="00F7474B">
      <w:pPr>
        <w:tabs>
          <w:tab w:val="left" w:pos="993"/>
          <w:tab w:val="left" w:pos="1560"/>
          <w:tab w:val="left" w:pos="1701"/>
        </w:tabs>
        <w:autoSpaceDE w:val="0"/>
        <w:autoSpaceDN w:val="0"/>
        <w:adjustRightInd w:val="0"/>
        <w:jc w:val="both"/>
        <w:rPr>
          <w:color w:val="auto"/>
          <w:sz w:val="24"/>
        </w:rPr>
      </w:pPr>
      <w:r w:rsidRPr="00483675">
        <w:rPr>
          <w:b/>
          <w:color w:val="auto"/>
          <w:sz w:val="24"/>
        </w:rPr>
        <w:t xml:space="preserve">20. </w:t>
      </w:r>
      <w:r w:rsidRPr="00483675">
        <w:rPr>
          <w:rFonts w:eastAsia="Times New Roman"/>
          <w:b/>
          <w:color w:val="auto"/>
          <w:sz w:val="24"/>
        </w:rPr>
        <w:t xml:space="preserve">Установите последовательность выполнения монтажных операций при выполнении монтажа радиоэлектронных компонентов на печатную плату </w:t>
      </w:r>
    </w:p>
    <w:p w:rsidR="00F7474B" w:rsidRPr="00483675" w:rsidRDefault="00F7474B" w:rsidP="00F7474B">
      <w:pPr>
        <w:pStyle w:val="ae"/>
        <w:tabs>
          <w:tab w:val="left" w:pos="993"/>
          <w:tab w:val="left" w:pos="1560"/>
          <w:tab w:val="left" w:pos="1701"/>
        </w:tabs>
        <w:autoSpaceDE w:val="0"/>
        <w:autoSpaceDN w:val="0"/>
        <w:adjustRightInd w:val="0"/>
        <w:spacing w:after="0" w:line="240" w:lineRule="auto"/>
        <w:ind w:left="0" w:firstLine="709"/>
        <w:rPr>
          <w:sz w:val="8"/>
          <w:szCs w:val="8"/>
        </w:rPr>
      </w:pPr>
    </w:p>
    <w:p w:rsidR="00F7474B" w:rsidRPr="00483675" w:rsidRDefault="00F7474B" w:rsidP="00F7474B">
      <w:pPr>
        <w:pStyle w:val="ae"/>
        <w:numPr>
          <w:ilvl w:val="0"/>
          <w:numId w:val="34"/>
        </w:numPr>
        <w:tabs>
          <w:tab w:val="left" w:pos="567"/>
          <w:tab w:val="left" w:pos="993"/>
          <w:tab w:val="left" w:pos="1560"/>
          <w:tab w:val="left" w:pos="1701"/>
        </w:tabs>
        <w:autoSpaceDE w:val="0"/>
        <w:autoSpaceDN w:val="0"/>
        <w:adjustRightInd w:val="0"/>
        <w:spacing w:after="0" w:line="240" w:lineRule="auto"/>
        <w:ind w:left="0" w:firstLine="0"/>
        <w:jc w:val="left"/>
        <w:rPr>
          <w:szCs w:val="24"/>
        </w:rPr>
      </w:pPr>
      <w:r w:rsidRPr="00483675">
        <w:rPr>
          <w:szCs w:val="24"/>
        </w:rPr>
        <w:t xml:space="preserve">Формовка </w:t>
      </w:r>
    </w:p>
    <w:p w:rsidR="00F7474B" w:rsidRPr="00483675" w:rsidRDefault="00F7474B" w:rsidP="00F7474B">
      <w:pPr>
        <w:pStyle w:val="ae"/>
        <w:numPr>
          <w:ilvl w:val="0"/>
          <w:numId w:val="34"/>
        </w:numPr>
        <w:tabs>
          <w:tab w:val="left" w:pos="567"/>
          <w:tab w:val="left" w:pos="993"/>
          <w:tab w:val="left" w:pos="1560"/>
          <w:tab w:val="left" w:pos="1701"/>
        </w:tabs>
        <w:autoSpaceDE w:val="0"/>
        <w:autoSpaceDN w:val="0"/>
        <w:adjustRightInd w:val="0"/>
        <w:spacing w:after="0" w:line="240" w:lineRule="auto"/>
        <w:ind w:left="0" w:firstLine="0"/>
        <w:jc w:val="left"/>
        <w:rPr>
          <w:szCs w:val="24"/>
        </w:rPr>
      </w:pPr>
      <w:r w:rsidRPr="00483675">
        <w:rPr>
          <w:szCs w:val="24"/>
        </w:rPr>
        <w:t>Установка на печатную плату</w:t>
      </w:r>
    </w:p>
    <w:p w:rsidR="00F7474B" w:rsidRPr="00483675" w:rsidRDefault="00F7474B" w:rsidP="00F7474B">
      <w:pPr>
        <w:pStyle w:val="ae"/>
        <w:numPr>
          <w:ilvl w:val="0"/>
          <w:numId w:val="34"/>
        </w:numPr>
        <w:tabs>
          <w:tab w:val="left" w:pos="567"/>
          <w:tab w:val="left" w:pos="993"/>
          <w:tab w:val="left" w:pos="1560"/>
          <w:tab w:val="left" w:pos="1701"/>
        </w:tabs>
        <w:autoSpaceDE w:val="0"/>
        <w:autoSpaceDN w:val="0"/>
        <w:adjustRightInd w:val="0"/>
        <w:spacing w:after="0" w:line="240" w:lineRule="auto"/>
        <w:ind w:left="0" w:firstLine="0"/>
        <w:jc w:val="left"/>
        <w:rPr>
          <w:szCs w:val="24"/>
        </w:rPr>
      </w:pPr>
      <w:r w:rsidRPr="00483675">
        <w:rPr>
          <w:szCs w:val="24"/>
        </w:rPr>
        <w:t>Пайка</w:t>
      </w:r>
    </w:p>
    <w:p w:rsidR="00F7474B" w:rsidRPr="00483675" w:rsidRDefault="00F7474B" w:rsidP="00F7474B">
      <w:pPr>
        <w:pStyle w:val="ae"/>
        <w:numPr>
          <w:ilvl w:val="0"/>
          <w:numId w:val="34"/>
        </w:numPr>
        <w:tabs>
          <w:tab w:val="left" w:pos="567"/>
          <w:tab w:val="left" w:pos="993"/>
          <w:tab w:val="left" w:pos="1560"/>
          <w:tab w:val="left" w:pos="1701"/>
        </w:tabs>
        <w:autoSpaceDE w:val="0"/>
        <w:autoSpaceDN w:val="0"/>
        <w:adjustRightInd w:val="0"/>
        <w:spacing w:after="0" w:line="240" w:lineRule="auto"/>
        <w:ind w:left="0" w:firstLine="0"/>
        <w:jc w:val="left"/>
        <w:rPr>
          <w:szCs w:val="24"/>
        </w:rPr>
      </w:pPr>
      <w:r w:rsidRPr="00483675">
        <w:rPr>
          <w:szCs w:val="24"/>
        </w:rPr>
        <w:t>Отмывка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rPr>
                <w:color w:val="auto"/>
                <w:sz w:val="24"/>
              </w:rPr>
            </w:pPr>
            <w:r w:rsidRPr="00483675">
              <w:rPr>
                <w:color w:val="auto"/>
                <w:sz w:val="24"/>
              </w:rPr>
              <w:t>4</w:t>
            </w:r>
          </w:p>
        </w:tc>
      </w:tr>
      <w:tr w:rsidR="00F7474B" w:rsidRPr="00483675" w:rsidTr="00F85A2C">
        <w:tc>
          <w:tcPr>
            <w:tcW w:w="2284"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jc w:val="center"/>
        <w:rPr>
          <w:color w:val="auto"/>
          <w:sz w:val="24"/>
          <w:u w:val="single"/>
        </w:rPr>
      </w:pPr>
      <w:r w:rsidRPr="00483675">
        <w:rPr>
          <w:color w:val="auto"/>
          <w:sz w:val="24"/>
        </w:rPr>
        <w:br w:type="page"/>
      </w:r>
      <w:r w:rsidRPr="00483675">
        <w:rPr>
          <w:color w:val="auto"/>
          <w:sz w:val="24"/>
          <w:u w:val="single"/>
        </w:rPr>
        <w:lastRenderedPageBreak/>
        <w:t>ВАРИАТИВНАЯ ЧАСТЬ</w:t>
      </w:r>
    </w:p>
    <w:p w:rsidR="00F7474B" w:rsidRPr="00483675" w:rsidRDefault="00F7474B" w:rsidP="00F7474B">
      <w:pPr>
        <w:jc w:val="center"/>
        <w:rPr>
          <w:color w:val="auto"/>
          <w:sz w:val="24"/>
          <w:u w:val="single"/>
        </w:rPr>
      </w:pPr>
      <w:r w:rsidRPr="00483675">
        <w:rPr>
          <w:noProof/>
          <w:color w:val="auto"/>
          <w:sz w:val="24"/>
        </w:rPr>
        <mc:AlternateContent>
          <mc:Choice Requires="wps">
            <w:drawing>
              <wp:anchor distT="0" distB="0" distL="114300" distR="114300" simplePos="0" relativeHeight="251663360" behindDoc="0" locked="0" layoutInCell="1" allowOverlap="1" wp14:anchorId="265123A3" wp14:editId="11D0DD8A">
                <wp:simplePos x="0" y="0"/>
                <wp:positionH relativeFrom="column">
                  <wp:posOffset>24765</wp:posOffset>
                </wp:positionH>
                <wp:positionV relativeFrom="paragraph">
                  <wp:posOffset>192405</wp:posOffset>
                </wp:positionV>
                <wp:extent cx="5886450" cy="600075"/>
                <wp:effectExtent l="0" t="0" r="19050" b="28575"/>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00075"/>
                        </a:xfrm>
                        <a:prstGeom prst="roundRect">
                          <a:avLst>
                            <a:gd name="adj" fmla="val 29394"/>
                          </a:avLst>
                        </a:prstGeom>
                        <a:noFill/>
                        <a:ln w="25400" cap="flat" cmpd="sng" algn="ctr">
                          <a:solidFill>
                            <a:srgbClr val="4F81BD">
                              <a:shade val="50000"/>
                            </a:srgbClr>
                          </a:solidFill>
                          <a:prstDash val="solid"/>
                        </a:ln>
                        <a:effectLst/>
                      </wps:spPr>
                      <wps:txbx>
                        <w:txbxContent>
                          <w:p w:rsidR="00F7474B" w:rsidRPr="0067080C" w:rsidRDefault="00F7474B" w:rsidP="00F7474B">
                            <w:pPr>
                              <w:jc w:val="center"/>
                              <w:rPr>
                                <w:b/>
                                <w:sz w:val="24"/>
                              </w:rPr>
                            </w:pPr>
                            <w:r w:rsidRPr="0067080C">
                              <w:rPr>
                                <w:b/>
                                <w:sz w:val="24"/>
                              </w:rPr>
                              <w:t xml:space="preserve">В заданиях 21-22 выбери правильный ответ. </w:t>
                            </w:r>
                          </w:p>
                          <w:p w:rsidR="00F7474B" w:rsidRPr="0067080C" w:rsidRDefault="00F7474B" w:rsidP="00F7474B">
                            <w:pPr>
                              <w:jc w:val="center"/>
                              <w:rPr>
                                <w:b/>
                                <w:sz w:val="24"/>
                              </w:rPr>
                            </w:pPr>
                            <w:r w:rsidRPr="0067080C">
                              <w:rPr>
                                <w:b/>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123A3" id="Скругленный прямоугольник 98" o:spid="_x0000_s1030" style="position:absolute;left:0;text-align:left;margin-left:1.95pt;margin-top:15.15pt;width:463.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" filled="f" strokecolor="#385d8a" strokeweight="2pt">
                <v:path arrowok="t"/>
                <v:textbox>
                  <w:txbxContent>
                    <w:p w:rsidR="00F7474B" w:rsidRPr="0067080C" w:rsidRDefault="00F7474B" w:rsidP="00F7474B">
                      <w:pPr>
                        <w:jc w:val="center"/>
                        <w:rPr>
                          <w:b/>
                          <w:sz w:val="24"/>
                        </w:rPr>
                      </w:pPr>
                      <w:r w:rsidRPr="0067080C">
                        <w:rPr>
                          <w:b/>
                          <w:sz w:val="24"/>
                        </w:rPr>
                        <w:t xml:space="preserve">В заданиях 21-22 выбери правильный ответ. </w:t>
                      </w:r>
                    </w:p>
                    <w:p w:rsidR="00F7474B" w:rsidRPr="0067080C" w:rsidRDefault="00F7474B" w:rsidP="00F7474B">
                      <w:pPr>
                        <w:jc w:val="center"/>
                        <w:rPr>
                          <w:b/>
                          <w:sz w:val="24"/>
                        </w:rPr>
                      </w:pPr>
                      <w:r w:rsidRPr="0067080C">
                        <w:rPr>
                          <w:b/>
                          <w:sz w:val="24"/>
                        </w:rPr>
                        <w:t>Правильный ответ может быть только один.</w:t>
                      </w:r>
                    </w:p>
                  </w:txbxContent>
                </v:textbox>
              </v:roundrect>
            </w:pict>
          </mc:Fallback>
        </mc:AlternateContent>
      </w:r>
    </w:p>
    <w:p w:rsidR="00F7474B" w:rsidRPr="00483675" w:rsidRDefault="00F7474B" w:rsidP="00F7474B">
      <w:pPr>
        <w:rPr>
          <w:b/>
          <w:color w:val="auto"/>
          <w:sz w:val="24"/>
        </w:rPr>
      </w:pPr>
    </w:p>
    <w:p w:rsidR="00F7474B" w:rsidRPr="00483675" w:rsidRDefault="00F7474B" w:rsidP="00F7474B">
      <w:pPr>
        <w:rPr>
          <w:b/>
          <w:color w:val="auto"/>
          <w:sz w:val="24"/>
        </w:rPr>
      </w:pPr>
    </w:p>
    <w:p w:rsidR="00F7474B" w:rsidRPr="00483675" w:rsidRDefault="00F7474B" w:rsidP="00F7474B">
      <w:pPr>
        <w:rPr>
          <w:b/>
          <w:color w:val="auto"/>
          <w:sz w:val="24"/>
        </w:rPr>
      </w:pPr>
    </w:p>
    <w:p w:rsidR="00F7474B" w:rsidRPr="00483675" w:rsidRDefault="00F7474B" w:rsidP="00F7474B">
      <w:pPr>
        <w:rPr>
          <w:b/>
          <w:color w:val="auto"/>
          <w:sz w:val="24"/>
        </w:rPr>
      </w:pPr>
    </w:p>
    <w:p w:rsidR="00F7474B" w:rsidRPr="00483675" w:rsidRDefault="00F7474B" w:rsidP="00F7474B">
      <w:pPr>
        <w:tabs>
          <w:tab w:val="left" w:pos="1134"/>
        </w:tabs>
        <w:jc w:val="both"/>
        <w:rPr>
          <w:b/>
          <w:color w:val="auto"/>
          <w:sz w:val="24"/>
        </w:rPr>
      </w:pPr>
      <w:r w:rsidRPr="00483675">
        <w:rPr>
          <w:b/>
          <w:color w:val="auto"/>
          <w:sz w:val="24"/>
        </w:rPr>
        <w:t xml:space="preserve">21. Идеальный источник постоянной ЭДС и идеальный источник постоянного тока включены по представленной схеме. На резистор </w:t>
      </w:r>
      <w:r w:rsidRPr="00483675">
        <w:rPr>
          <w:b/>
          <w:color w:val="auto"/>
          <w:sz w:val="24"/>
          <w:lang w:val="en-US"/>
        </w:rPr>
        <w:t>R</w:t>
      </w:r>
      <w:r w:rsidRPr="00483675">
        <w:rPr>
          <w:b/>
          <w:color w:val="auto"/>
          <w:sz w:val="24"/>
        </w:rPr>
        <w:t xml:space="preserve"> выделяется мощность </w:t>
      </w:r>
      <w:r w:rsidRPr="00483675">
        <w:rPr>
          <w:b/>
          <w:color w:val="auto"/>
          <w:sz w:val="24"/>
          <w:lang w:val="en-US"/>
        </w:rPr>
        <w:t>P</w:t>
      </w:r>
      <w:r w:rsidRPr="00483675">
        <w:rPr>
          <w:b/>
          <w:color w:val="auto"/>
          <w:sz w:val="24"/>
        </w:rPr>
        <w:t xml:space="preserve">=100 Вт. Определить напряжение на источнике тока, если Е = 10 В, </w:t>
      </w:r>
      <w:r w:rsidRPr="00483675">
        <w:rPr>
          <w:b/>
          <w:color w:val="auto"/>
          <w:sz w:val="24"/>
          <w:lang w:val="en-US"/>
        </w:rPr>
        <w:t>R</w:t>
      </w:r>
      <w:r w:rsidRPr="00483675">
        <w:rPr>
          <w:b/>
          <w:color w:val="auto"/>
          <w:sz w:val="24"/>
        </w:rPr>
        <w:t>= 1 Ом.</w:t>
      </w:r>
    </w:p>
    <w:p w:rsidR="00F7474B" w:rsidRPr="00483675" w:rsidRDefault="00F7474B" w:rsidP="00F7474B">
      <w:pPr>
        <w:jc w:val="center"/>
        <w:rPr>
          <w:color w:val="auto"/>
          <w:sz w:val="24"/>
          <w:lang w:val="en-US"/>
        </w:rPr>
      </w:pPr>
      <w:r w:rsidRPr="00483675">
        <w:rPr>
          <w:noProof/>
          <w:color w:val="auto"/>
          <w:sz w:val="24"/>
        </w:rPr>
        <w:drawing>
          <wp:inline distT="0" distB="0" distL="0" distR="0" wp14:anchorId="14CFA8E3" wp14:editId="7D8ED751">
            <wp:extent cx="2254250" cy="181800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818005"/>
                    </a:xfrm>
                    <a:prstGeom prst="rect">
                      <a:avLst/>
                    </a:prstGeom>
                    <a:noFill/>
                    <a:ln>
                      <a:noFill/>
                    </a:ln>
                  </pic:spPr>
                </pic:pic>
              </a:graphicData>
            </a:graphic>
          </wp:inline>
        </w:drawing>
      </w:r>
    </w:p>
    <w:p w:rsidR="00F7474B" w:rsidRPr="00483675" w:rsidRDefault="00F7474B" w:rsidP="00F7474B">
      <w:pPr>
        <w:pStyle w:val="ae"/>
        <w:numPr>
          <w:ilvl w:val="0"/>
          <w:numId w:val="35"/>
        </w:numPr>
        <w:ind w:left="709" w:hanging="709"/>
        <w:jc w:val="left"/>
        <w:rPr>
          <w:szCs w:val="24"/>
        </w:rPr>
      </w:pPr>
      <w:r w:rsidRPr="00483675">
        <w:rPr>
          <w:szCs w:val="24"/>
          <w:lang w:val="en-US"/>
        </w:rPr>
        <w:t>U</w:t>
      </w:r>
      <w:r w:rsidRPr="00483675">
        <w:rPr>
          <w:szCs w:val="24"/>
        </w:rPr>
        <w:t xml:space="preserve">= 1 </w:t>
      </w:r>
      <w:r w:rsidRPr="00483675">
        <w:rPr>
          <w:szCs w:val="24"/>
          <w:lang w:val="en-US"/>
        </w:rPr>
        <w:t>B</w:t>
      </w:r>
      <w:r w:rsidRPr="00483675">
        <w:rPr>
          <w:szCs w:val="24"/>
        </w:rPr>
        <w:t xml:space="preserve"> </w:t>
      </w:r>
    </w:p>
    <w:p w:rsidR="00F7474B" w:rsidRPr="00483675" w:rsidRDefault="00F7474B" w:rsidP="00F7474B">
      <w:pPr>
        <w:pStyle w:val="ae"/>
        <w:numPr>
          <w:ilvl w:val="0"/>
          <w:numId w:val="35"/>
        </w:numPr>
        <w:ind w:left="709" w:hanging="709"/>
        <w:jc w:val="left"/>
        <w:rPr>
          <w:szCs w:val="24"/>
        </w:rPr>
      </w:pPr>
      <w:r w:rsidRPr="00483675">
        <w:rPr>
          <w:szCs w:val="24"/>
          <w:lang w:val="en-US"/>
        </w:rPr>
        <w:t>U</w:t>
      </w:r>
      <w:r w:rsidRPr="00483675">
        <w:rPr>
          <w:szCs w:val="24"/>
        </w:rPr>
        <w:t xml:space="preserve">= 10 </w:t>
      </w:r>
      <w:r w:rsidRPr="00483675">
        <w:rPr>
          <w:szCs w:val="24"/>
          <w:lang w:val="en-US"/>
        </w:rPr>
        <w:t>B</w:t>
      </w:r>
      <w:r w:rsidRPr="00483675">
        <w:rPr>
          <w:szCs w:val="24"/>
        </w:rPr>
        <w:t xml:space="preserve"> </w:t>
      </w:r>
    </w:p>
    <w:p w:rsidR="00F7474B" w:rsidRPr="00483675" w:rsidRDefault="00F7474B" w:rsidP="00F7474B">
      <w:pPr>
        <w:pStyle w:val="ae"/>
        <w:numPr>
          <w:ilvl w:val="0"/>
          <w:numId w:val="35"/>
        </w:numPr>
        <w:ind w:left="709" w:hanging="709"/>
        <w:jc w:val="left"/>
        <w:rPr>
          <w:szCs w:val="24"/>
        </w:rPr>
      </w:pPr>
      <w:r w:rsidRPr="00483675">
        <w:rPr>
          <w:szCs w:val="24"/>
          <w:lang w:val="en-US"/>
        </w:rPr>
        <w:t>U</w:t>
      </w:r>
      <w:r w:rsidRPr="00483675">
        <w:rPr>
          <w:szCs w:val="24"/>
        </w:rPr>
        <w:t xml:space="preserve">= 20 </w:t>
      </w:r>
      <w:r w:rsidRPr="00483675">
        <w:rPr>
          <w:szCs w:val="24"/>
          <w:lang w:val="en-US"/>
        </w:rPr>
        <w:t>B</w:t>
      </w:r>
      <w:r w:rsidRPr="00483675">
        <w:rPr>
          <w:szCs w:val="24"/>
        </w:rPr>
        <w:t xml:space="preserve"> </w:t>
      </w:r>
    </w:p>
    <w:p w:rsidR="00F7474B" w:rsidRPr="00483675" w:rsidRDefault="00F7474B" w:rsidP="00F7474B">
      <w:pPr>
        <w:pStyle w:val="ae"/>
        <w:numPr>
          <w:ilvl w:val="0"/>
          <w:numId w:val="35"/>
        </w:numPr>
        <w:ind w:left="709" w:hanging="709"/>
        <w:jc w:val="left"/>
        <w:rPr>
          <w:szCs w:val="24"/>
        </w:rPr>
      </w:pPr>
      <w:r w:rsidRPr="00483675">
        <w:rPr>
          <w:szCs w:val="24"/>
          <w:lang w:val="en-US"/>
        </w:rPr>
        <w:t>U</w:t>
      </w:r>
      <w:r w:rsidRPr="00483675">
        <w:rPr>
          <w:szCs w:val="24"/>
        </w:rPr>
        <w:t xml:space="preserve">= 2 </w:t>
      </w:r>
      <w:r w:rsidRPr="00483675">
        <w:rPr>
          <w:szCs w:val="24"/>
          <w:lang w:val="en-US"/>
        </w:rPr>
        <w:t>B</w:t>
      </w:r>
    </w:p>
    <w:p w:rsidR="00F7474B" w:rsidRPr="00483675" w:rsidRDefault="00F7474B" w:rsidP="00F7474B">
      <w:pPr>
        <w:pStyle w:val="ae"/>
        <w:ind w:left="709"/>
        <w:rPr>
          <w:szCs w:val="24"/>
        </w:rPr>
      </w:pPr>
    </w:p>
    <w:p w:rsidR="00F7474B" w:rsidRPr="00483675" w:rsidRDefault="00F7474B" w:rsidP="00F7474B">
      <w:pPr>
        <w:pStyle w:val="ae"/>
        <w:numPr>
          <w:ilvl w:val="0"/>
          <w:numId w:val="36"/>
        </w:numPr>
        <w:tabs>
          <w:tab w:val="left" w:pos="426"/>
          <w:tab w:val="left" w:pos="1134"/>
        </w:tabs>
        <w:spacing w:after="0" w:line="240" w:lineRule="auto"/>
        <w:ind w:left="0" w:firstLine="0"/>
        <w:rPr>
          <w:b/>
          <w:szCs w:val="24"/>
        </w:rPr>
      </w:pPr>
      <w:r w:rsidRPr="00483675">
        <w:rPr>
          <w:b/>
          <w:szCs w:val="24"/>
        </w:rPr>
        <w:t>В амперметре заменили шунт. Определите результат измерения линейного амперметра, если максимальное значение измеряемого тока составляет 20 мА :</w:t>
      </w:r>
    </w:p>
    <w:p w:rsidR="00F7474B" w:rsidRPr="00483675" w:rsidRDefault="00F7474B" w:rsidP="00F7474B">
      <w:pPr>
        <w:tabs>
          <w:tab w:val="left" w:pos="1134"/>
        </w:tabs>
        <w:ind w:left="709"/>
        <w:jc w:val="center"/>
        <w:rPr>
          <w:color w:val="auto"/>
          <w:sz w:val="24"/>
        </w:rPr>
      </w:pPr>
      <w:r w:rsidRPr="00483675">
        <w:rPr>
          <w:noProof/>
          <w:color w:val="auto"/>
          <w:sz w:val="24"/>
        </w:rPr>
        <w:drawing>
          <wp:inline distT="0" distB="0" distL="0" distR="0" wp14:anchorId="6BE729DF" wp14:editId="1E3E3C23">
            <wp:extent cx="2519680" cy="1329055"/>
            <wp:effectExtent l="0" t="0" r="0" b="444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680" cy="1329055"/>
                    </a:xfrm>
                    <a:prstGeom prst="rect">
                      <a:avLst/>
                    </a:prstGeom>
                    <a:noFill/>
                    <a:ln>
                      <a:noFill/>
                    </a:ln>
                  </pic:spPr>
                </pic:pic>
              </a:graphicData>
            </a:graphic>
          </wp:inline>
        </w:drawing>
      </w:r>
    </w:p>
    <w:p w:rsidR="00F7474B" w:rsidRPr="00483675" w:rsidRDefault="00F7474B" w:rsidP="00F7474B">
      <w:pPr>
        <w:pStyle w:val="ae"/>
        <w:numPr>
          <w:ilvl w:val="0"/>
          <w:numId w:val="37"/>
        </w:numPr>
        <w:ind w:hanging="720"/>
        <w:rPr>
          <w:szCs w:val="24"/>
        </w:rPr>
      </w:pPr>
      <w:r w:rsidRPr="00483675">
        <w:rPr>
          <w:szCs w:val="24"/>
        </w:rPr>
        <w:t>8,6 мА</w:t>
      </w:r>
    </w:p>
    <w:p w:rsidR="00F7474B" w:rsidRPr="00483675" w:rsidRDefault="00F7474B" w:rsidP="00F7474B">
      <w:pPr>
        <w:pStyle w:val="ae"/>
        <w:numPr>
          <w:ilvl w:val="0"/>
          <w:numId w:val="37"/>
        </w:numPr>
        <w:ind w:hanging="720"/>
        <w:rPr>
          <w:szCs w:val="24"/>
        </w:rPr>
      </w:pPr>
      <w:r w:rsidRPr="00483675">
        <w:rPr>
          <w:szCs w:val="24"/>
        </w:rPr>
        <w:t>4,3 А</w:t>
      </w:r>
    </w:p>
    <w:p w:rsidR="00F7474B" w:rsidRPr="00483675" w:rsidRDefault="00F7474B" w:rsidP="00F7474B">
      <w:pPr>
        <w:pStyle w:val="ae"/>
        <w:numPr>
          <w:ilvl w:val="0"/>
          <w:numId w:val="37"/>
        </w:numPr>
        <w:ind w:hanging="720"/>
        <w:rPr>
          <w:szCs w:val="24"/>
        </w:rPr>
      </w:pPr>
      <w:r w:rsidRPr="00483675">
        <w:rPr>
          <w:szCs w:val="24"/>
        </w:rPr>
        <w:t>4,3 мА</w:t>
      </w:r>
    </w:p>
    <w:p w:rsidR="00F7474B" w:rsidRPr="00483675" w:rsidRDefault="00F7474B" w:rsidP="00F7474B">
      <w:pPr>
        <w:pStyle w:val="ae"/>
        <w:numPr>
          <w:ilvl w:val="0"/>
          <w:numId w:val="37"/>
        </w:numPr>
        <w:ind w:hanging="720"/>
        <w:rPr>
          <w:szCs w:val="24"/>
        </w:rPr>
      </w:pPr>
      <w:r w:rsidRPr="00483675">
        <w:rPr>
          <w:szCs w:val="24"/>
        </w:rPr>
        <w:t>9,2 мА</w:t>
      </w:r>
    </w:p>
    <w:p w:rsidR="00F7474B" w:rsidRPr="00483675" w:rsidRDefault="00F7474B" w:rsidP="00F7474B">
      <w:pPr>
        <w:rPr>
          <w:color w:val="auto"/>
          <w:sz w:val="24"/>
        </w:rPr>
      </w:pPr>
    </w:p>
    <w:p w:rsidR="00F7474B" w:rsidRPr="00483675" w:rsidRDefault="00F7474B" w:rsidP="00F7474B">
      <w:pPr>
        <w:rPr>
          <w:color w:val="auto"/>
          <w:sz w:val="24"/>
        </w:rPr>
      </w:pPr>
    </w:p>
    <w:p w:rsidR="00F7474B" w:rsidRPr="00483675" w:rsidRDefault="00F7474B" w:rsidP="00F7474B">
      <w:pPr>
        <w:rPr>
          <w:color w:val="auto"/>
          <w:sz w:val="24"/>
        </w:rPr>
      </w:pPr>
      <w:r w:rsidRPr="00483675">
        <w:rPr>
          <w:noProof/>
          <w:color w:val="auto"/>
          <w:sz w:val="24"/>
        </w:rPr>
        <mc:AlternateContent>
          <mc:Choice Requires="wps">
            <w:drawing>
              <wp:anchor distT="0" distB="0" distL="114300" distR="114300" simplePos="0" relativeHeight="251664384" behindDoc="0" locked="0" layoutInCell="1" allowOverlap="1" wp14:anchorId="5495C263" wp14:editId="104F283C">
                <wp:simplePos x="0" y="0"/>
                <wp:positionH relativeFrom="margin">
                  <wp:align>left</wp:align>
                </wp:positionH>
                <wp:positionV relativeFrom="paragraph">
                  <wp:posOffset>9525</wp:posOffset>
                </wp:positionV>
                <wp:extent cx="5981700" cy="523875"/>
                <wp:effectExtent l="0" t="0" r="19050" b="28575"/>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523875"/>
                        </a:xfrm>
                        <a:prstGeom prst="roundRect">
                          <a:avLst>
                            <a:gd name="adj" fmla="val 17966"/>
                          </a:avLst>
                        </a:prstGeom>
                        <a:noFill/>
                        <a:ln w="25400" cap="flat" cmpd="sng" algn="ctr">
                          <a:solidFill>
                            <a:srgbClr val="4F81BD">
                              <a:shade val="50000"/>
                            </a:srgbClr>
                          </a:solidFill>
                          <a:prstDash val="solid"/>
                        </a:ln>
                        <a:effectLst/>
                      </wps:spPr>
                      <wps:txbx>
                        <w:txbxContent>
                          <w:p w:rsidR="00F7474B" w:rsidRPr="00E855D1" w:rsidRDefault="00F7474B" w:rsidP="00F7474B">
                            <w:pPr>
                              <w:jc w:val="center"/>
                              <w:rPr>
                                <w:b/>
                              </w:rPr>
                            </w:pPr>
                            <w:r w:rsidRPr="0067080C">
                              <w:rPr>
                                <w:b/>
                                <w:sz w:val="24"/>
                              </w:rPr>
                              <w:t>В заданиях 23-24 ответ необходимо записать в установленном для ответа поле. Ответом может быть отдельное слово, сочетание слов, цифра или цифры.</w:t>
                            </w:r>
                          </w:p>
                          <w:p w:rsidR="00F7474B" w:rsidRPr="00E855D1" w:rsidRDefault="00F7474B" w:rsidP="00F7474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5C263" id="Скругленный прямоугольник 97" o:spid="_x0000_s1031" style="position:absolute;margin-left:0;margin-top:.75pt;width:471pt;height:4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" filled="f" strokecolor="#385d8a" strokeweight="2pt">
                <v:path arrowok="t"/>
                <v:textbox>
                  <w:txbxContent>
                    <w:p w:rsidR="00F7474B" w:rsidRPr="00E855D1" w:rsidRDefault="00F7474B" w:rsidP="00F7474B">
                      <w:pPr>
                        <w:jc w:val="center"/>
                        <w:rPr>
                          <w:b/>
                        </w:rPr>
                      </w:pPr>
                      <w:r w:rsidRPr="0067080C">
                        <w:rPr>
                          <w:b/>
                          <w:sz w:val="24"/>
                        </w:rPr>
                        <w:t>В заданиях 23-24 ответ необходимо записать в установленном для ответа поле. Ответом может быть отдельное слово, сочетание слов, цифра или цифры.</w:t>
                      </w:r>
                    </w:p>
                    <w:p w:rsidR="00F7474B" w:rsidRPr="00E855D1" w:rsidRDefault="00F7474B" w:rsidP="00F7474B">
                      <w:pPr>
                        <w:jc w:val="center"/>
                        <w:rPr>
                          <w:b/>
                        </w:rPr>
                      </w:pPr>
                    </w:p>
                  </w:txbxContent>
                </v:textbox>
                <w10:wrap anchorx="margin"/>
              </v:roundrect>
            </w:pict>
          </mc:Fallback>
        </mc:AlternateContent>
      </w: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tabs>
          <w:tab w:val="left" w:pos="426"/>
        </w:tabs>
        <w:rPr>
          <w:b/>
          <w:color w:val="auto"/>
          <w:sz w:val="24"/>
        </w:rPr>
      </w:pPr>
    </w:p>
    <w:p w:rsidR="00F7474B" w:rsidRPr="00483675" w:rsidRDefault="00F7474B" w:rsidP="00F7474B">
      <w:pPr>
        <w:numPr>
          <w:ilvl w:val="0"/>
          <w:numId w:val="38"/>
        </w:numPr>
        <w:tabs>
          <w:tab w:val="left" w:pos="426"/>
        </w:tabs>
        <w:ind w:left="0" w:firstLine="0"/>
        <w:rPr>
          <w:b/>
          <w:color w:val="auto"/>
          <w:sz w:val="24"/>
        </w:rPr>
      </w:pPr>
      <w:r w:rsidRPr="00483675">
        <w:rPr>
          <w:b/>
          <w:color w:val="auto"/>
          <w:sz w:val="24"/>
        </w:rPr>
        <w:t xml:space="preserve">Определите, чему равен ток </w:t>
      </w:r>
      <w:r w:rsidRPr="00483675">
        <w:rPr>
          <w:b/>
          <w:color w:val="auto"/>
          <w:position w:val="-4"/>
          <w:sz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55pt" o:ole="">
            <v:imagedata r:id="rId11" o:title=""/>
          </v:shape>
          <o:OLEObject Type="Embed" ProgID="Equation.3" ShapeID="_x0000_i1025" DrawAspect="Content" ObjectID="_1569840130" r:id="rId12"/>
        </w:object>
      </w:r>
      <w:r w:rsidRPr="00483675">
        <w:rPr>
          <w:b/>
          <w:color w:val="auto"/>
          <w:sz w:val="24"/>
        </w:rPr>
        <w:t xml:space="preserve"> при напряжении </w:t>
      </w:r>
      <w:r w:rsidRPr="00483675">
        <w:rPr>
          <w:b/>
          <w:color w:val="auto"/>
          <w:position w:val="-10"/>
          <w:sz w:val="24"/>
        </w:rPr>
        <w:object w:dxaOrig="980" w:dyaOrig="320">
          <v:shape id="_x0000_i1026" type="#_x0000_t75" style="width:49.4pt;height:16.75pt" o:ole="">
            <v:imagedata r:id="rId13" o:title=""/>
          </v:shape>
          <o:OLEObject Type="Embed" ProgID="Equation.3" ShapeID="_x0000_i1026" DrawAspect="Content" ObjectID="_1569840131" r:id="rId14"/>
        </w:object>
      </w:r>
      <w:r w:rsidRPr="00483675">
        <w:rPr>
          <w:b/>
          <w:color w:val="auto"/>
          <w:sz w:val="24"/>
        </w:rPr>
        <w:t xml:space="preserve"> в представленной схеме. Вольт-амперные характеристики нелинейных резисторов </w:t>
      </w:r>
      <w:r w:rsidRPr="00483675">
        <w:rPr>
          <w:b/>
          <w:color w:val="auto"/>
          <w:position w:val="-10"/>
          <w:sz w:val="24"/>
        </w:rPr>
        <w:object w:dxaOrig="279" w:dyaOrig="340">
          <v:shape id="_x0000_i1027" type="#_x0000_t75" style="width:13.4pt;height:17.6pt" o:ole="">
            <v:imagedata r:id="rId15" o:title=""/>
          </v:shape>
          <o:OLEObject Type="Embed" ProgID="Equation.3" ShapeID="_x0000_i1027" DrawAspect="Content" ObjectID="_1569840132" r:id="rId16"/>
        </w:object>
      </w:r>
      <w:r w:rsidRPr="00483675">
        <w:rPr>
          <w:b/>
          <w:color w:val="auto"/>
          <w:sz w:val="24"/>
        </w:rPr>
        <w:t xml:space="preserve"> и </w:t>
      </w:r>
      <w:r w:rsidRPr="00483675">
        <w:rPr>
          <w:b/>
          <w:color w:val="auto"/>
          <w:position w:val="-10"/>
          <w:sz w:val="24"/>
        </w:rPr>
        <w:object w:dxaOrig="300" w:dyaOrig="340">
          <v:shape id="_x0000_i1028" type="#_x0000_t75" style="width:15.05pt;height:17.6pt" o:ole="">
            <v:imagedata r:id="rId17" o:title=""/>
          </v:shape>
          <o:OLEObject Type="Embed" ProgID="Equation.3" ShapeID="_x0000_i1028" DrawAspect="Content" ObjectID="_1569840133" r:id="rId18"/>
        </w:object>
      </w:r>
      <w:r w:rsidRPr="00483675">
        <w:rPr>
          <w:b/>
          <w:color w:val="auto"/>
          <w:sz w:val="24"/>
        </w:rPr>
        <w:t xml:space="preserve">  определяются графиком.  Ответ запишите целым числом (цифрой) в амперах.</w:t>
      </w:r>
    </w:p>
    <w:p w:rsidR="00F7474B" w:rsidRPr="00483675" w:rsidRDefault="00F7474B" w:rsidP="00F7474B">
      <w:pPr>
        <w:jc w:val="center"/>
        <w:rPr>
          <w:color w:val="auto"/>
          <w:sz w:val="24"/>
        </w:rPr>
      </w:pPr>
      <w:r w:rsidRPr="00483675">
        <w:rPr>
          <w:noProof/>
          <w:color w:val="auto"/>
          <w:sz w:val="24"/>
        </w:rPr>
        <w:lastRenderedPageBreak/>
        <w:drawing>
          <wp:anchor distT="0" distB="0" distL="114300" distR="114300" simplePos="0" relativeHeight="251667456" behindDoc="1" locked="0" layoutInCell="1" allowOverlap="1" wp14:anchorId="47C73839" wp14:editId="40C4C5EA">
            <wp:simplePos x="0" y="0"/>
            <wp:positionH relativeFrom="column">
              <wp:posOffset>222250</wp:posOffset>
            </wp:positionH>
            <wp:positionV relativeFrom="paragraph">
              <wp:posOffset>57785</wp:posOffset>
            </wp:positionV>
            <wp:extent cx="2673350" cy="1682750"/>
            <wp:effectExtent l="0" t="0" r="0" b="0"/>
            <wp:wrapThrough wrapText="bothSides">
              <wp:wrapPolygon edited="0">
                <wp:start x="0" y="0"/>
                <wp:lineTo x="0" y="21274"/>
                <wp:lineTo x="21395" y="21274"/>
                <wp:lineTo x="21395" y="0"/>
                <wp:lineTo x="0" y="0"/>
              </wp:wrapPolygon>
            </wp:wrapThrough>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5">
        <w:rPr>
          <w:noProof/>
          <w:color w:val="auto"/>
          <w:sz w:val="24"/>
        </w:rPr>
        <w:drawing>
          <wp:inline distT="0" distB="0" distL="0" distR="0" wp14:anchorId="57E9685D" wp14:editId="3055A721">
            <wp:extent cx="2286000" cy="1616075"/>
            <wp:effectExtent l="0" t="0" r="0" b="317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616075"/>
                    </a:xfrm>
                    <a:prstGeom prst="rect">
                      <a:avLst/>
                    </a:prstGeom>
                    <a:noFill/>
                    <a:ln>
                      <a:noFill/>
                    </a:ln>
                  </pic:spPr>
                </pic:pic>
              </a:graphicData>
            </a:graphic>
          </wp:inline>
        </w:drawing>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Ответ:___________</w:t>
      </w:r>
    </w:p>
    <w:p w:rsidR="00F7474B" w:rsidRPr="00483675" w:rsidRDefault="00F7474B" w:rsidP="00F7474B">
      <w:pPr>
        <w:rPr>
          <w:color w:val="auto"/>
          <w:sz w:val="24"/>
        </w:rPr>
      </w:pPr>
    </w:p>
    <w:p w:rsidR="00F7474B" w:rsidRPr="00483675" w:rsidRDefault="00F7474B" w:rsidP="00F7474B">
      <w:pPr>
        <w:pStyle w:val="ae"/>
        <w:numPr>
          <w:ilvl w:val="0"/>
          <w:numId w:val="38"/>
        </w:numPr>
        <w:tabs>
          <w:tab w:val="left" w:pos="426"/>
        </w:tabs>
        <w:spacing w:after="0" w:line="240" w:lineRule="auto"/>
        <w:ind w:left="0" w:firstLine="0"/>
        <w:rPr>
          <w:b/>
          <w:szCs w:val="24"/>
        </w:rPr>
      </w:pPr>
      <w:r w:rsidRPr="00483675">
        <w:rPr>
          <w:b/>
          <w:szCs w:val="24"/>
        </w:rPr>
        <w:t xml:space="preserve">Если на 10-й вход шифратора поступает активный уровень напряжения,  то какой двоичный код формируется на его выходе? </w:t>
      </w:r>
    </w:p>
    <w:p w:rsidR="00F7474B" w:rsidRPr="00483675" w:rsidRDefault="00F7474B" w:rsidP="00F7474B">
      <w:pPr>
        <w:pStyle w:val="ae"/>
        <w:tabs>
          <w:tab w:val="left" w:pos="426"/>
        </w:tabs>
        <w:spacing w:after="0" w:line="240" w:lineRule="auto"/>
        <w:ind w:left="0"/>
        <w:rPr>
          <w:b/>
          <w:szCs w:val="24"/>
        </w:rPr>
      </w:pPr>
    </w:p>
    <w:p w:rsidR="00F7474B" w:rsidRPr="00483675" w:rsidRDefault="00F7474B" w:rsidP="00F7474B">
      <w:pPr>
        <w:ind w:left="900"/>
        <w:jc w:val="center"/>
        <w:outlineLvl w:val="0"/>
        <w:rPr>
          <w:color w:val="auto"/>
          <w:sz w:val="24"/>
          <w:lang w:val="en-US"/>
        </w:rPr>
      </w:pPr>
      <w:r w:rsidRPr="00483675">
        <w:rPr>
          <w:noProof/>
          <w:color w:val="auto"/>
          <w:sz w:val="24"/>
        </w:rPr>
        <w:drawing>
          <wp:inline distT="0" distB="0" distL="0" distR="0" wp14:anchorId="60F973AE" wp14:editId="5CD7BA1E">
            <wp:extent cx="1445895" cy="2222500"/>
            <wp:effectExtent l="0" t="0" r="1905"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5895" cy="2222500"/>
                    </a:xfrm>
                    <a:prstGeom prst="rect">
                      <a:avLst/>
                    </a:prstGeom>
                    <a:noFill/>
                    <a:ln>
                      <a:noFill/>
                    </a:ln>
                  </pic:spPr>
                </pic:pic>
              </a:graphicData>
            </a:graphic>
          </wp:inline>
        </w:drawing>
      </w:r>
    </w:p>
    <w:p w:rsidR="00F7474B" w:rsidRPr="00483675" w:rsidRDefault="00F7474B" w:rsidP="00F7474B">
      <w:pPr>
        <w:rPr>
          <w:color w:val="auto"/>
          <w:sz w:val="24"/>
        </w:rPr>
      </w:pPr>
      <w:r w:rsidRPr="00483675">
        <w:rPr>
          <w:color w:val="auto"/>
          <w:sz w:val="24"/>
        </w:rPr>
        <w:t>Ответ:___________</w:t>
      </w:r>
    </w:p>
    <w:p w:rsidR="00F7474B" w:rsidRPr="00483675" w:rsidRDefault="00F7474B" w:rsidP="00F7474B">
      <w:pPr>
        <w:ind w:left="360"/>
        <w:rPr>
          <w:color w:val="auto"/>
          <w:sz w:val="24"/>
        </w:rPr>
      </w:pPr>
    </w:p>
    <w:p w:rsidR="00F7474B" w:rsidRPr="00483675" w:rsidRDefault="00F7474B" w:rsidP="00F7474B">
      <w:pPr>
        <w:rPr>
          <w:b/>
          <w:color w:val="auto"/>
          <w:sz w:val="24"/>
        </w:rPr>
      </w:pPr>
    </w:p>
    <w:p w:rsidR="00F7474B" w:rsidRPr="00483675" w:rsidRDefault="00F7474B" w:rsidP="00F7474B">
      <w:pPr>
        <w:rPr>
          <w:i/>
          <w:color w:val="auto"/>
          <w:sz w:val="24"/>
        </w:rPr>
      </w:pPr>
    </w:p>
    <w:p w:rsidR="00F7474B" w:rsidRPr="00483675" w:rsidRDefault="00F7474B" w:rsidP="00F7474B">
      <w:pPr>
        <w:rPr>
          <w:i/>
          <w:color w:val="auto"/>
          <w:sz w:val="24"/>
        </w:rPr>
      </w:pPr>
      <w:r w:rsidRPr="00483675">
        <w:rPr>
          <w:noProof/>
          <w:color w:val="auto"/>
          <w:sz w:val="24"/>
        </w:rPr>
        <mc:AlternateContent>
          <mc:Choice Requires="wps">
            <w:drawing>
              <wp:anchor distT="0" distB="0" distL="114300" distR="114300" simplePos="0" relativeHeight="251665408" behindDoc="0" locked="0" layoutInCell="1" allowOverlap="1" wp14:anchorId="5B0BFDEB" wp14:editId="76190539">
                <wp:simplePos x="0" y="0"/>
                <wp:positionH relativeFrom="column">
                  <wp:posOffset>291465</wp:posOffset>
                </wp:positionH>
                <wp:positionV relativeFrom="paragraph">
                  <wp:posOffset>22225</wp:posOffset>
                </wp:positionV>
                <wp:extent cx="5886450" cy="581025"/>
                <wp:effectExtent l="0" t="0" r="19050" b="28575"/>
                <wp:wrapNone/>
                <wp:docPr id="63"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581025"/>
                        </a:xfrm>
                        <a:prstGeom prst="roundRect">
                          <a:avLst/>
                        </a:prstGeom>
                        <a:noFill/>
                        <a:ln w="25400" cap="flat" cmpd="sng" algn="ctr">
                          <a:solidFill>
                            <a:srgbClr val="4F81BD">
                              <a:shade val="50000"/>
                            </a:srgbClr>
                          </a:solidFill>
                          <a:prstDash val="solid"/>
                        </a:ln>
                        <a:effectLst/>
                      </wps:spPr>
                      <wps:txbx>
                        <w:txbxContent>
                          <w:p w:rsidR="00F7474B" w:rsidRPr="0067080C" w:rsidRDefault="00F7474B" w:rsidP="00F7474B">
                            <w:pPr>
                              <w:jc w:val="center"/>
                              <w:rPr>
                                <w:b/>
                                <w:sz w:val="24"/>
                              </w:rPr>
                            </w:pPr>
                            <w:r w:rsidRPr="0067080C">
                              <w:rPr>
                                <w:b/>
                                <w:sz w:val="24"/>
                              </w:rPr>
                              <w:t xml:space="preserve">В заданиях 25-26 необходимо установить соответствие между значениями первой и второй группы.  Ответ записывается в таблицу. </w:t>
                            </w:r>
                          </w:p>
                          <w:p w:rsidR="00F7474B" w:rsidRPr="00E855D1" w:rsidRDefault="00F7474B" w:rsidP="00F7474B">
                            <w:pPr>
                              <w:jc w:val="center"/>
                              <w:rPr>
                                <w:b/>
                              </w:rPr>
                            </w:pPr>
                            <w:r w:rsidRPr="00E855D1">
                              <w:rPr>
                                <w:b/>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BFDEB" id="Скругленный прямоугольник 63" o:spid="_x0000_s1032" style="position:absolute;margin-left:22.95pt;margin-top:1.75pt;width:463.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" filled="f" strokecolor="#385d8a" strokeweight="2pt">
                <v:path arrowok="t"/>
                <v:textbox>
                  <w:txbxContent>
                    <w:p w:rsidR="00F7474B" w:rsidRPr="0067080C" w:rsidRDefault="00F7474B" w:rsidP="00F7474B">
                      <w:pPr>
                        <w:jc w:val="center"/>
                        <w:rPr>
                          <w:b/>
                          <w:sz w:val="24"/>
                        </w:rPr>
                      </w:pPr>
                      <w:r w:rsidRPr="0067080C">
                        <w:rPr>
                          <w:b/>
                          <w:sz w:val="24"/>
                        </w:rPr>
                        <w:t xml:space="preserve">В заданиях 25-26 необходимо установить соответствие между значениями первой и второй группы.  Ответ записывается в таблицу. </w:t>
                      </w:r>
                    </w:p>
                    <w:p w:rsidR="00F7474B" w:rsidRPr="00E855D1" w:rsidRDefault="00F7474B" w:rsidP="00F7474B">
                      <w:pPr>
                        <w:jc w:val="center"/>
                        <w:rPr>
                          <w:b/>
                        </w:rPr>
                      </w:pPr>
                      <w:r w:rsidRPr="00E855D1">
                        <w:rPr>
                          <w:b/>
                        </w:rPr>
                        <w:t>Правильный ответ может быть только один.</w:t>
                      </w:r>
                    </w:p>
                  </w:txbxContent>
                </v:textbox>
              </v:roundrect>
            </w:pict>
          </mc:Fallback>
        </mc:AlternateContent>
      </w: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pStyle w:val="ae"/>
        <w:numPr>
          <w:ilvl w:val="0"/>
          <w:numId w:val="38"/>
        </w:numPr>
        <w:tabs>
          <w:tab w:val="left" w:pos="1134"/>
          <w:tab w:val="left" w:pos="1560"/>
          <w:tab w:val="left" w:pos="1701"/>
        </w:tabs>
        <w:autoSpaceDE w:val="0"/>
        <w:autoSpaceDN w:val="0"/>
        <w:adjustRightInd w:val="0"/>
        <w:spacing w:after="0" w:line="240" w:lineRule="auto"/>
        <w:rPr>
          <w:b/>
          <w:szCs w:val="24"/>
        </w:rPr>
      </w:pPr>
      <w:r w:rsidRPr="00483675">
        <w:rPr>
          <w:b/>
          <w:szCs w:val="24"/>
        </w:rPr>
        <w:t>Установите соответствие векторной диаграммы и схемы:</w:t>
      </w:r>
    </w:p>
    <w:p w:rsidR="00F7474B" w:rsidRPr="00483675" w:rsidRDefault="00F7474B" w:rsidP="00F7474B">
      <w:pPr>
        <w:pStyle w:val="ae"/>
        <w:tabs>
          <w:tab w:val="left" w:pos="1134"/>
          <w:tab w:val="left" w:pos="1560"/>
          <w:tab w:val="left" w:pos="1701"/>
        </w:tabs>
        <w:autoSpaceDE w:val="0"/>
        <w:autoSpaceDN w:val="0"/>
        <w:adjustRightInd w:val="0"/>
        <w:spacing w:after="0" w:line="24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90"/>
        <w:gridCol w:w="638"/>
        <w:gridCol w:w="3445"/>
      </w:tblGrid>
      <w:tr w:rsidR="00F7474B" w:rsidRPr="00483675" w:rsidTr="00F85A2C">
        <w:trPr>
          <w:jc w:val="center"/>
        </w:trPr>
        <w:tc>
          <w:tcPr>
            <w:tcW w:w="562"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ind w:firstLine="29"/>
              <w:jc w:val="center"/>
              <w:rPr>
                <w:color w:val="auto"/>
                <w:sz w:val="24"/>
              </w:rPr>
            </w:pPr>
            <w:r w:rsidRPr="00483675">
              <w:rPr>
                <w:color w:val="auto"/>
                <w:sz w:val="24"/>
              </w:rPr>
              <w:t>1</w:t>
            </w:r>
          </w:p>
        </w:tc>
        <w:tc>
          <w:tcPr>
            <w:tcW w:w="3190"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rPr>
                <w:rFonts w:ascii="Calibri" w:hAnsi="Calibri"/>
                <w:color w:val="auto"/>
                <w:sz w:val="24"/>
              </w:rPr>
            </w:pPr>
            <w:r w:rsidRPr="00483675">
              <w:rPr>
                <w:rFonts w:ascii="Calibri" w:hAnsi="Calibri"/>
                <w:color w:val="auto"/>
                <w:sz w:val="24"/>
              </w:rPr>
              <w:object w:dxaOrig="2160" w:dyaOrig="1080">
                <v:shape id="_x0000_i1029" type="#_x0000_t75" style="width:108pt;height:54.4pt" o:ole="">
                  <v:imagedata r:id="rId22" o:title=""/>
                </v:shape>
                <o:OLEObject Type="Embed" ProgID="PBrush" ShapeID="_x0000_i1029" DrawAspect="Content" ObjectID="_1569840134" r:id="rId23"/>
              </w:object>
            </w:r>
          </w:p>
        </w:tc>
        <w:tc>
          <w:tcPr>
            <w:tcW w:w="638"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jc w:val="center"/>
              <w:rPr>
                <w:color w:val="auto"/>
                <w:sz w:val="24"/>
              </w:rPr>
            </w:pPr>
            <w:r w:rsidRPr="00483675">
              <w:rPr>
                <w:color w:val="auto"/>
                <w:sz w:val="24"/>
              </w:rPr>
              <w:t>А</w:t>
            </w:r>
          </w:p>
        </w:tc>
        <w:tc>
          <w:tcPr>
            <w:tcW w:w="3445"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ind w:firstLine="709"/>
              <w:rPr>
                <w:rFonts w:ascii="Calibri" w:hAnsi="Calibri"/>
                <w:color w:val="auto"/>
                <w:sz w:val="24"/>
              </w:rPr>
            </w:pPr>
            <w:r w:rsidRPr="00483675">
              <w:rPr>
                <w:rFonts w:ascii="Calibri" w:hAnsi="Calibri"/>
                <w:color w:val="auto"/>
                <w:sz w:val="24"/>
              </w:rPr>
              <w:object w:dxaOrig="1020" w:dyaOrig="795">
                <v:shape id="_x0000_i1030" type="#_x0000_t75" style="width:51.05pt;height:39.35pt" o:ole="">
                  <v:imagedata r:id="rId24" o:title=""/>
                </v:shape>
                <o:OLEObject Type="Embed" ProgID="PBrush" ShapeID="_x0000_i1030" DrawAspect="Content" ObjectID="_1569840135" r:id="rId25"/>
              </w:object>
            </w:r>
          </w:p>
        </w:tc>
      </w:tr>
      <w:tr w:rsidR="00F7474B" w:rsidRPr="00483675" w:rsidTr="00F85A2C">
        <w:trPr>
          <w:jc w:val="center"/>
        </w:trPr>
        <w:tc>
          <w:tcPr>
            <w:tcW w:w="562"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ind w:firstLine="29"/>
              <w:jc w:val="center"/>
              <w:rPr>
                <w:color w:val="auto"/>
                <w:sz w:val="24"/>
              </w:rPr>
            </w:pPr>
            <w:r w:rsidRPr="00483675">
              <w:rPr>
                <w:color w:val="auto"/>
                <w:sz w:val="24"/>
              </w:rPr>
              <w:t>2</w:t>
            </w:r>
          </w:p>
        </w:tc>
        <w:tc>
          <w:tcPr>
            <w:tcW w:w="3190"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rPr>
                <w:rFonts w:ascii="Calibri" w:hAnsi="Calibri"/>
                <w:color w:val="auto"/>
                <w:sz w:val="24"/>
              </w:rPr>
            </w:pPr>
            <w:r w:rsidRPr="00483675">
              <w:rPr>
                <w:rFonts w:ascii="Calibri" w:hAnsi="Calibri"/>
                <w:color w:val="auto"/>
                <w:sz w:val="24"/>
              </w:rPr>
              <w:object w:dxaOrig="2265" w:dyaOrig="1020">
                <v:shape id="_x0000_i1031" type="#_x0000_t75" style="width:113pt;height:51.05pt" o:ole="">
                  <v:imagedata r:id="rId26" o:title=""/>
                </v:shape>
                <o:OLEObject Type="Embed" ProgID="PBrush" ShapeID="_x0000_i1031" DrawAspect="Content" ObjectID="_1569840136" r:id="rId27"/>
              </w:object>
            </w:r>
          </w:p>
        </w:tc>
        <w:tc>
          <w:tcPr>
            <w:tcW w:w="638"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jc w:val="center"/>
              <w:rPr>
                <w:color w:val="auto"/>
                <w:sz w:val="24"/>
              </w:rPr>
            </w:pPr>
            <w:r w:rsidRPr="00483675">
              <w:rPr>
                <w:color w:val="auto"/>
                <w:sz w:val="24"/>
              </w:rPr>
              <w:t>Б</w:t>
            </w:r>
          </w:p>
        </w:tc>
        <w:tc>
          <w:tcPr>
            <w:tcW w:w="3445"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ind w:firstLine="709"/>
              <w:rPr>
                <w:rFonts w:ascii="Calibri" w:hAnsi="Calibri"/>
                <w:color w:val="auto"/>
                <w:sz w:val="24"/>
              </w:rPr>
            </w:pPr>
            <w:r w:rsidRPr="00483675">
              <w:rPr>
                <w:rFonts w:ascii="Calibri" w:hAnsi="Calibri"/>
                <w:color w:val="auto"/>
                <w:sz w:val="24"/>
              </w:rPr>
              <w:object w:dxaOrig="2520" w:dyaOrig="585">
                <v:shape id="_x0000_i1032" type="#_x0000_t75" style="width:126.4pt;height:29.3pt" o:ole="">
                  <v:imagedata r:id="rId28" o:title=""/>
                </v:shape>
                <o:OLEObject Type="Embed" ProgID="PBrush" ShapeID="_x0000_i1032" DrawAspect="Content" ObjectID="_1569840137" r:id="rId29"/>
              </w:object>
            </w:r>
          </w:p>
        </w:tc>
      </w:tr>
      <w:tr w:rsidR="00F7474B" w:rsidRPr="00483675" w:rsidTr="00F85A2C">
        <w:trPr>
          <w:jc w:val="center"/>
        </w:trPr>
        <w:tc>
          <w:tcPr>
            <w:tcW w:w="562"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ind w:firstLine="29"/>
              <w:jc w:val="center"/>
              <w:rPr>
                <w:color w:val="auto"/>
                <w:sz w:val="24"/>
              </w:rPr>
            </w:pPr>
            <w:r w:rsidRPr="00483675">
              <w:rPr>
                <w:color w:val="auto"/>
                <w:sz w:val="24"/>
              </w:rPr>
              <w:t>3</w:t>
            </w:r>
          </w:p>
        </w:tc>
        <w:tc>
          <w:tcPr>
            <w:tcW w:w="3190"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rPr>
                <w:rFonts w:ascii="Calibri" w:hAnsi="Calibri"/>
                <w:color w:val="auto"/>
                <w:sz w:val="24"/>
              </w:rPr>
            </w:pPr>
            <w:r w:rsidRPr="00483675">
              <w:rPr>
                <w:rFonts w:ascii="Calibri" w:hAnsi="Calibri"/>
                <w:color w:val="auto"/>
                <w:sz w:val="24"/>
              </w:rPr>
              <w:object w:dxaOrig="1860" w:dyaOrig="540">
                <v:shape id="_x0000_i1033" type="#_x0000_t75" style="width:92.95pt;height:26.8pt" o:ole="">
                  <v:imagedata r:id="rId30" o:title=""/>
                </v:shape>
                <o:OLEObject Type="Embed" ProgID="PBrush" ShapeID="_x0000_i1033" DrawAspect="Content" ObjectID="_1569840138" r:id="rId31"/>
              </w:object>
            </w:r>
          </w:p>
          <w:p w:rsidR="00F7474B" w:rsidRPr="00483675" w:rsidRDefault="00F7474B" w:rsidP="00F85A2C">
            <w:pPr>
              <w:tabs>
                <w:tab w:val="left" w:pos="1134"/>
                <w:tab w:val="left" w:pos="1560"/>
                <w:tab w:val="left" w:pos="1701"/>
              </w:tabs>
              <w:autoSpaceDE w:val="0"/>
              <w:autoSpaceDN w:val="0"/>
              <w:adjustRightInd w:val="0"/>
              <w:rPr>
                <w:rFonts w:ascii="Calibri" w:hAnsi="Calibri"/>
                <w:color w:val="auto"/>
                <w:sz w:val="24"/>
              </w:rPr>
            </w:pPr>
          </w:p>
        </w:tc>
        <w:tc>
          <w:tcPr>
            <w:tcW w:w="638"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jc w:val="center"/>
              <w:rPr>
                <w:color w:val="auto"/>
                <w:sz w:val="24"/>
              </w:rPr>
            </w:pPr>
            <w:r w:rsidRPr="00483675">
              <w:rPr>
                <w:color w:val="auto"/>
                <w:sz w:val="24"/>
              </w:rPr>
              <w:t>В</w:t>
            </w:r>
          </w:p>
        </w:tc>
        <w:tc>
          <w:tcPr>
            <w:tcW w:w="3445"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ind w:firstLine="709"/>
              <w:rPr>
                <w:rFonts w:ascii="Calibri" w:hAnsi="Calibri"/>
                <w:color w:val="auto"/>
                <w:sz w:val="24"/>
              </w:rPr>
            </w:pPr>
            <w:r w:rsidRPr="00483675">
              <w:rPr>
                <w:rFonts w:ascii="Calibri" w:hAnsi="Calibri"/>
                <w:color w:val="auto"/>
                <w:sz w:val="24"/>
              </w:rPr>
              <w:object w:dxaOrig="1425" w:dyaOrig="555">
                <v:shape id="_x0000_i1034" type="#_x0000_t75" style="width:71.15pt;height:27.65pt" o:ole="">
                  <v:imagedata r:id="rId32" o:title=""/>
                </v:shape>
                <o:OLEObject Type="Embed" ProgID="PBrush" ShapeID="_x0000_i1034" DrawAspect="Content" ObjectID="_1569840139" r:id="rId33"/>
              </w:object>
            </w:r>
          </w:p>
        </w:tc>
      </w:tr>
      <w:tr w:rsidR="00F7474B" w:rsidRPr="00483675" w:rsidTr="00F85A2C">
        <w:trPr>
          <w:jc w:val="center"/>
        </w:trPr>
        <w:tc>
          <w:tcPr>
            <w:tcW w:w="562"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ind w:firstLine="29"/>
              <w:jc w:val="center"/>
              <w:rPr>
                <w:color w:val="auto"/>
                <w:sz w:val="24"/>
              </w:rPr>
            </w:pPr>
            <w:r w:rsidRPr="00483675">
              <w:rPr>
                <w:color w:val="auto"/>
                <w:sz w:val="24"/>
              </w:rPr>
              <w:t>4</w:t>
            </w:r>
          </w:p>
        </w:tc>
        <w:tc>
          <w:tcPr>
            <w:tcW w:w="3190"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rPr>
                <w:rFonts w:ascii="Calibri" w:hAnsi="Calibri"/>
                <w:color w:val="auto"/>
                <w:sz w:val="24"/>
              </w:rPr>
            </w:pPr>
            <w:r w:rsidRPr="00483675">
              <w:rPr>
                <w:rFonts w:ascii="Calibri" w:hAnsi="Calibri"/>
                <w:color w:val="auto"/>
                <w:sz w:val="24"/>
              </w:rPr>
              <w:object w:dxaOrig="2220" w:dyaOrig="975">
                <v:shape id="_x0000_i1035" type="#_x0000_t75" style="width:111.35pt;height:48.55pt" o:ole="">
                  <v:imagedata r:id="rId34" o:title=""/>
                </v:shape>
                <o:OLEObject Type="Embed" ProgID="PBrush" ShapeID="_x0000_i1035" DrawAspect="Content" ObjectID="_1569840140" r:id="rId35"/>
              </w:object>
            </w:r>
          </w:p>
        </w:tc>
        <w:tc>
          <w:tcPr>
            <w:tcW w:w="638" w:type="dxa"/>
            <w:tcBorders>
              <w:top w:val="single" w:sz="4" w:space="0" w:color="auto"/>
              <w:left w:val="single" w:sz="4" w:space="0" w:color="auto"/>
              <w:bottom w:val="single" w:sz="4" w:space="0" w:color="auto"/>
              <w:right w:val="nil"/>
            </w:tcBorders>
            <w:hideMark/>
          </w:tcPr>
          <w:p w:rsidR="00F7474B" w:rsidRPr="00483675" w:rsidRDefault="00F7474B" w:rsidP="00F85A2C">
            <w:pPr>
              <w:tabs>
                <w:tab w:val="left" w:pos="1134"/>
                <w:tab w:val="left" w:pos="1560"/>
                <w:tab w:val="left" w:pos="1701"/>
              </w:tabs>
              <w:autoSpaceDE w:val="0"/>
              <w:autoSpaceDN w:val="0"/>
              <w:adjustRightInd w:val="0"/>
              <w:jc w:val="center"/>
              <w:rPr>
                <w:color w:val="auto"/>
                <w:sz w:val="24"/>
              </w:rPr>
            </w:pPr>
            <w:r w:rsidRPr="00483675">
              <w:rPr>
                <w:color w:val="auto"/>
                <w:sz w:val="24"/>
              </w:rPr>
              <w:t>Г</w:t>
            </w:r>
          </w:p>
        </w:tc>
        <w:tc>
          <w:tcPr>
            <w:tcW w:w="3445" w:type="dxa"/>
            <w:tcBorders>
              <w:top w:val="single" w:sz="4" w:space="0" w:color="auto"/>
              <w:left w:val="nil"/>
              <w:bottom w:val="single" w:sz="4" w:space="0" w:color="auto"/>
              <w:right w:val="single" w:sz="4" w:space="0" w:color="auto"/>
            </w:tcBorders>
            <w:hideMark/>
          </w:tcPr>
          <w:p w:rsidR="00F7474B" w:rsidRPr="00483675" w:rsidRDefault="00F7474B" w:rsidP="00F85A2C">
            <w:pPr>
              <w:tabs>
                <w:tab w:val="left" w:pos="1134"/>
                <w:tab w:val="left" w:pos="1560"/>
                <w:tab w:val="left" w:pos="1701"/>
              </w:tabs>
              <w:autoSpaceDE w:val="0"/>
              <w:autoSpaceDN w:val="0"/>
              <w:adjustRightInd w:val="0"/>
              <w:ind w:firstLine="709"/>
              <w:rPr>
                <w:rFonts w:ascii="Calibri" w:hAnsi="Calibri"/>
                <w:color w:val="auto"/>
                <w:sz w:val="24"/>
              </w:rPr>
            </w:pPr>
            <w:r w:rsidRPr="00483675">
              <w:rPr>
                <w:rFonts w:ascii="Calibri" w:hAnsi="Calibri"/>
                <w:color w:val="auto"/>
                <w:sz w:val="24"/>
              </w:rPr>
              <w:object w:dxaOrig="1965" w:dyaOrig="720">
                <v:shape id="_x0000_i1036" type="#_x0000_t75" style="width:97.95pt;height:36pt" o:ole="">
                  <v:imagedata r:id="rId36" o:title=""/>
                </v:shape>
                <o:OLEObject Type="Embed" ProgID="PBrush" ShapeID="_x0000_i1036" DrawAspect="Content" ObjectID="_1569840141" r:id="rId37"/>
              </w:objec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2377"/>
        <w:gridCol w:w="2375"/>
      </w:tblGrid>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r>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i/>
          <w:color w:val="auto"/>
          <w:sz w:val="24"/>
        </w:rPr>
      </w:pPr>
    </w:p>
    <w:p w:rsidR="00F7474B" w:rsidRPr="00483675" w:rsidRDefault="00F7474B" w:rsidP="00F7474B">
      <w:pPr>
        <w:pStyle w:val="ae"/>
        <w:numPr>
          <w:ilvl w:val="0"/>
          <w:numId w:val="38"/>
        </w:numPr>
        <w:tabs>
          <w:tab w:val="left" w:pos="1134"/>
          <w:tab w:val="left" w:pos="1560"/>
          <w:tab w:val="left" w:pos="1701"/>
        </w:tabs>
        <w:spacing w:after="0" w:line="240" w:lineRule="auto"/>
        <w:rPr>
          <w:b/>
          <w:szCs w:val="24"/>
        </w:rPr>
      </w:pPr>
      <w:r w:rsidRPr="00483675">
        <w:rPr>
          <w:b/>
          <w:szCs w:val="24"/>
        </w:rPr>
        <w:t>Установите соответствие наименований измерительных генераторов их индексам:</w:t>
      </w:r>
    </w:p>
    <w:p w:rsidR="00F7474B" w:rsidRPr="00483675" w:rsidRDefault="00F7474B" w:rsidP="00F7474B">
      <w:pPr>
        <w:tabs>
          <w:tab w:val="left" w:pos="1134"/>
          <w:tab w:val="left" w:pos="1560"/>
          <w:tab w:val="left" w:pos="1701"/>
        </w:tabs>
        <w:ind w:firstLine="709"/>
        <w:jc w:val="both"/>
        <w:rPr>
          <w:color w:val="auto"/>
          <w:spacing w:val="-5"/>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7688"/>
      </w:tblGrid>
      <w:tr w:rsidR="00F7474B" w:rsidRPr="00483675" w:rsidTr="00F85A2C">
        <w:tc>
          <w:tcPr>
            <w:tcW w:w="119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7474B">
            <w:pPr>
              <w:numPr>
                <w:ilvl w:val="0"/>
                <w:numId w:val="10"/>
              </w:numPr>
              <w:tabs>
                <w:tab w:val="left" w:pos="414"/>
                <w:tab w:val="left" w:pos="1134"/>
                <w:tab w:val="left" w:pos="1560"/>
                <w:tab w:val="left" w:pos="1701"/>
              </w:tabs>
              <w:spacing w:line="276" w:lineRule="auto"/>
              <w:ind w:left="0" w:hanging="11"/>
              <w:jc w:val="both"/>
              <w:rPr>
                <w:color w:val="auto"/>
                <w:sz w:val="24"/>
              </w:rPr>
            </w:pPr>
            <w:r w:rsidRPr="00483675">
              <w:rPr>
                <w:color w:val="auto"/>
                <w:sz w:val="24"/>
              </w:rPr>
              <w:t>Г3</w:t>
            </w:r>
          </w:p>
        </w:tc>
        <w:tc>
          <w:tcPr>
            <w:tcW w:w="768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tabs>
                <w:tab w:val="left" w:pos="414"/>
                <w:tab w:val="left" w:pos="1134"/>
                <w:tab w:val="left" w:pos="1560"/>
                <w:tab w:val="left" w:pos="1701"/>
              </w:tabs>
              <w:ind w:hanging="11"/>
              <w:rPr>
                <w:color w:val="auto"/>
                <w:sz w:val="24"/>
              </w:rPr>
            </w:pPr>
            <w:r w:rsidRPr="00483675">
              <w:rPr>
                <w:color w:val="auto"/>
                <w:sz w:val="24"/>
              </w:rPr>
              <w:t>А. Генераторы качающейся частоты (свип-генераторы)</w:t>
            </w:r>
          </w:p>
        </w:tc>
      </w:tr>
      <w:tr w:rsidR="00F7474B" w:rsidRPr="00483675" w:rsidTr="00F85A2C">
        <w:tc>
          <w:tcPr>
            <w:tcW w:w="119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7474B">
            <w:pPr>
              <w:numPr>
                <w:ilvl w:val="0"/>
                <w:numId w:val="10"/>
              </w:numPr>
              <w:tabs>
                <w:tab w:val="left" w:pos="414"/>
                <w:tab w:val="left" w:pos="1134"/>
                <w:tab w:val="left" w:pos="1560"/>
                <w:tab w:val="left" w:pos="1701"/>
              </w:tabs>
              <w:spacing w:line="276" w:lineRule="auto"/>
              <w:ind w:left="0" w:hanging="11"/>
              <w:jc w:val="both"/>
              <w:rPr>
                <w:color w:val="auto"/>
                <w:sz w:val="24"/>
              </w:rPr>
            </w:pPr>
            <w:r w:rsidRPr="00483675">
              <w:rPr>
                <w:color w:val="auto"/>
                <w:sz w:val="24"/>
              </w:rPr>
              <w:t>Г4</w:t>
            </w:r>
          </w:p>
        </w:tc>
        <w:tc>
          <w:tcPr>
            <w:tcW w:w="768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tabs>
                <w:tab w:val="left" w:pos="414"/>
                <w:tab w:val="left" w:pos="1134"/>
                <w:tab w:val="left" w:pos="1560"/>
                <w:tab w:val="left" w:pos="1701"/>
              </w:tabs>
              <w:ind w:hanging="11"/>
              <w:rPr>
                <w:color w:val="auto"/>
                <w:sz w:val="24"/>
              </w:rPr>
            </w:pPr>
            <w:r w:rsidRPr="00483675">
              <w:rPr>
                <w:color w:val="auto"/>
                <w:sz w:val="24"/>
              </w:rPr>
              <w:t>Б. Генераторы сигналов низкочастотные</w:t>
            </w:r>
          </w:p>
        </w:tc>
      </w:tr>
      <w:tr w:rsidR="00F7474B" w:rsidRPr="00483675" w:rsidTr="00F85A2C">
        <w:tc>
          <w:tcPr>
            <w:tcW w:w="119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7474B">
            <w:pPr>
              <w:numPr>
                <w:ilvl w:val="0"/>
                <w:numId w:val="10"/>
              </w:numPr>
              <w:tabs>
                <w:tab w:val="left" w:pos="414"/>
                <w:tab w:val="left" w:pos="1134"/>
                <w:tab w:val="left" w:pos="1560"/>
                <w:tab w:val="left" w:pos="1701"/>
              </w:tabs>
              <w:spacing w:line="276" w:lineRule="auto"/>
              <w:ind w:left="0" w:hanging="11"/>
              <w:jc w:val="both"/>
              <w:rPr>
                <w:color w:val="auto"/>
                <w:sz w:val="24"/>
              </w:rPr>
            </w:pPr>
            <w:r w:rsidRPr="00483675">
              <w:rPr>
                <w:color w:val="auto"/>
                <w:sz w:val="24"/>
              </w:rPr>
              <w:t>Г5</w:t>
            </w:r>
          </w:p>
        </w:tc>
        <w:tc>
          <w:tcPr>
            <w:tcW w:w="768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tabs>
                <w:tab w:val="left" w:pos="414"/>
                <w:tab w:val="left" w:pos="1134"/>
                <w:tab w:val="left" w:pos="1560"/>
                <w:tab w:val="left" w:pos="1701"/>
              </w:tabs>
              <w:ind w:hanging="11"/>
              <w:rPr>
                <w:color w:val="auto"/>
                <w:sz w:val="24"/>
              </w:rPr>
            </w:pPr>
            <w:r w:rsidRPr="00483675">
              <w:rPr>
                <w:color w:val="auto"/>
                <w:sz w:val="24"/>
              </w:rPr>
              <w:t>В. Генераторы сигналов высокочастотные и сверхвысокочастотные</w:t>
            </w:r>
          </w:p>
        </w:tc>
      </w:tr>
      <w:tr w:rsidR="00F7474B" w:rsidRPr="00483675" w:rsidTr="00F85A2C">
        <w:tc>
          <w:tcPr>
            <w:tcW w:w="119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7474B">
            <w:pPr>
              <w:numPr>
                <w:ilvl w:val="0"/>
                <w:numId w:val="10"/>
              </w:numPr>
              <w:tabs>
                <w:tab w:val="left" w:pos="414"/>
                <w:tab w:val="left" w:pos="1134"/>
                <w:tab w:val="left" w:pos="1560"/>
                <w:tab w:val="left" w:pos="1701"/>
              </w:tabs>
              <w:spacing w:line="276" w:lineRule="auto"/>
              <w:ind w:left="0" w:hanging="11"/>
              <w:jc w:val="both"/>
              <w:rPr>
                <w:color w:val="auto"/>
                <w:sz w:val="24"/>
              </w:rPr>
            </w:pPr>
            <w:r w:rsidRPr="00483675">
              <w:rPr>
                <w:color w:val="auto"/>
                <w:sz w:val="24"/>
              </w:rPr>
              <w:t>Г8</w:t>
            </w:r>
          </w:p>
        </w:tc>
        <w:tc>
          <w:tcPr>
            <w:tcW w:w="7688" w:type="dxa"/>
            <w:tcBorders>
              <w:top w:val="single" w:sz="4" w:space="0" w:color="auto"/>
              <w:left w:val="single" w:sz="4" w:space="0" w:color="auto"/>
              <w:bottom w:val="single" w:sz="4" w:space="0" w:color="auto"/>
              <w:right w:val="single" w:sz="4" w:space="0" w:color="auto"/>
            </w:tcBorders>
            <w:hideMark/>
          </w:tcPr>
          <w:p w:rsidR="00F7474B" w:rsidRPr="00483675" w:rsidRDefault="00F7474B" w:rsidP="00F85A2C">
            <w:pPr>
              <w:tabs>
                <w:tab w:val="left" w:pos="414"/>
                <w:tab w:val="left" w:pos="1134"/>
                <w:tab w:val="left" w:pos="1560"/>
                <w:tab w:val="left" w:pos="1701"/>
              </w:tabs>
              <w:ind w:hanging="11"/>
              <w:rPr>
                <w:color w:val="auto"/>
                <w:sz w:val="24"/>
              </w:rPr>
            </w:pPr>
            <w:r w:rsidRPr="00483675">
              <w:rPr>
                <w:color w:val="auto"/>
                <w:sz w:val="24"/>
              </w:rPr>
              <w:t>Г. Генераторы импульсных сигналов</w:t>
            </w:r>
          </w:p>
        </w:tc>
      </w:tr>
    </w:tbl>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Ответ: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2377"/>
        <w:gridCol w:w="2375"/>
      </w:tblGrid>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r>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i/>
          <w:color w:val="auto"/>
          <w:sz w:val="24"/>
        </w:rPr>
      </w:pPr>
    </w:p>
    <w:p w:rsidR="00F7474B" w:rsidRPr="00483675" w:rsidRDefault="00F7474B" w:rsidP="00F7474B">
      <w:pPr>
        <w:rPr>
          <w:i/>
          <w:color w:val="auto"/>
          <w:sz w:val="24"/>
        </w:rPr>
      </w:pPr>
      <w:r w:rsidRPr="00483675">
        <w:rPr>
          <w:noProof/>
          <w:color w:val="auto"/>
          <w:sz w:val="24"/>
        </w:rPr>
        <mc:AlternateContent>
          <mc:Choice Requires="wps">
            <w:drawing>
              <wp:anchor distT="0" distB="0" distL="114300" distR="114300" simplePos="0" relativeHeight="251666432" behindDoc="0" locked="0" layoutInCell="1" allowOverlap="1" wp14:anchorId="38EA4847" wp14:editId="0EE3AD47">
                <wp:simplePos x="0" y="0"/>
                <wp:positionH relativeFrom="column">
                  <wp:posOffset>196215</wp:posOffset>
                </wp:positionH>
                <wp:positionV relativeFrom="paragraph">
                  <wp:posOffset>94615</wp:posOffset>
                </wp:positionV>
                <wp:extent cx="6019800" cy="600075"/>
                <wp:effectExtent l="0" t="0" r="19050" b="2857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600075"/>
                        </a:xfrm>
                        <a:prstGeom prst="roundRect">
                          <a:avLst>
                            <a:gd name="adj" fmla="val 17966"/>
                          </a:avLst>
                        </a:prstGeom>
                        <a:noFill/>
                        <a:ln w="25400" cap="flat" cmpd="sng" algn="ctr">
                          <a:solidFill>
                            <a:srgbClr val="4F81BD">
                              <a:shade val="50000"/>
                            </a:srgbClr>
                          </a:solidFill>
                          <a:prstDash val="solid"/>
                        </a:ln>
                        <a:effectLst/>
                      </wps:spPr>
                      <wps:txbx>
                        <w:txbxContent>
                          <w:p w:rsidR="00F7474B" w:rsidRPr="004A2CB1" w:rsidRDefault="00F7474B" w:rsidP="00F7474B">
                            <w:pPr>
                              <w:jc w:val="center"/>
                              <w:rPr>
                                <w:b/>
                                <w:sz w:val="24"/>
                              </w:rPr>
                            </w:pPr>
                            <w:r w:rsidRPr="004A2CB1">
                              <w:rPr>
                                <w:b/>
                                <w:sz w:val="24"/>
                              </w:rPr>
                              <w:t>В заданиях 27-28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A4847" id="Скругленный прямоугольник 62" o:spid="_x0000_s1033" style="position:absolute;margin-left:15.45pt;margin-top:7.45pt;width:474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" filled="f" strokecolor="#385d8a" strokeweight="2pt">
                <v:path arrowok="t"/>
                <v:textbox>
                  <w:txbxContent>
                    <w:p w:rsidR="00F7474B" w:rsidRPr="004A2CB1" w:rsidRDefault="00F7474B" w:rsidP="00F7474B">
                      <w:pPr>
                        <w:jc w:val="center"/>
                        <w:rPr>
                          <w:b/>
                          <w:sz w:val="24"/>
                        </w:rPr>
                      </w:pPr>
                      <w:r w:rsidRPr="004A2CB1">
                        <w:rPr>
                          <w:b/>
                          <w:sz w:val="24"/>
                        </w:rPr>
                        <w:t>В заданиях 27-28 ответ необходимо установить правильную последовательность действий. Ответ записывается в таблицу</w:t>
                      </w:r>
                    </w:p>
                  </w:txbxContent>
                </v:textbox>
              </v:roundrect>
            </w:pict>
          </mc:Fallback>
        </mc:AlternateContent>
      </w: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rPr>
          <w:i/>
          <w:color w:val="auto"/>
          <w:sz w:val="24"/>
        </w:rPr>
      </w:pPr>
    </w:p>
    <w:p w:rsidR="00F7474B" w:rsidRPr="00483675" w:rsidRDefault="00F7474B" w:rsidP="00F7474B">
      <w:pPr>
        <w:pStyle w:val="ae"/>
        <w:numPr>
          <w:ilvl w:val="0"/>
          <w:numId w:val="38"/>
        </w:numPr>
        <w:tabs>
          <w:tab w:val="left" w:pos="1134"/>
          <w:tab w:val="left" w:pos="1560"/>
          <w:tab w:val="left" w:pos="1701"/>
        </w:tabs>
        <w:spacing w:after="0" w:line="240" w:lineRule="auto"/>
        <w:rPr>
          <w:b/>
          <w:szCs w:val="24"/>
        </w:rPr>
      </w:pPr>
      <w:r w:rsidRPr="00483675">
        <w:rPr>
          <w:b/>
          <w:szCs w:val="24"/>
        </w:rPr>
        <w:t xml:space="preserve">Установите правильную последовательность преобразований сигналов в супергетеродинном радиоприемнике </w:t>
      </w:r>
    </w:p>
    <w:p w:rsidR="00F7474B" w:rsidRPr="00483675" w:rsidRDefault="00F7474B" w:rsidP="00F7474B">
      <w:pPr>
        <w:tabs>
          <w:tab w:val="left" w:pos="1134"/>
          <w:tab w:val="left" w:pos="1560"/>
          <w:tab w:val="left" w:pos="1701"/>
        </w:tabs>
        <w:ind w:firstLine="709"/>
        <w:rPr>
          <w:color w:val="auto"/>
          <w:sz w:val="24"/>
        </w:rPr>
      </w:pP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А. Детектирование</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 xml:space="preserve">Б. Предварительная селекция </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В. Преобразование частоты</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Г. Усиление сигналов низкой частоты</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Д. Усиление сигналов высокой частоты</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Е. Усиление сигналов промежуточной частоты</w:t>
      </w:r>
    </w:p>
    <w:p w:rsidR="00F7474B" w:rsidRPr="00483675" w:rsidRDefault="00F7474B" w:rsidP="00F7474B">
      <w:pPr>
        <w:tabs>
          <w:tab w:val="left" w:pos="1134"/>
          <w:tab w:val="left" w:pos="1560"/>
          <w:tab w:val="left" w:pos="1701"/>
        </w:tabs>
        <w:ind w:firstLine="709"/>
        <w:rPr>
          <w:color w:val="auto"/>
          <w:sz w:val="24"/>
        </w:rPr>
      </w:pP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560"/>
        <w:gridCol w:w="1559"/>
        <w:gridCol w:w="1559"/>
        <w:gridCol w:w="1559"/>
      </w:tblGrid>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6</w:t>
            </w:r>
          </w:p>
        </w:tc>
      </w:tr>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rPr>
          <w:color w:val="auto"/>
          <w:sz w:val="24"/>
        </w:rPr>
      </w:pPr>
    </w:p>
    <w:p w:rsidR="00F7474B" w:rsidRPr="00483675" w:rsidRDefault="00F7474B" w:rsidP="00F7474B">
      <w:pPr>
        <w:pStyle w:val="ae"/>
        <w:numPr>
          <w:ilvl w:val="0"/>
          <w:numId w:val="38"/>
        </w:numPr>
        <w:tabs>
          <w:tab w:val="left" w:pos="1134"/>
          <w:tab w:val="left" w:pos="1560"/>
          <w:tab w:val="left" w:pos="1701"/>
        </w:tabs>
        <w:spacing w:after="0" w:line="240" w:lineRule="auto"/>
        <w:rPr>
          <w:b/>
          <w:szCs w:val="24"/>
        </w:rPr>
      </w:pPr>
      <w:r w:rsidRPr="00483675">
        <w:rPr>
          <w:b/>
          <w:szCs w:val="24"/>
        </w:rPr>
        <w:t xml:space="preserve">Определите последовательность действий, которые необходимо выполнить для расчета организации и информационной емкости запоминающего устройства, условное графическое обозначение которого приведено на рисунке </w:t>
      </w:r>
    </w:p>
    <w:p w:rsidR="00F7474B" w:rsidRPr="00483675" w:rsidRDefault="00F7474B" w:rsidP="00F7474B">
      <w:pPr>
        <w:tabs>
          <w:tab w:val="left" w:pos="1134"/>
          <w:tab w:val="left" w:pos="1560"/>
          <w:tab w:val="left" w:pos="1701"/>
          <w:tab w:val="left" w:pos="2546"/>
        </w:tabs>
        <w:ind w:firstLine="709"/>
        <w:jc w:val="center"/>
        <w:rPr>
          <w:color w:val="auto"/>
          <w:sz w:val="24"/>
        </w:rPr>
      </w:pPr>
      <w:r w:rsidRPr="00483675">
        <w:rPr>
          <w:noProof/>
          <w:color w:val="auto"/>
          <w:sz w:val="24"/>
        </w:rPr>
        <w:lastRenderedPageBreak/>
        <w:drawing>
          <wp:inline distT="0" distB="0" distL="0" distR="0" wp14:anchorId="4F7B3C55" wp14:editId="45C663EB">
            <wp:extent cx="1360805" cy="2286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60805" cy="2286000"/>
                    </a:xfrm>
                    <a:prstGeom prst="rect">
                      <a:avLst/>
                    </a:prstGeom>
                    <a:noFill/>
                    <a:ln>
                      <a:noFill/>
                    </a:ln>
                  </pic:spPr>
                </pic:pic>
              </a:graphicData>
            </a:graphic>
          </wp:inline>
        </w:drawing>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А. Определить разрядность адреса, подаваемого на входы запоминающего устройства</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Б.  Определить количество слов, хранимых в запоминающем устройстве</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В. Определить разрядность данных, считываемых или записываемых в запоминающее устройство и произвести вычисление организации</w:t>
      </w: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Г.  Вычислить информационную емкость</w:t>
      </w:r>
    </w:p>
    <w:p w:rsidR="00F7474B" w:rsidRPr="00483675" w:rsidRDefault="00F7474B" w:rsidP="00F7474B">
      <w:pPr>
        <w:rPr>
          <w:color w:val="auto"/>
          <w:sz w:val="24"/>
        </w:rPr>
      </w:pPr>
    </w:p>
    <w:p w:rsidR="00F7474B" w:rsidRPr="00483675" w:rsidRDefault="00F7474B" w:rsidP="00F7474B">
      <w:pPr>
        <w:tabs>
          <w:tab w:val="left" w:pos="1134"/>
          <w:tab w:val="left" w:pos="1560"/>
          <w:tab w:val="left" w:pos="1701"/>
        </w:tabs>
        <w:ind w:firstLine="709"/>
        <w:rPr>
          <w:color w:val="auto"/>
          <w:sz w:val="24"/>
        </w:rPr>
      </w:pPr>
      <w:r w:rsidRPr="00483675">
        <w:rPr>
          <w:color w:val="auto"/>
          <w:sz w:val="24"/>
        </w:rPr>
        <w:t>Ответ: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2377"/>
        <w:gridCol w:w="2375"/>
      </w:tblGrid>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7474B" w:rsidRPr="00483675" w:rsidRDefault="00F7474B" w:rsidP="00F85A2C">
            <w:pPr>
              <w:widowControl w:val="0"/>
              <w:autoSpaceDE w:val="0"/>
              <w:autoSpaceDN w:val="0"/>
              <w:adjustRightInd w:val="0"/>
              <w:jc w:val="center"/>
              <w:rPr>
                <w:color w:val="auto"/>
                <w:sz w:val="24"/>
              </w:rPr>
            </w:pPr>
            <w:r w:rsidRPr="00483675">
              <w:rPr>
                <w:color w:val="auto"/>
                <w:sz w:val="24"/>
              </w:rPr>
              <w:t>4</w:t>
            </w:r>
          </w:p>
        </w:tc>
      </w:tr>
      <w:tr w:rsidR="00F7474B" w:rsidRPr="00483675" w:rsidTr="00F85A2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474B" w:rsidRPr="00483675" w:rsidRDefault="00F7474B" w:rsidP="00F85A2C">
            <w:pPr>
              <w:widowControl w:val="0"/>
              <w:autoSpaceDE w:val="0"/>
              <w:autoSpaceDN w:val="0"/>
              <w:adjustRightInd w:val="0"/>
              <w:rPr>
                <w:color w:val="auto"/>
                <w:sz w:val="24"/>
              </w:rPr>
            </w:pPr>
          </w:p>
        </w:tc>
      </w:tr>
    </w:tbl>
    <w:p w:rsidR="00F7474B" w:rsidRPr="00483675" w:rsidRDefault="00F7474B" w:rsidP="00F7474B">
      <w:pPr>
        <w:tabs>
          <w:tab w:val="left" w:pos="1134"/>
          <w:tab w:val="left" w:pos="1560"/>
          <w:tab w:val="left" w:pos="1701"/>
        </w:tabs>
        <w:ind w:firstLine="709"/>
        <w:rPr>
          <w:color w:val="auto"/>
          <w:sz w:val="24"/>
        </w:rPr>
      </w:pPr>
    </w:p>
    <w:p w:rsidR="00F7474B" w:rsidRPr="00483675" w:rsidRDefault="00F7474B" w:rsidP="00F7474B">
      <w:pPr>
        <w:pStyle w:val="aff9"/>
        <w:spacing w:line="276" w:lineRule="auto"/>
        <w:jc w:val="center"/>
        <w:rPr>
          <w:rFonts w:ascii="Times New Roman" w:hAnsi="Times New Roman" w:cs="Times New Roman"/>
          <w:b/>
        </w:rPr>
      </w:pPr>
    </w:p>
    <w:p w:rsidR="00F7474B" w:rsidRPr="00483675" w:rsidRDefault="00F7474B" w:rsidP="00F7474B">
      <w:pPr>
        <w:pStyle w:val="aff9"/>
        <w:spacing w:line="276" w:lineRule="auto"/>
        <w:jc w:val="center"/>
        <w:rPr>
          <w:rFonts w:ascii="Times New Roman" w:hAnsi="Times New Roman" w:cs="Times New Roman"/>
          <w:b/>
        </w:rPr>
      </w:pPr>
    </w:p>
    <w:p w:rsidR="00F7474B" w:rsidRPr="00483675" w:rsidRDefault="00F7474B" w:rsidP="00F7474B">
      <w:pPr>
        <w:pStyle w:val="aff9"/>
        <w:spacing w:line="276" w:lineRule="auto"/>
        <w:jc w:val="center"/>
        <w:rPr>
          <w:rFonts w:ascii="Times New Roman" w:hAnsi="Times New Roman" w:cs="Times New Roman"/>
          <w:b/>
        </w:rPr>
      </w:pPr>
      <w:r w:rsidRPr="00483675">
        <w:rPr>
          <w:rFonts w:ascii="Times New Roman" w:hAnsi="Times New Roman" w:cs="Times New Roman"/>
          <w:b/>
        </w:rPr>
        <w:t xml:space="preserve">Практическое задание </w:t>
      </w:r>
      <w:r w:rsidRPr="00483675">
        <w:rPr>
          <w:rFonts w:ascii="Times New Roman" w:hAnsi="Times New Roman" w:cs="Times New Roman"/>
          <w:b/>
          <w:lang w:val="en-US"/>
        </w:rPr>
        <w:t>I</w:t>
      </w:r>
      <w:r w:rsidRPr="00483675">
        <w:rPr>
          <w:rFonts w:ascii="Times New Roman" w:hAnsi="Times New Roman" w:cs="Times New Roman"/>
          <w:b/>
        </w:rPr>
        <w:t xml:space="preserve"> уровня</w:t>
      </w:r>
    </w:p>
    <w:p w:rsidR="00F7474B" w:rsidRPr="00483675" w:rsidRDefault="00F7474B" w:rsidP="00F7474B">
      <w:pPr>
        <w:spacing w:line="240" w:lineRule="atLeast"/>
        <w:jc w:val="center"/>
        <w:outlineLvl w:val="0"/>
        <w:rPr>
          <w:rFonts w:eastAsia="Times New Roman"/>
          <w:bCs/>
          <w:color w:val="auto"/>
          <w:kern w:val="36"/>
          <w:sz w:val="24"/>
        </w:rPr>
      </w:pPr>
      <w:r w:rsidRPr="00483675">
        <w:rPr>
          <w:rFonts w:eastAsia="Times New Roman"/>
          <w:bCs/>
          <w:color w:val="auto"/>
          <w:kern w:val="36"/>
          <w:sz w:val="24"/>
        </w:rPr>
        <w:t>«Перевод профессионального текста (сообщения)»</w:t>
      </w:r>
    </w:p>
    <w:p w:rsidR="00F7474B" w:rsidRPr="00483675" w:rsidRDefault="00F7474B" w:rsidP="00F7474B">
      <w:pPr>
        <w:pStyle w:val="aff"/>
        <w:numPr>
          <w:ilvl w:val="0"/>
          <w:numId w:val="22"/>
        </w:numPr>
        <w:tabs>
          <w:tab w:val="left" w:pos="426"/>
          <w:tab w:val="left" w:pos="1134"/>
        </w:tabs>
        <w:ind w:left="0" w:firstLine="851"/>
        <w:jc w:val="both"/>
        <w:rPr>
          <w:i/>
        </w:rPr>
      </w:pPr>
      <w:r w:rsidRPr="00483675">
        <w:rPr>
          <w:i/>
        </w:rPr>
        <w:t xml:space="preserve">Задание является составной частью практической задания 1 уровня Олимпиадных заданий. </w:t>
      </w:r>
    </w:p>
    <w:p w:rsidR="00F7474B" w:rsidRPr="00483675" w:rsidRDefault="00F7474B" w:rsidP="00F7474B">
      <w:pPr>
        <w:pStyle w:val="aff"/>
        <w:numPr>
          <w:ilvl w:val="0"/>
          <w:numId w:val="22"/>
        </w:numPr>
        <w:tabs>
          <w:tab w:val="left" w:pos="426"/>
          <w:tab w:val="left" w:pos="993"/>
          <w:tab w:val="left" w:pos="1134"/>
        </w:tabs>
        <w:ind w:left="0" w:firstLine="851"/>
        <w:jc w:val="both"/>
        <w:rPr>
          <w:i/>
        </w:rPr>
      </w:pPr>
      <w:r w:rsidRPr="00483675">
        <w:rPr>
          <w:i/>
        </w:rPr>
        <w:t xml:space="preserve">Результаты выполнения вводятся в электронной среде Moodle. </w:t>
      </w:r>
    </w:p>
    <w:p w:rsidR="00F7474B" w:rsidRPr="00483675" w:rsidRDefault="00F7474B" w:rsidP="00F7474B">
      <w:pPr>
        <w:pStyle w:val="aff"/>
        <w:numPr>
          <w:ilvl w:val="0"/>
          <w:numId w:val="22"/>
        </w:numPr>
        <w:tabs>
          <w:tab w:val="left" w:pos="426"/>
          <w:tab w:val="left" w:pos="993"/>
          <w:tab w:val="left" w:pos="1134"/>
        </w:tabs>
        <w:ind w:left="0" w:firstLine="851"/>
        <w:jc w:val="both"/>
        <w:rPr>
          <w:i/>
        </w:rPr>
      </w:pPr>
      <w:r w:rsidRPr="00483675">
        <w:rPr>
          <w:i/>
        </w:rPr>
        <w:t>Максимальное количество баллов за решение «</w:t>
      </w:r>
      <w:r w:rsidRPr="00483675">
        <w:rPr>
          <w:bCs/>
          <w:i/>
          <w:kern w:val="36"/>
        </w:rPr>
        <w:t>Перевод профессионального текста (сообщения)</w:t>
      </w:r>
      <w:r w:rsidRPr="00483675">
        <w:rPr>
          <w:i/>
        </w:rPr>
        <w:t xml:space="preserve">» составляет 10 баллов. </w:t>
      </w:r>
    </w:p>
    <w:p w:rsidR="00F7474B" w:rsidRPr="00483675" w:rsidRDefault="00F7474B" w:rsidP="00F7474B">
      <w:pPr>
        <w:pStyle w:val="aff"/>
        <w:numPr>
          <w:ilvl w:val="0"/>
          <w:numId w:val="22"/>
        </w:numPr>
        <w:tabs>
          <w:tab w:val="left" w:pos="426"/>
          <w:tab w:val="left" w:pos="993"/>
          <w:tab w:val="left" w:pos="1134"/>
        </w:tabs>
        <w:ind w:left="0" w:firstLine="851"/>
        <w:jc w:val="both"/>
        <w:rPr>
          <w:i/>
        </w:rPr>
      </w:pPr>
      <w:r w:rsidRPr="00483675">
        <w:rPr>
          <w:i/>
        </w:rPr>
        <w:t xml:space="preserve">Время выполнения задания 45 минут (1 академический час). </w:t>
      </w:r>
    </w:p>
    <w:p w:rsidR="00F7474B" w:rsidRPr="00483675" w:rsidRDefault="00F7474B" w:rsidP="00F7474B">
      <w:pPr>
        <w:pStyle w:val="aff"/>
        <w:numPr>
          <w:ilvl w:val="0"/>
          <w:numId w:val="22"/>
        </w:numPr>
        <w:tabs>
          <w:tab w:val="left" w:pos="426"/>
          <w:tab w:val="left" w:pos="1134"/>
        </w:tabs>
        <w:ind w:left="0" w:firstLine="851"/>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F7474B" w:rsidRPr="00483675" w:rsidRDefault="00F7474B" w:rsidP="00F7474B">
      <w:pPr>
        <w:tabs>
          <w:tab w:val="left" w:pos="567"/>
          <w:tab w:val="left" w:pos="709"/>
          <w:tab w:val="left" w:pos="1134"/>
        </w:tabs>
        <w:jc w:val="center"/>
        <w:rPr>
          <w:rFonts w:eastAsia="Times New Roman"/>
          <w:b/>
          <w:bCs/>
          <w:color w:val="auto"/>
          <w:kern w:val="36"/>
          <w:sz w:val="24"/>
        </w:rPr>
      </w:pPr>
      <w:r w:rsidRPr="00483675">
        <w:rPr>
          <w:rFonts w:eastAsia="Times New Roman"/>
          <w:b/>
          <w:bCs/>
          <w:color w:val="auto"/>
          <w:kern w:val="36"/>
          <w:sz w:val="24"/>
        </w:rPr>
        <w:t>Английский язык</w:t>
      </w:r>
    </w:p>
    <w:p w:rsidR="00F7474B" w:rsidRPr="00483675" w:rsidRDefault="00F7474B" w:rsidP="00F7474B">
      <w:pPr>
        <w:tabs>
          <w:tab w:val="left" w:pos="567"/>
          <w:tab w:val="left" w:pos="709"/>
          <w:tab w:val="left" w:pos="1134"/>
        </w:tabs>
        <w:rPr>
          <w:rFonts w:eastAsia="Times New Roman"/>
          <w:bCs/>
          <w:color w:val="auto"/>
          <w:kern w:val="36"/>
          <w:sz w:val="24"/>
        </w:rPr>
      </w:pPr>
    </w:p>
    <w:p w:rsidR="00F7474B" w:rsidRPr="00483675" w:rsidRDefault="00F7474B" w:rsidP="00F7474B">
      <w:pPr>
        <w:tabs>
          <w:tab w:val="left" w:pos="567"/>
          <w:tab w:val="left" w:pos="709"/>
          <w:tab w:val="left" w:pos="1134"/>
        </w:tabs>
        <w:ind w:firstLine="709"/>
        <w:jc w:val="both"/>
        <w:rPr>
          <w:rFonts w:eastAsia="Times New Roman"/>
          <w:bCs/>
          <w:color w:val="auto"/>
          <w:kern w:val="36"/>
          <w:sz w:val="24"/>
        </w:rPr>
      </w:pPr>
      <w:r w:rsidRPr="00483675">
        <w:rPr>
          <w:rFonts w:eastAsia="Times New Roman"/>
          <w:bCs/>
          <w:color w:val="auto"/>
          <w:kern w:val="36"/>
          <w:sz w:val="24"/>
        </w:rPr>
        <w:t>Задача 1.</w:t>
      </w:r>
    </w:p>
    <w:p w:rsidR="00F7474B" w:rsidRPr="00483675" w:rsidRDefault="00F7474B" w:rsidP="00F7474B">
      <w:pPr>
        <w:spacing w:line="240" w:lineRule="atLeast"/>
        <w:ind w:firstLine="709"/>
        <w:jc w:val="both"/>
        <w:outlineLvl w:val="0"/>
        <w:rPr>
          <w:rFonts w:eastAsia="Times New Roman"/>
          <w:bCs/>
          <w:color w:val="auto"/>
          <w:kern w:val="36"/>
          <w:sz w:val="24"/>
        </w:rPr>
      </w:pPr>
      <w:r w:rsidRPr="00483675">
        <w:rPr>
          <w:rFonts w:eastAsia="Times New Roman"/>
          <w:bCs/>
          <w:color w:val="auto"/>
          <w:kern w:val="36"/>
          <w:sz w:val="24"/>
        </w:rPr>
        <w:t>Переведите письменно предложенный текст на русский язык.</w:t>
      </w:r>
    </w:p>
    <w:p w:rsidR="00F7474B" w:rsidRPr="00483675" w:rsidRDefault="00F7474B" w:rsidP="00F7474B">
      <w:pPr>
        <w:spacing w:line="240" w:lineRule="atLeast"/>
        <w:ind w:firstLine="851"/>
        <w:jc w:val="both"/>
        <w:outlineLvl w:val="0"/>
        <w:rPr>
          <w:rFonts w:eastAsia="Times New Roman"/>
          <w:bCs/>
          <w:color w:val="auto"/>
          <w:kern w:val="36"/>
          <w:sz w:val="24"/>
        </w:rPr>
      </w:pPr>
    </w:p>
    <w:p w:rsidR="00F7474B" w:rsidRPr="00483675" w:rsidRDefault="00F7474B" w:rsidP="00F7474B">
      <w:pPr>
        <w:spacing w:line="240" w:lineRule="atLeast"/>
        <w:jc w:val="center"/>
        <w:outlineLvl w:val="0"/>
        <w:rPr>
          <w:rFonts w:eastAsia="Times New Roman"/>
          <w:bCs/>
          <w:color w:val="auto"/>
          <w:kern w:val="36"/>
          <w:sz w:val="24"/>
        </w:rPr>
      </w:pPr>
    </w:p>
    <w:p w:rsidR="00F7474B" w:rsidRPr="00483675" w:rsidRDefault="00F7474B" w:rsidP="00F7474B">
      <w:pPr>
        <w:spacing w:line="240" w:lineRule="atLeast"/>
        <w:jc w:val="center"/>
        <w:outlineLvl w:val="0"/>
        <w:rPr>
          <w:rFonts w:eastAsia="Times New Roman"/>
          <w:bCs/>
          <w:color w:val="auto"/>
          <w:kern w:val="36"/>
          <w:sz w:val="24"/>
          <w:lang w:val="en-US"/>
        </w:rPr>
      </w:pPr>
      <w:r w:rsidRPr="00483675">
        <w:rPr>
          <w:rFonts w:eastAsia="Times New Roman"/>
          <w:bCs/>
          <w:color w:val="auto"/>
          <w:kern w:val="36"/>
          <w:sz w:val="24"/>
          <w:lang w:val="en-US"/>
        </w:rPr>
        <w:t>Amplifiers</w:t>
      </w:r>
    </w:p>
    <w:p w:rsidR="00F7474B" w:rsidRPr="00483675" w:rsidRDefault="00F7474B" w:rsidP="00F7474B">
      <w:pPr>
        <w:spacing w:before="150" w:line="180" w:lineRule="atLeast"/>
        <w:ind w:firstLine="709"/>
        <w:jc w:val="both"/>
        <w:rPr>
          <w:rFonts w:eastAsia="Times New Roman"/>
          <w:color w:val="auto"/>
          <w:sz w:val="24"/>
          <w:lang w:val="en-US"/>
        </w:rPr>
      </w:pPr>
      <w:r w:rsidRPr="00483675">
        <w:rPr>
          <w:rFonts w:eastAsia="Times New Roman"/>
          <w:color w:val="auto"/>
          <w:sz w:val="24"/>
          <w:lang w:val="en-US"/>
        </w:rPr>
        <w:t>An amplifier is used in order to increase the power of a signal. This is done by using energy from a power supply. Amplifiers can be specified according to their input and output properties. Amplifiers have some kind of gain that relates the magnitude of the output signal to the input signal. The gain in analog amplifiers is specified in decibels (dB), whereas the gain bandwidth is in Hertz.</w:t>
      </w:r>
    </w:p>
    <w:p w:rsidR="00F7474B" w:rsidRPr="00483675" w:rsidRDefault="00F7474B" w:rsidP="00F7474B">
      <w:pPr>
        <w:spacing w:before="150" w:line="180" w:lineRule="atLeast"/>
        <w:ind w:firstLine="709"/>
        <w:jc w:val="both"/>
        <w:rPr>
          <w:rFonts w:eastAsia="Times New Roman"/>
          <w:color w:val="auto"/>
          <w:sz w:val="24"/>
          <w:lang w:val="en-US"/>
        </w:rPr>
      </w:pPr>
      <w:r w:rsidRPr="00483675">
        <w:rPr>
          <w:rFonts w:eastAsia="Times New Roman"/>
          <w:color w:val="auto"/>
          <w:sz w:val="24"/>
          <w:lang w:val="en-US"/>
        </w:rPr>
        <w:lastRenderedPageBreak/>
        <w:t xml:space="preserve">There are several kinds of amplifiers. The most common types categorized by several parameters such as gain, nominal gain bandwidth, output power, maximum supply voltage, number of channels, nominal slew rate, maximum input voltage. </w:t>
      </w:r>
    </w:p>
    <w:p w:rsidR="00F7474B" w:rsidRPr="00483675" w:rsidRDefault="00F7474B" w:rsidP="00F7474B">
      <w:pPr>
        <w:spacing w:before="150" w:line="180" w:lineRule="atLeast"/>
        <w:ind w:firstLine="709"/>
        <w:jc w:val="both"/>
        <w:rPr>
          <w:rFonts w:eastAsia="Times New Roman"/>
          <w:color w:val="auto"/>
          <w:sz w:val="24"/>
          <w:lang w:val="en-US"/>
        </w:rPr>
      </w:pPr>
    </w:p>
    <w:p w:rsidR="00F7474B" w:rsidRPr="00483675" w:rsidRDefault="00F7474B" w:rsidP="00F7474B">
      <w:pPr>
        <w:ind w:firstLine="709"/>
        <w:jc w:val="both"/>
        <w:rPr>
          <w:color w:val="auto"/>
          <w:sz w:val="24"/>
          <w:shd w:val="clear" w:color="auto" w:fill="FFFFFF"/>
          <w:lang w:val="en-US"/>
        </w:rPr>
      </w:pPr>
      <w:r w:rsidRPr="00483675">
        <w:rPr>
          <w:color w:val="auto"/>
          <w:sz w:val="24"/>
          <w:shd w:val="clear" w:color="auto" w:fill="FFFFFF"/>
          <w:lang w:val="en-US"/>
        </w:rPr>
        <w:t>An audio amplifier increases the strength (amplitude) of audio signals that pass through it. An audio amplifier amplifies low-power audio signals to a level which is suitable for loudspeakers. The input signal of an audio amplifier may only measure a few hundred microwatts, but its output may be tens or even thousands of watts. Design parameters for audio amplifiers include gain, frequency response, distortion and noise.</w:t>
      </w:r>
    </w:p>
    <w:p w:rsidR="00F7474B" w:rsidRPr="00483675" w:rsidRDefault="00F7474B" w:rsidP="00F7474B">
      <w:pPr>
        <w:ind w:firstLine="709"/>
        <w:jc w:val="both"/>
        <w:rPr>
          <w:color w:val="auto"/>
          <w:sz w:val="24"/>
          <w:shd w:val="clear" w:color="auto" w:fill="FFFFFF"/>
          <w:lang w:val="en-US"/>
        </w:rPr>
      </w:pPr>
      <w:r w:rsidRPr="00483675">
        <w:rPr>
          <w:color w:val="auto"/>
          <w:sz w:val="24"/>
          <w:shd w:val="clear" w:color="auto" w:fill="FFFFFF"/>
          <w:lang w:val="en-US"/>
        </w:rPr>
        <w:t>A low noise amplifier is used in order to amplify possibly weak signals such as those received by an antenna. Low noise amplifiers are usually located very close to the detection device in order to reduce losses in the feed line. A low noise amplifier is a key component placed at the front end of a radio receiver circuit. By using a low noise amplifier, the effect of noise from subsequent stages of the receiving chain is diminished by the gain of the amplifier.</w:t>
      </w:r>
    </w:p>
    <w:p w:rsidR="00F7474B" w:rsidRPr="00483675" w:rsidRDefault="00F7474B" w:rsidP="00F7474B">
      <w:pPr>
        <w:tabs>
          <w:tab w:val="left" w:pos="567"/>
          <w:tab w:val="left" w:pos="709"/>
          <w:tab w:val="left" w:pos="1134"/>
        </w:tabs>
        <w:ind w:firstLine="851"/>
        <w:rPr>
          <w:rFonts w:eastAsia="Times New Roman"/>
          <w:bCs/>
          <w:color w:val="auto"/>
          <w:kern w:val="36"/>
          <w:sz w:val="24"/>
        </w:rPr>
      </w:pPr>
      <w:r w:rsidRPr="00483675">
        <w:rPr>
          <w:rFonts w:eastAsia="Times New Roman"/>
          <w:bCs/>
          <w:color w:val="auto"/>
          <w:kern w:val="36"/>
          <w:sz w:val="24"/>
        </w:rPr>
        <w:t>Задача 2</w:t>
      </w:r>
    </w:p>
    <w:p w:rsidR="00F7474B" w:rsidRPr="00483675" w:rsidRDefault="00F7474B" w:rsidP="00F7474B">
      <w:pPr>
        <w:tabs>
          <w:tab w:val="left" w:pos="567"/>
          <w:tab w:val="left" w:pos="709"/>
          <w:tab w:val="left" w:pos="1134"/>
        </w:tabs>
        <w:ind w:firstLine="851"/>
        <w:rPr>
          <w:rFonts w:eastAsia="Times New Roman"/>
          <w:bCs/>
          <w:color w:val="auto"/>
          <w:kern w:val="36"/>
          <w:sz w:val="24"/>
        </w:rPr>
      </w:pPr>
      <w:r w:rsidRPr="00483675">
        <w:rPr>
          <w:rFonts w:eastAsia="Times New Roman"/>
          <w:bCs/>
          <w:color w:val="auto"/>
          <w:kern w:val="36"/>
          <w:sz w:val="24"/>
        </w:rPr>
        <w:t>Выполните действие с текстом:</w:t>
      </w:r>
    </w:p>
    <w:p w:rsidR="00F7474B" w:rsidRPr="00483675" w:rsidRDefault="00F7474B" w:rsidP="00F7474B">
      <w:pPr>
        <w:tabs>
          <w:tab w:val="left" w:pos="567"/>
          <w:tab w:val="left" w:pos="709"/>
          <w:tab w:val="left" w:pos="1134"/>
        </w:tabs>
        <w:ind w:firstLine="851"/>
        <w:rPr>
          <w:rFonts w:eastAsia="Times New Roman"/>
          <w:bCs/>
          <w:color w:val="auto"/>
          <w:kern w:val="36"/>
          <w:sz w:val="24"/>
        </w:rPr>
      </w:pPr>
      <w:r w:rsidRPr="00483675">
        <w:rPr>
          <w:i/>
          <w:color w:val="auto"/>
          <w:sz w:val="24"/>
        </w:rPr>
        <w:t>Задание выполняется в электронной среде Moodle.</w:t>
      </w:r>
    </w:p>
    <w:p w:rsidR="00F7474B" w:rsidRPr="00483675" w:rsidRDefault="00F7474B" w:rsidP="00F7474B">
      <w:pPr>
        <w:ind w:firstLine="851"/>
        <w:jc w:val="both"/>
        <w:rPr>
          <w:rFonts w:ascii="Verdana" w:hAnsi="Verdana"/>
          <w:color w:val="auto"/>
          <w:sz w:val="16"/>
          <w:szCs w:val="16"/>
          <w:shd w:val="clear" w:color="auto" w:fill="FFFFFF"/>
        </w:rPr>
      </w:pPr>
    </w:p>
    <w:p w:rsidR="00F7474B" w:rsidRPr="00483675" w:rsidRDefault="00F7474B" w:rsidP="00F7474B">
      <w:pPr>
        <w:ind w:firstLine="851"/>
        <w:jc w:val="both"/>
        <w:rPr>
          <w:color w:val="auto"/>
          <w:sz w:val="24"/>
        </w:rPr>
      </w:pPr>
      <w:r w:rsidRPr="00483675">
        <w:rPr>
          <w:rFonts w:ascii="Verdana" w:hAnsi="Verdana"/>
          <w:color w:val="auto"/>
          <w:sz w:val="16"/>
          <w:szCs w:val="16"/>
          <w:shd w:val="clear" w:color="auto" w:fill="FFFFFF"/>
        </w:rPr>
        <w:t xml:space="preserve"> </w:t>
      </w:r>
      <w:r w:rsidRPr="00483675">
        <w:rPr>
          <w:color w:val="auto"/>
          <w:sz w:val="24"/>
        </w:rPr>
        <w:t>1. Установите соответствие   между шестью терминами и шестью определениями (</w:t>
      </w:r>
      <w:r w:rsidRPr="00483675">
        <w:rPr>
          <w:color w:val="auto"/>
          <w:sz w:val="24"/>
          <w:lang w:val="en-US"/>
        </w:rPr>
        <w:t>Match</w:t>
      </w:r>
      <w:r w:rsidRPr="00483675">
        <w:rPr>
          <w:color w:val="auto"/>
          <w:sz w:val="24"/>
        </w:rPr>
        <w:t xml:space="preserve"> </w:t>
      </w:r>
      <w:r w:rsidRPr="00483675">
        <w:rPr>
          <w:color w:val="auto"/>
          <w:sz w:val="24"/>
          <w:lang w:val="en-US"/>
        </w:rPr>
        <w:t>the</w:t>
      </w:r>
      <w:r w:rsidRPr="00483675">
        <w:rPr>
          <w:color w:val="auto"/>
          <w:sz w:val="24"/>
        </w:rPr>
        <w:t xml:space="preserve"> </w:t>
      </w:r>
      <w:r w:rsidRPr="00483675">
        <w:rPr>
          <w:color w:val="auto"/>
          <w:sz w:val="24"/>
          <w:lang w:val="en-US"/>
        </w:rPr>
        <w:t>term</w:t>
      </w:r>
      <w:r w:rsidRPr="00483675">
        <w:rPr>
          <w:color w:val="auto"/>
          <w:sz w:val="24"/>
        </w:rPr>
        <w:t xml:space="preserve"> (1-6) </w:t>
      </w:r>
      <w:r w:rsidRPr="00483675">
        <w:rPr>
          <w:color w:val="auto"/>
          <w:sz w:val="24"/>
          <w:lang w:val="en-US"/>
        </w:rPr>
        <w:t>with</w:t>
      </w:r>
      <w:r w:rsidRPr="00483675">
        <w:rPr>
          <w:color w:val="auto"/>
          <w:sz w:val="24"/>
        </w:rPr>
        <w:t xml:space="preserve"> </w:t>
      </w:r>
      <w:r w:rsidRPr="00483675">
        <w:rPr>
          <w:color w:val="auto"/>
          <w:sz w:val="24"/>
          <w:lang w:val="en-US"/>
        </w:rPr>
        <w:t>their</w:t>
      </w:r>
      <w:r w:rsidRPr="00483675">
        <w:rPr>
          <w:color w:val="auto"/>
          <w:sz w:val="24"/>
        </w:rPr>
        <w:t xml:space="preserve"> </w:t>
      </w:r>
      <w:r w:rsidRPr="00483675">
        <w:rPr>
          <w:color w:val="auto"/>
          <w:sz w:val="24"/>
          <w:lang w:val="en-US"/>
        </w:rPr>
        <w:t>definitions</w:t>
      </w:r>
      <w:r w:rsidRPr="00483675">
        <w:rPr>
          <w:color w:val="auto"/>
          <w:sz w:val="24"/>
        </w:rPr>
        <w:t xml:space="preserve"> (</w:t>
      </w:r>
      <w:r w:rsidRPr="00483675">
        <w:rPr>
          <w:color w:val="auto"/>
          <w:sz w:val="24"/>
          <w:lang w:val="en-US"/>
        </w:rPr>
        <w:t>a</w:t>
      </w:r>
      <w:r w:rsidRPr="00483675">
        <w:rPr>
          <w:color w:val="auto"/>
          <w:sz w:val="24"/>
        </w:rPr>
        <w:t>-</w:t>
      </w:r>
      <w:r w:rsidRPr="00483675">
        <w:rPr>
          <w:color w:val="auto"/>
          <w:sz w:val="24"/>
          <w:lang w:val="en-US"/>
        </w:rPr>
        <w:t>f</w:t>
      </w:r>
      <w:r w:rsidRPr="00483675">
        <w:rPr>
          <w:color w:val="auto"/>
          <w:sz w:val="24"/>
        </w:rPr>
        <w:t>):</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1. an amplifier</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2. a decibel</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3. an input</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4. a bandwidth</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5. a loudspeaker</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6. an audio amplifier</w:t>
      </w:r>
    </w:p>
    <w:p w:rsidR="00F7474B" w:rsidRPr="00483675" w:rsidRDefault="00F7474B" w:rsidP="00F7474B">
      <w:pPr>
        <w:ind w:firstLine="851"/>
        <w:jc w:val="both"/>
        <w:rPr>
          <w:color w:val="auto"/>
          <w:sz w:val="24"/>
          <w:shd w:val="clear" w:color="auto" w:fill="FFFFFF"/>
          <w:lang w:val="en-US"/>
        </w:rPr>
      </w:pP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a. tenth of bel: logarithmic ratio for comparing power. Used to measure sound</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b. a difference between the lowest and the highest frequency in a group of frequences</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c. a device for increasing the volume of sound signals</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d.an electronic circuit for increasing the size of a signal</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e. a signal going into a circuit</w:t>
      </w:r>
    </w:p>
    <w:p w:rsidR="00F7474B" w:rsidRPr="00483675" w:rsidRDefault="00F7474B" w:rsidP="00F7474B">
      <w:pPr>
        <w:ind w:firstLine="851"/>
        <w:jc w:val="both"/>
        <w:rPr>
          <w:color w:val="auto"/>
          <w:sz w:val="24"/>
          <w:shd w:val="clear" w:color="auto" w:fill="FFFFFF"/>
          <w:lang w:val="en-US"/>
        </w:rPr>
      </w:pPr>
      <w:r w:rsidRPr="00483675">
        <w:rPr>
          <w:color w:val="auto"/>
          <w:sz w:val="24"/>
          <w:shd w:val="clear" w:color="auto" w:fill="FFFFFF"/>
          <w:lang w:val="en-US"/>
        </w:rPr>
        <w:t>f. a device for converting electrical signals into sounds</w:t>
      </w:r>
    </w:p>
    <w:p w:rsidR="00F7474B" w:rsidRPr="00483675" w:rsidRDefault="00F7474B" w:rsidP="00F7474B">
      <w:pPr>
        <w:tabs>
          <w:tab w:val="left" w:pos="567"/>
          <w:tab w:val="left" w:pos="709"/>
          <w:tab w:val="left" w:pos="1134"/>
        </w:tabs>
        <w:jc w:val="center"/>
        <w:rPr>
          <w:rFonts w:eastAsia="Times New Roman"/>
          <w:b/>
          <w:bCs/>
          <w:color w:val="auto"/>
          <w:kern w:val="36"/>
          <w:lang w:val="en-US"/>
        </w:rPr>
      </w:pPr>
    </w:p>
    <w:p w:rsidR="00F7474B" w:rsidRPr="00483675" w:rsidRDefault="00F7474B" w:rsidP="00F7474B">
      <w:pPr>
        <w:tabs>
          <w:tab w:val="left" w:pos="567"/>
          <w:tab w:val="left" w:pos="709"/>
          <w:tab w:val="left" w:pos="1134"/>
        </w:tabs>
        <w:jc w:val="center"/>
        <w:rPr>
          <w:rFonts w:eastAsia="Times New Roman"/>
          <w:b/>
          <w:bCs/>
          <w:color w:val="auto"/>
          <w:kern w:val="36"/>
          <w:sz w:val="24"/>
        </w:rPr>
      </w:pPr>
      <w:r w:rsidRPr="00483675">
        <w:rPr>
          <w:rFonts w:eastAsia="Times New Roman"/>
          <w:b/>
          <w:bCs/>
          <w:color w:val="auto"/>
          <w:kern w:val="36"/>
          <w:sz w:val="24"/>
        </w:rPr>
        <w:t>Немецкий язык</w:t>
      </w:r>
    </w:p>
    <w:p w:rsidR="00F7474B" w:rsidRPr="00483675" w:rsidRDefault="00F7474B" w:rsidP="00F7474B">
      <w:pPr>
        <w:tabs>
          <w:tab w:val="left" w:pos="567"/>
          <w:tab w:val="left" w:pos="709"/>
          <w:tab w:val="left" w:pos="1134"/>
        </w:tabs>
        <w:ind w:firstLine="567"/>
        <w:jc w:val="both"/>
        <w:rPr>
          <w:rFonts w:eastAsia="Times New Roman"/>
          <w:bCs/>
          <w:color w:val="auto"/>
          <w:kern w:val="36"/>
          <w:sz w:val="24"/>
        </w:rPr>
      </w:pPr>
    </w:p>
    <w:p w:rsidR="00F7474B" w:rsidRPr="00483675" w:rsidRDefault="00F7474B" w:rsidP="00F7474B">
      <w:pPr>
        <w:tabs>
          <w:tab w:val="left" w:pos="567"/>
          <w:tab w:val="left" w:pos="709"/>
          <w:tab w:val="left" w:pos="1134"/>
        </w:tabs>
        <w:ind w:firstLine="567"/>
        <w:jc w:val="both"/>
        <w:rPr>
          <w:rFonts w:eastAsia="Times New Roman"/>
          <w:bCs/>
          <w:color w:val="auto"/>
          <w:kern w:val="36"/>
          <w:sz w:val="24"/>
        </w:rPr>
      </w:pPr>
      <w:r w:rsidRPr="00483675">
        <w:rPr>
          <w:rFonts w:eastAsia="Times New Roman"/>
          <w:bCs/>
          <w:color w:val="auto"/>
          <w:kern w:val="36"/>
          <w:sz w:val="24"/>
        </w:rPr>
        <w:t xml:space="preserve">Задача 1. Переведите письменно предложенный текст на русский язык. </w:t>
      </w:r>
    </w:p>
    <w:p w:rsidR="00F7474B" w:rsidRPr="00483675" w:rsidRDefault="00F7474B" w:rsidP="00F7474B">
      <w:pPr>
        <w:tabs>
          <w:tab w:val="left" w:pos="567"/>
          <w:tab w:val="left" w:pos="709"/>
          <w:tab w:val="left" w:pos="1134"/>
        </w:tabs>
        <w:ind w:firstLine="567"/>
        <w:jc w:val="both"/>
        <w:rPr>
          <w:rFonts w:eastAsia="Times New Roman"/>
          <w:bCs/>
          <w:color w:val="auto"/>
          <w:kern w:val="36"/>
          <w:sz w:val="24"/>
        </w:rPr>
      </w:pPr>
    </w:p>
    <w:p w:rsidR="00F7474B" w:rsidRPr="00483675" w:rsidRDefault="00F7474B" w:rsidP="00F7474B">
      <w:pPr>
        <w:tabs>
          <w:tab w:val="left" w:pos="567"/>
          <w:tab w:val="left" w:pos="709"/>
          <w:tab w:val="left" w:pos="1134"/>
        </w:tabs>
        <w:jc w:val="center"/>
        <w:rPr>
          <w:b/>
          <w:bCs/>
          <w:color w:val="auto"/>
          <w:sz w:val="24"/>
          <w:lang w:val="de-DE"/>
        </w:rPr>
      </w:pPr>
      <w:r w:rsidRPr="00483675">
        <w:rPr>
          <w:b/>
          <w:bCs/>
          <w:color w:val="auto"/>
          <w:sz w:val="24"/>
          <w:lang w:val="de-DE"/>
        </w:rPr>
        <w:t xml:space="preserve">die </w:t>
      </w:r>
      <w:r w:rsidRPr="00483675">
        <w:rPr>
          <w:color w:val="auto"/>
          <w:sz w:val="24"/>
          <w:lang w:val="de-DE"/>
        </w:rPr>
        <w:t xml:space="preserve">    </w:t>
      </w:r>
      <w:r w:rsidRPr="00483675">
        <w:rPr>
          <w:b/>
          <w:bCs/>
          <w:color w:val="auto"/>
          <w:sz w:val="24"/>
          <w:lang w:val="de-DE"/>
        </w:rPr>
        <w:t>Verstärker</w:t>
      </w:r>
    </w:p>
    <w:p w:rsidR="00F7474B" w:rsidRPr="00483675" w:rsidRDefault="00F7474B" w:rsidP="00F7474B">
      <w:pPr>
        <w:tabs>
          <w:tab w:val="left" w:pos="567"/>
          <w:tab w:val="left" w:pos="709"/>
          <w:tab w:val="left" w:pos="1134"/>
        </w:tabs>
        <w:ind w:firstLine="567"/>
        <w:jc w:val="both"/>
        <w:rPr>
          <w:b/>
          <w:bCs/>
          <w:color w:val="auto"/>
          <w:sz w:val="24"/>
          <w:lang w:val="de-DE"/>
        </w:rPr>
      </w:pPr>
    </w:p>
    <w:p w:rsidR="00F7474B" w:rsidRPr="00483675" w:rsidRDefault="00F7474B" w:rsidP="00F7474B">
      <w:pPr>
        <w:ind w:firstLine="709"/>
        <w:jc w:val="both"/>
        <w:rPr>
          <w:color w:val="auto"/>
          <w:sz w:val="24"/>
          <w:lang w:val="de-DE"/>
        </w:rPr>
      </w:pPr>
      <w:r w:rsidRPr="00483675">
        <w:rPr>
          <w:color w:val="auto"/>
          <w:sz w:val="24"/>
          <w:lang w:val="de-DE"/>
        </w:rPr>
        <w:t>Ein  Verstärker  wachst  die  Leistung  des  Signals  an. Um  diese  Arbeit  zu  machen  wird  die  Leistungsquelle   benutzt. Man   unterscheidet  die Verstärkers  entsprechend  den  Eingang- oder  Ausgangeigenschaften.  Die  Verstärker  haben  die Verstärkung , die das Verhältnis  im Eingangssignal  zu  Ausgangsignal  ist.  Die  Verstärkung  des analog  Verstärkers wird  ins Dezibel  gemessen  und  die Bandbreite  wird  ins  Hertz  gemessen.</w:t>
      </w:r>
    </w:p>
    <w:p w:rsidR="00F7474B" w:rsidRPr="00483675" w:rsidRDefault="00F7474B" w:rsidP="00F7474B">
      <w:pPr>
        <w:ind w:firstLine="709"/>
        <w:jc w:val="both"/>
        <w:rPr>
          <w:color w:val="auto"/>
          <w:sz w:val="24"/>
          <w:lang w:val="de-DE"/>
        </w:rPr>
      </w:pPr>
      <w:r w:rsidRPr="00483675">
        <w:rPr>
          <w:color w:val="auto"/>
          <w:sz w:val="24"/>
          <w:lang w:val="de-DE"/>
        </w:rPr>
        <w:t xml:space="preserve">Es  gibt  einige  Klasse  des  Verstärkers. Die  häufigste  Klasse hat  einige Parameter. Das  sind  die Verstärkung, die  nominelle Bandbreite, die Ausgangleistung, die maximalle Spannungsquelle, die  Kanalzahl, die  maximalle Eingangsspannung. </w:t>
      </w:r>
    </w:p>
    <w:p w:rsidR="00F7474B" w:rsidRPr="00483675" w:rsidRDefault="00F7474B" w:rsidP="00F7474B">
      <w:pPr>
        <w:ind w:firstLine="709"/>
        <w:jc w:val="both"/>
        <w:rPr>
          <w:color w:val="auto"/>
          <w:sz w:val="24"/>
          <w:lang w:val="de-DE"/>
        </w:rPr>
      </w:pPr>
      <w:r w:rsidRPr="00483675">
        <w:rPr>
          <w:color w:val="auto"/>
          <w:sz w:val="24"/>
          <w:lang w:val="de-DE"/>
        </w:rPr>
        <w:t>Ein Verstärker  macht  schwaches  Signal ,  genug  für   den  Lautsprecher. Das  Eingangssignal des  Verstärkers  kann  von einige  Hunderten  Mikrowatt  sein  aber   das  Ausgangsignal  kann  von  Tausenden   Watt  sein. Die  Parameter  des  Verstärkers  sind  die Verstärkung, die  Frequenzreaktion,  die Verzerrung  und das  Rauschen.</w:t>
      </w:r>
    </w:p>
    <w:p w:rsidR="00F7474B" w:rsidRPr="00483675" w:rsidRDefault="00F7474B" w:rsidP="00F7474B">
      <w:pPr>
        <w:ind w:firstLine="709"/>
        <w:jc w:val="both"/>
        <w:rPr>
          <w:color w:val="auto"/>
          <w:sz w:val="24"/>
          <w:lang w:val="de-DE"/>
        </w:rPr>
      </w:pPr>
      <w:r w:rsidRPr="00483675">
        <w:rPr>
          <w:color w:val="auto"/>
          <w:sz w:val="24"/>
          <w:lang w:val="de-DE"/>
        </w:rPr>
        <w:lastRenderedPageBreak/>
        <w:t>Der  Verstärker  wird   benutzt , um  das  schwache  Signal  aus  der  Antenne zu  verstärken. Der  Verstärker  soll  in der Nähe  von  dem  empfangenden  Gerät  sein  um  die  Verluste  in  der  Linie  zu  reduzieren. Der  Verstärker   ist  das  Hauptteil  in  der  Anfang  des  Radiokreises . Der   Verstärker  reduziert das  Rauschen  aus den  folgenden  Stufen.</w:t>
      </w:r>
    </w:p>
    <w:p w:rsidR="00F7474B" w:rsidRPr="00483675" w:rsidRDefault="00F7474B" w:rsidP="00F7474B">
      <w:pPr>
        <w:tabs>
          <w:tab w:val="left" w:pos="567"/>
          <w:tab w:val="left" w:pos="709"/>
          <w:tab w:val="left" w:pos="993"/>
          <w:tab w:val="left" w:pos="1134"/>
        </w:tabs>
        <w:ind w:firstLine="709"/>
        <w:rPr>
          <w:rFonts w:eastAsia="Times New Roman"/>
          <w:bCs/>
          <w:color w:val="auto"/>
          <w:kern w:val="36"/>
          <w:sz w:val="24"/>
        </w:rPr>
      </w:pPr>
      <w:r w:rsidRPr="00483675">
        <w:rPr>
          <w:rFonts w:eastAsia="Times New Roman"/>
          <w:bCs/>
          <w:color w:val="auto"/>
          <w:kern w:val="36"/>
          <w:sz w:val="24"/>
        </w:rPr>
        <w:t>Задача</w:t>
      </w:r>
      <w:r w:rsidRPr="00483675">
        <w:rPr>
          <w:rFonts w:eastAsia="Times New Roman"/>
          <w:bCs/>
          <w:color w:val="auto"/>
          <w:kern w:val="36"/>
          <w:sz w:val="24"/>
          <w:lang w:val="en-US"/>
        </w:rPr>
        <w:t xml:space="preserve"> 2. </w:t>
      </w:r>
      <w:r w:rsidRPr="00483675">
        <w:rPr>
          <w:rFonts w:eastAsia="Times New Roman"/>
          <w:bCs/>
          <w:color w:val="auto"/>
          <w:kern w:val="36"/>
          <w:sz w:val="24"/>
        </w:rPr>
        <w:t>Выполните действие с текстом:</w:t>
      </w:r>
    </w:p>
    <w:p w:rsidR="00F7474B" w:rsidRPr="00483675" w:rsidRDefault="00F7474B" w:rsidP="00F7474B">
      <w:pPr>
        <w:tabs>
          <w:tab w:val="left" w:pos="567"/>
          <w:tab w:val="left" w:pos="709"/>
          <w:tab w:val="left" w:pos="993"/>
          <w:tab w:val="left" w:pos="1134"/>
        </w:tabs>
        <w:ind w:firstLine="709"/>
        <w:rPr>
          <w:rFonts w:eastAsia="Times New Roman"/>
          <w:bCs/>
          <w:color w:val="auto"/>
          <w:kern w:val="36"/>
          <w:sz w:val="24"/>
        </w:rPr>
      </w:pPr>
      <w:r w:rsidRPr="00483675">
        <w:rPr>
          <w:i/>
          <w:color w:val="auto"/>
          <w:sz w:val="24"/>
        </w:rPr>
        <w:t>Задание выполняется в электронной среде Moodle.</w:t>
      </w:r>
    </w:p>
    <w:p w:rsidR="00F7474B" w:rsidRPr="00483675" w:rsidRDefault="00F7474B" w:rsidP="00F7474B">
      <w:pPr>
        <w:tabs>
          <w:tab w:val="left" w:pos="993"/>
          <w:tab w:val="left" w:pos="1134"/>
        </w:tabs>
        <w:ind w:firstLine="709"/>
        <w:rPr>
          <w:bCs/>
          <w:color w:val="auto"/>
          <w:sz w:val="24"/>
        </w:rPr>
      </w:pPr>
      <w:r w:rsidRPr="00483675">
        <w:rPr>
          <w:bCs/>
          <w:color w:val="auto"/>
          <w:sz w:val="24"/>
        </w:rPr>
        <w:t>Установите соответствие  между  шестью терминами  (</w:t>
      </w:r>
      <w:r w:rsidRPr="00483675">
        <w:rPr>
          <w:bCs/>
          <w:color w:val="auto"/>
          <w:sz w:val="24"/>
          <w:lang w:val="de-DE"/>
        </w:rPr>
        <w:t>a</w:t>
      </w:r>
      <w:r w:rsidRPr="00483675">
        <w:rPr>
          <w:bCs/>
          <w:color w:val="auto"/>
          <w:sz w:val="24"/>
        </w:rPr>
        <w:t>-</w:t>
      </w:r>
      <w:r w:rsidRPr="00483675">
        <w:rPr>
          <w:bCs/>
          <w:color w:val="auto"/>
          <w:sz w:val="24"/>
          <w:lang w:val="de-DE"/>
        </w:rPr>
        <w:t>f</w:t>
      </w:r>
      <w:r w:rsidRPr="00483675">
        <w:rPr>
          <w:bCs/>
          <w:color w:val="auto"/>
          <w:sz w:val="24"/>
        </w:rPr>
        <w:t>)  и шестью определениями  (1-6)</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Der Verstärker</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Das Dezibel</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Ein Eingang</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Die Bandbreite</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Ein Lautsprecher</w:t>
      </w:r>
    </w:p>
    <w:p w:rsidR="00F7474B" w:rsidRPr="00483675" w:rsidRDefault="00F7474B" w:rsidP="00F7474B">
      <w:pPr>
        <w:pStyle w:val="ae"/>
        <w:numPr>
          <w:ilvl w:val="0"/>
          <w:numId w:val="39"/>
        </w:numPr>
        <w:tabs>
          <w:tab w:val="left" w:pos="993"/>
          <w:tab w:val="left" w:pos="1134"/>
        </w:tabs>
        <w:spacing w:after="160" w:line="259" w:lineRule="auto"/>
        <w:ind w:left="0" w:firstLine="709"/>
        <w:jc w:val="left"/>
        <w:rPr>
          <w:szCs w:val="24"/>
          <w:lang w:val="de-DE"/>
        </w:rPr>
      </w:pPr>
      <w:r w:rsidRPr="00483675">
        <w:rPr>
          <w:szCs w:val="24"/>
          <w:lang w:val="de-DE"/>
        </w:rPr>
        <w:t>Der Audioverstärker</w:t>
      </w:r>
    </w:p>
    <w:p w:rsidR="00F7474B" w:rsidRPr="00483675" w:rsidRDefault="00F7474B" w:rsidP="00F7474B">
      <w:pPr>
        <w:pStyle w:val="ae"/>
        <w:tabs>
          <w:tab w:val="left" w:pos="993"/>
          <w:tab w:val="left" w:pos="1134"/>
        </w:tabs>
        <w:ind w:left="0" w:firstLine="709"/>
        <w:rPr>
          <w:szCs w:val="24"/>
          <w:lang w:val="de-DE"/>
        </w:rPr>
      </w:pP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Logarithmisches Verhältnis zu Leistungsquelle . Um der Schall  zu messen</w:t>
      </w: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 xml:space="preserve">Der Unterschied  zwischen  niedrigste  und  höchste  Frequenz </w:t>
      </w: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Das Gerät  um  Lautstärke   zu  verstärken</w:t>
      </w: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Das  elektronische Kreis um   die  Signalgröße zu  verstärken</w:t>
      </w: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Ankommendes Signal  in  dem  Kreis</w:t>
      </w:r>
    </w:p>
    <w:p w:rsidR="00F7474B" w:rsidRPr="00483675" w:rsidRDefault="00F7474B" w:rsidP="00F7474B">
      <w:pPr>
        <w:pStyle w:val="ae"/>
        <w:numPr>
          <w:ilvl w:val="0"/>
          <w:numId w:val="40"/>
        </w:numPr>
        <w:tabs>
          <w:tab w:val="left" w:pos="851"/>
          <w:tab w:val="left" w:pos="993"/>
          <w:tab w:val="left" w:pos="1134"/>
        </w:tabs>
        <w:spacing w:after="160" w:line="259" w:lineRule="auto"/>
        <w:ind w:left="0" w:firstLine="709"/>
        <w:jc w:val="left"/>
        <w:rPr>
          <w:szCs w:val="24"/>
          <w:lang w:val="de-DE"/>
        </w:rPr>
      </w:pPr>
      <w:r w:rsidRPr="00483675">
        <w:rPr>
          <w:szCs w:val="24"/>
          <w:lang w:val="de-DE"/>
        </w:rPr>
        <w:t>Das  Gerät  um elektrisches Signal  in den Laut  zu  konvertieren</w:t>
      </w:r>
    </w:p>
    <w:p w:rsidR="00F7474B" w:rsidRPr="00483675" w:rsidRDefault="00F7474B" w:rsidP="00F7474B">
      <w:pPr>
        <w:jc w:val="both"/>
        <w:rPr>
          <w:color w:val="auto"/>
          <w:sz w:val="24"/>
          <w:lang w:val="de-DE"/>
        </w:rPr>
      </w:pPr>
    </w:p>
    <w:p w:rsidR="00F7474B" w:rsidRPr="00483675" w:rsidRDefault="00F7474B" w:rsidP="00F7474B">
      <w:pPr>
        <w:jc w:val="center"/>
        <w:rPr>
          <w:b/>
          <w:color w:val="auto"/>
          <w:sz w:val="24"/>
        </w:rPr>
      </w:pPr>
      <w:r w:rsidRPr="00483675">
        <w:rPr>
          <w:b/>
          <w:color w:val="auto"/>
          <w:sz w:val="24"/>
        </w:rPr>
        <w:t xml:space="preserve">Практическое задание </w:t>
      </w:r>
      <w:r w:rsidRPr="00483675">
        <w:rPr>
          <w:b/>
          <w:color w:val="auto"/>
          <w:sz w:val="24"/>
          <w:lang w:val="en-US"/>
        </w:rPr>
        <w:t>I</w:t>
      </w:r>
      <w:r w:rsidRPr="00483675">
        <w:rPr>
          <w:b/>
          <w:color w:val="auto"/>
          <w:sz w:val="24"/>
        </w:rPr>
        <w:t xml:space="preserve"> уровня</w:t>
      </w:r>
    </w:p>
    <w:p w:rsidR="00F7474B" w:rsidRPr="00483675" w:rsidRDefault="00F7474B" w:rsidP="00F7474B">
      <w:pPr>
        <w:pStyle w:val="aff9"/>
        <w:spacing w:line="276" w:lineRule="auto"/>
        <w:jc w:val="center"/>
        <w:rPr>
          <w:rFonts w:ascii="Times New Roman" w:hAnsi="Times New Roman" w:cs="Times New Roman"/>
          <w:b/>
        </w:rPr>
      </w:pPr>
      <w:r w:rsidRPr="00483675">
        <w:rPr>
          <w:rFonts w:ascii="Times New Roman" w:hAnsi="Times New Roman" w:cs="Times New Roman"/>
          <w:b/>
        </w:rPr>
        <w:t xml:space="preserve"> «Задание по организации работы коллектива»</w:t>
      </w:r>
    </w:p>
    <w:p w:rsidR="00F7474B" w:rsidRPr="00483675" w:rsidRDefault="00F7474B" w:rsidP="00F7474B">
      <w:pPr>
        <w:pStyle w:val="aff"/>
        <w:numPr>
          <w:ilvl w:val="0"/>
          <w:numId w:val="21"/>
        </w:numPr>
        <w:tabs>
          <w:tab w:val="left" w:pos="426"/>
          <w:tab w:val="left" w:pos="993"/>
        </w:tabs>
        <w:spacing w:line="360" w:lineRule="auto"/>
        <w:ind w:left="0" w:firstLine="709"/>
        <w:jc w:val="both"/>
        <w:rPr>
          <w:i/>
        </w:rPr>
      </w:pPr>
      <w:r w:rsidRPr="00483675">
        <w:rPr>
          <w:i/>
        </w:rPr>
        <w:t xml:space="preserve">Задание является составной частью практического задания 1 уровня Олимпиадных заданий. Задание представляет собой решение двух практических ситуационных задач. </w:t>
      </w:r>
    </w:p>
    <w:p w:rsidR="00F7474B" w:rsidRPr="00483675" w:rsidRDefault="00F7474B" w:rsidP="00F7474B">
      <w:pPr>
        <w:pStyle w:val="aff"/>
        <w:numPr>
          <w:ilvl w:val="0"/>
          <w:numId w:val="21"/>
        </w:numPr>
        <w:tabs>
          <w:tab w:val="left" w:pos="426"/>
          <w:tab w:val="left" w:pos="993"/>
        </w:tabs>
        <w:spacing w:line="360" w:lineRule="auto"/>
        <w:ind w:left="0" w:firstLine="709"/>
        <w:jc w:val="both"/>
        <w:rPr>
          <w:i/>
        </w:rPr>
      </w:pPr>
      <w:r w:rsidRPr="00483675">
        <w:rPr>
          <w:i/>
        </w:rPr>
        <w:t xml:space="preserve">Результаты решения вводятся в электронной среде Moodle. </w:t>
      </w:r>
    </w:p>
    <w:p w:rsidR="00F7474B" w:rsidRPr="00483675" w:rsidRDefault="00F7474B" w:rsidP="00F7474B">
      <w:pPr>
        <w:pStyle w:val="aff"/>
        <w:numPr>
          <w:ilvl w:val="0"/>
          <w:numId w:val="21"/>
        </w:numPr>
        <w:tabs>
          <w:tab w:val="left" w:pos="426"/>
          <w:tab w:val="left" w:pos="993"/>
        </w:tabs>
        <w:spacing w:line="360" w:lineRule="auto"/>
        <w:ind w:left="0" w:firstLine="709"/>
        <w:jc w:val="both"/>
        <w:rPr>
          <w:i/>
        </w:rPr>
      </w:pPr>
      <w:r w:rsidRPr="00483675">
        <w:rPr>
          <w:i/>
        </w:rPr>
        <w:t xml:space="preserve">Максимальное количество баллов за решение «Задание по организации работы коллектива» составляет 10 баллов (по 5 баллов за каждую задачу). </w:t>
      </w:r>
    </w:p>
    <w:p w:rsidR="00F7474B" w:rsidRPr="00483675" w:rsidRDefault="00F7474B" w:rsidP="00F7474B">
      <w:pPr>
        <w:pStyle w:val="aff"/>
        <w:numPr>
          <w:ilvl w:val="0"/>
          <w:numId w:val="21"/>
        </w:numPr>
        <w:tabs>
          <w:tab w:val="left" w:pos="426"/>
          <w:tab w:val="left" w:pos="993"/>
        </w:tabs>
        <w:spacing w:line="360" w:lineRule="auto"/>
        <w:ind w:left="0" w:firstLine="709"/>
        <w:jc w:val="both"/>
        <w:rPr>
          <w:i/>
        </w:rPr>
      </w:pPr>
      <w:r w:rsidRPr="00483675">
        <w:rPr>
          <w:i/>
        </w:rPr>
        <w:t xml:space="preserve">Время выполнения задания 45 минут (1 академический час). </w:t>
      </w:r>
    </w:p>
    <w:p w:rsidR="00F7474B" w:rsidRPr="00483675" w:rsidRDefault="00F7474B" w:rsidP="00F7474B">
      <w:pPr>
        <w:pStyle w:val="aff"/>
        <w:numPr>
          <w:ilvl w:val="0"/>
          <w:numId w:val="21"/>
        </w:numPr>
        <w:tabs>
          <w:tab w:val="left" w:pos="426"/>
          <w:tab w:val="left" w:pos="993"/>
        </w:tabs>
        <w:spacing w:line="360" w:lineRule="auto"/>
        <w:ind w:left="0" w:firstLine="709"/>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F7474B" w:rsidRPr="00483675" w:rsidRDefault="00F7474B" w:rsidP="00F7474B">
      <w:pPr>
        <w:pStyle w:val="aff9"/>
        <w:spacing w:before="120" w:after="120" w:line="360" w:lineRule="auto"/>
        <w:ind w:firstLine="851"/>
        <w:rPr>
          <w:rFonts w:ascii="Times New Roman" w:hAnsi="Times New Roman" w:cs="Times New Roman"/>
        </w:rPr>
      </w:pPr>
      <w:r w:rsidRPr="00483675">
        <w:rPr>
          <w:rFonts w:ascii="Times New Roman" w:hAnsi="Times New Roman" w:cs="Times New Roman"/>
        </w:rPr>
        <w:t xml:space="preserve">В бригаду, которая занималась производством усилителя низких частот с микроконтроллерным управлением 20 августа текущего года поступил новый работник - монтажник радиоэлектронной аппаратуры и приборов 4 разряда, получивший профессиональное образование, что подтверждалось дипломом, выданным 30 июня текущего года. Адаптация на рабочем месте для монтажника радиоэлектронной аппаратуры и приборов проходила тяжело: восемнадцатилетний работник испытывал психологический дискомфорт, </w:t>
      </w:r>
      <w:r w:rsidRPr="00483675">
        <w:rPr>
          <w:rFonts w:ascii="Times New Roman" w:hAnsi="Times New Roman" w:cs="Times New Roman"/>
        </w:rPr>
        <w:lastRenderedPageBreak/>
        <w:t xml:space="preserve">был замкнут, не общался с остальными членами бригады, нарушал технологический процесс производства подготовительной, установочной и паяльной операций, на выполнение которых был назначен бригадиром. </w:t>
      </w:r>
    </w:p>
    <w:p w:rsidR="00F7474B" w:rsidRPr="00483675" w:rsidRDefault="00F7474B" w:rsidP="00F7474B">
      <w:pPr>
        <w:pStyle w:val="aff9"/>
        <w:spacing w:before="120" w:after="120" w:line="360" w:lineRule="auto"/>
        <w:ind w:firstLine="851"/>
        <w:rPr>
          <w:rFonts w:ascii="Times New Roman" w:hAnsi="Times New Roman" w:cs="Times New Roman"/>
        </w:rPr>
      </w:pPr>
      <w:r w:rsidRPr="00483675">
        <w:rPr>
          <w:rFonts w:ascii="Times New Roman" w:hAnsi="Times New Roman" w:cs="Times New Roman"/>
        </w:rPr>
        <w:t>Бригадир обратился к другому члену бригады – выпускнику колледжа, который также недавно поступил на работу, но «влился» в коллектив сразу, качественно и в срок выполняя операции послеоперационного контроля, регулировки и входного контроля, с просьбой провести беседу с коллегой, выяснить, что мешает ему качественно организовать работу на своем рабочем месте и помочь быстрее адаптироваться в новом производственном коллективе.</w:t>
      </w:r>
    </w:p>
    <w:p w:rsidR="00F7474B" w:rsidRPr="00483675" w:rsidRDefault="00F7474B" w:rsidP="00F7474B">
      <w:pPr>
        <w:pStyle w:val="aff9"/>
        <w:spacing w:before="120" w:after="120" w:line="360" w:lineRule="auto"/>
        <w:ind w:firstLine="851"/>
        <w:rPr>
          <w:rFonts w:ascii="Times New Roman" w:hAnsi="Times New Roman" w:cs="Times New Roman"/>
        </w:rPr>
      </w:pPr>
      <w:r w:rsidRPr="00483675">
        <w:rPr>
          <w:rFonts w:ascii="Times New Roman" w:hAnsi="Times New Roman" w:cs="Times New Roman"/>
        </w:rPr>
        <w:t>В результате беседы выяснилось, что новый работник испытывает чувство тревоги вследствие того, что при приеме на работу ставил много подписей, но так волновался, что не помнит, в каких документах расписывался, кроме этого не понимает, как организована работа в коллективе, как распределена ответственность между членами бригады. В конце беседы, почувствовав доброжелательность собеседника-коллеги и желание помочь, попросил оказать помощь и разъяснить некоторые вопросы по организации работы коллектива. Эти вопросы приведены в задачах 1 и 2.</w:t>
      </w:r>
    </w:p>
    <w:p w:rsidR="00F7474B" w:rsidRPr="00483675" w:rsidRDefault="00F7474B" w:rsidP="00F7474B">
      <w:pPr>
        <w:spacing w:before="120" w:after="120" w:line="360" w:lineRule="auto"/>
        <w:jc w:val="both"/>
        <w:rPr>
          <w:rFonts w:eastAsia="Times New Roman"/>
          <w:color w:val="auto"/>
          <w:sz w:val="24"/>
        </w:rPr>
      </w:pPr>
      <w:r w:rsidRPr="00483675">
        <w:rPr>
          <w:rFonts w:eastAsia="Times New Roman"/>
          <w:color w:val="auto"/>
          <w:sz w:val="24"/>
        </w:rPr>
        <w:t xml:space="preserve">Задача 1. </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xml:space="preserve">1.1. С какими документами при приеме на работу до подписания трудового договора работодатель обязан ознакомить работника под роспись. </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Выберите правильные ответы.</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 xml:space="preserve">А) </w:t>
      </w:r>
      <w:hyperlink r:id="rId39" w:history="1">
        <w:r w:rsidRPr="00483675">
          <w:rPr>
            <w:rStyle w:val="aff1"/>
            <w:rFonts w:eastAsia="Times New Roman"/>
            <w:color w:val="auto"/>
            <w:sz w:val="24"/>
          </w:rPr>
          <w:t>Правила</w:t>
        </w:r>
      </w:hyperlink>
      <w:r w:rsidRPr="00483675">
        <w:rPr>
          <w:rFonts w:eastAsia="Times New Roman"/>
          <w:color w:val="auto"/>
          <w:sz w:val="24"/>
        </w:rPr>
        <w:t xml:space="preserve"> внутреннего трудового распорядка</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Б) Инструкция по охране труда и технике безопасности</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В) Должностная инструкция</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Г) Положение о структурном подразделении</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Д) Штатное расписание</w:t>
      </w:r>
    </w:p>
    <w:p w:rsidR="00F7474B" w:rsidRPr="00483675" w:rsidRDefault="00F7474B" w:rsidP="00F7474B">
      <w:pPr>
        <w:spacing w:line="360" w:lineRule="auto"/>
        <w:ind w:firstLine="544"/>
        <w:jc w:val="both"/>
        <w:rPr>
          <w:rFonts w:eastAsia="Times New Roman"/>
          <w:color w:val="auto"/>
          <w:sz w:val="24"/>
        </w:rPr>
      </w:pPr>
      <w:r w:rsidRPr="00483675">
        <w:rPr>
          <w:rFonts w:eastAsia="Times New Roman"/>
          <w:color w:val="auto"/>
          <w:sz w:val="24"/>
        </w:rPr>
        <w:t>Е) Политика формирования прибыли</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1.2. Что считается рабочим временем в соответствии с Трудовым Кодексом Российской Федерации? Выберите правильное определение понятия.</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А)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относятся к рабочему времени.</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lastRenderedPageBreak/>
        <w:t>Б) время, в течение которого работник в соответствии с правилами внутреннего трудового распорядка и условиями трудового договора должен исполнять любые обязанности, а также иные периоды времени, которые в соответствии с Трудовым Кодексом</w:t>
      </w:r>
      <w:r w:rsidRPr="00483675">
        <w:rPr>
          <w:color w:val="auto"/>
          <w:sz w:val="24"/>
        </w:rPr>
        <w:t xml:space="preserve"> </w:t>
      </w:r>
      <w:r w:rsidRPr="00483675">
        <w:rPr>
          <w:rFonts w:eastAsia="Times New Roman"/>
          <w:color w:val="auto"/>
          <w:sz w:val="24"/>
        </w:rPr>
        <w:t>относятся к рабочему времени.</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В) время, в течение которого работник в соответствии с правилами внутреннего трудового распорядка и условиями трудового договора может исполнять трудовые обязанности, а также иные периоды времени, которые в соответствии с Трудовым Кодексом</w:t>
      </w:r>
      <w:r w:rsidRPr="00483675">
        <w:rPr>
          <w:color w:val="auto"/>
          <w:sz w:val="24"/>
        </w:rPr>
        <w:t xml:space="preserve"> </w:t>
      </w:r>
      <w:r w:rsidRPr="00483675">
        <w:rPr>
          <w:rFonts w:eastAsia="Times New Roman"/>
          <w:color w:val="auto"/>
          <w:sz w:val="24"/>
        </w:rPr>
        <w:t>относятся к рабочему времени.</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Г) время, в течение которого работник в соответствии с указаниями вышестоящего руководства и условиями трудового договора должен исполнять трудовые обязанности, а также иные периоды времени, которые в соответствии с Трудовым Кодексом относятся к рабочему времени.</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xml:space="preserve">1.3. Что понимается под дисциплиной труда в соответствии с Трудовым Кодексом Российской Федерации? </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xml:space="preserve">Вставьте слова, пропущенные в предложении. </w:t>
      </w:r>
    </w:p>
    <w:p w:rsidR="00F7474B" w:rsidRPr="00483675" w:rsidRDefault="00F7474B" w:rsidP="00F7474B">
      <w:pPr>
        <w:spacing w:line="360" w:lineRule="auto"/>
        <w:ind w:firstLine="547"/>
        <w:jc w:val="both"/>
        <w:rPr>
          <w:rFonts w:eastAsia="Times New Roman"/>
          <w:color w:val="auto"/>
          <w:sz w:val="24"/>
        </w:rPr>
      </w:pPr>
      <w:r w:rsidRPr="00483675">
        <w:rPr>
          <w:rFonts w:eastAsia="Times New Roman"/>
          <w:color w:val="auto"/>
          <w:sz w:val="24"/>
        </w:rPr>
        <w:t xml:space="preserve">Дисциплина труда - </w:t>
      </w:r>
      <w:r w:rsidRPr="00483675">
        <w:rPr>
          <w:rFonts w:eastAsia="Times New Roman"/>
          <w:i/>
          <w:color w:val="auto"/>
          <w:sz w:val="24"/>
          <w:u w:val="single"/>
        </w:rPr>
        <w:t>_____________</w:t>
      </w:r>
      <w:r w:rsidRPr="00483675">
        <w:rPr>
          <w:rFonts w:eastAsia="Times New Roman"/>
          <w:color w:val="auto"/>
          <w:sz w:val="24"/>
        </w:rPr>
        <w:t xml:space="preserve"> для всех работников подчинение </w:t>
      </w:r>
      <w:r w:rsidRPr="00483675">
        <w:rPr>
          <w:rFonts w:eastAsia="Times New Roman"/>
          <w:i/>
          <w:color w:val="auto"/>
          <w:sz w:val="24"/>
          <w:u w:val="single"/>
        </w:rPr>
        <w:t>__________________</w:t>
      </w:r>
      <w:r w:rsidRPr="00483675">
        <w:rPr>
          <w:rFonts w:eastAsia="Times New Roman"/>
          <w:color w:val="auto"/>
          <w:sz w:val="24"/>
        </w:rPr>
        <w:t xml:space="preserve">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xml:space="preserve">1.4. В трудовом договоре, заключенном с монтажником радиоэлектронной аппаратуры, были приведены ссылки на некоторые нормы Трудового Кодекса Российской Федерации.  Вставьте пропущенные в нормах (предложениях) числа. </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xml:space="preserve">- Ежегодный основной оплачиваемый отпуск предоставляется работникам продолжительностью </w:t>
      </w:r>
      <w:r w:rsidRPr="00483675">
        <w:rPr>
          <w:rFonts w:eastAsia="Times New Roman"/>
          <w:i/>
          <w:color w:val="auto"/>
          <w:sz w:val="24"/>
        </w:rPr>
        <w:t>______________</w:t>
      </w:r>
      <w:r w:rsidRPr="00483675">
        <w:rPr>
          <w:rFonts w:eastAsia="Times New Roman"/>
          <w:color w:val="auto"/>
          <w:sz w:val="24"/>
        </w:rPr>
        <w:t xml:space="preserve"> календарных дней.</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Нормальная продолжительность рабочего времени не может превышать _____________ часов в неделю.</w:t>
      </w:r>
    </w:p>
    <w:p w:rsidR="00F7474B" w:rsidRPr="00483675" w:rsidRDefault="00F7474B" w:rsidP="00F7474B">
      <w:pPr>
        <w:spacing w:before="120" w:after="120" w:line="360" w:lineRule="auto"/>
        <w:ind w:firstLine="547"/>
        <w:jc w:val="both"/>
        <w:rPr>
          <w:rFonts w:eastAsia="Times New Roman"/>
          <w:color w:val="auto"/>
          <w:sz w:val="24"/>
        </w:rPr>
      </w:pPr>
      <w:r w:rsidRPr="00483675">
        <w:rPr>
          <w:rFonts w:eastAsia="Times New Roman"/>
          <w:color w:val="auto"/>
          <w:sz w:val="24"/>
        </w:rPr>
        <w:t>- Продолжительность сверхурочной работы не должна превышать _____________</w:t>
      </w:r>
      <w:r w:rsidRPr="00483675">
        <w:rPr>
          <w:rFonts w:eastAsia="Times New Roman"/>
          <w:i/>
          <w:color w:val="auto"/>
          <w:sz w:val="24"/>
          <w:u w:val="single"/>
        </w:rPr>
        <w:t xml:space="preserve"> </w:t>
      </w:r>
      <w:r w:rsidRPr="00483675">
        <w:rPr>
          <w:rFonts w:eastAsia="Times New Roman"/>
          <w:color w:val="auto"/>
          <w:sz w:val="24"/>
        </w:rPr>
        <w:t xml:space="preserve">часов в течение двух дней подряд и </w:t>
      </w:r>
      <w:r w:rsidRPr="00483675">
        <w:rPr>
          <w:rFonts w:eastAsia="Times New Roman"/>
          <w:i/>
          <w:color w:val="auto"/>
          <w:sz w:val="24"/>
        </w:rPr>
        <w:t>_____________</w:t>
      </w:r>
      <w:r w:rsidRPr="00483675">
        <w:rPr>
          <w:rFonts w:eastAsia="Times New Roman"/>
          <w:color w:val="auto"/>
          <w:sz w:val="24"/>
        </w:rPr>
        <w:t xml:space="preserve"> часов в год.</w:t>
      </w:r>
    </w:p>
    <w:p w:rsidR="00F7474B" w:rsidRPr="00483675" w:rsidRDefault="00F7474B" w:rsidP="00F7474B">
      <w:pPr>
        <w:spacing w:before="120" w:after="120" w:line="360" w:lineRule="auto"/>
        <w:ind w:firstLine="567"/>
        <w:jc w:val="both"/>
        <w:rPr>
          <w:rFonts w:eastAsia="Times New Roman"/>
          <w:color w:val="auto"/>
          <w:sz w:val="24"/>
        </w:rPr>
      </w:pPr>
    </w:p>
    <w:p w:rsidR="00F7474B" w:rsidRPr="00483675" w:rsidRDefault="00F7474B" w:rsidP="00F7474B">
      <w:pPr>
        <w:spacing w:before="120" w:after="120" w:line="360" w:lineRule="auto"/>
        <w:ind w:firstLine="567"/>
        <w:jc w:val="both"/>
        <w:rPr>
          <w:rFonts w:eastAsia="Times New Roman"/>
          <w:color w:val="auto"/>
          <w:sz w:val="24"/>
        </w:rPr>
      </w:pPr>
      <w:r w:rsidRPr="00483675">
        <w:rPr>
          <w:rFonts w:eastAsia="Times New Roman"/>
          <w:color w:val="auto"/>
          <w:sz w:val="24"/>
        </w:rPr>
        <w:t xml:space="preserve">Задача 2. </w:t>
      </w:r>
    </w:p>
    <w:p w:rsidR="00F7474B" w:rsidRPr="00483675" w:rsidRDefault="00F7474B" w:rsidP="00F7474B">
      <w:pPr>
        <w:spacing w:before="120" w:after="120" w:line="360" w:lineRule="auto"/>
        <w:ind w:firstLine="567"/>
        <w:jc w:val="both"/>
        <w:rPr>
          <w:rFonts w:eastAsia="Times New Roman"/>
          <w:color w:val="auto"/>
          <w:sz w:val="24"/>
        </w:rPr>
      </w:pPr>
      <w:r w:rsidRPr="00483675">
        <w:rPr>
          <w:rFonts w:eastAsia="Times New Roman"/>
          <w:color w:val="auto"/>
          <w:sz w:val="24"/>
        </w:rPr>
        <w:lastRenderedPageBreak/>
        <w:t>2.1. В каком порядке должны быть расположены операции технологического процесса сборки усилителя низких частот с микроконтроллерным управлением, выполняемые монтажником радиоэлектронной аппаратуры? Укажите правильную последовательность.</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Входной контроль</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 xml:space="preserve">Комплектовочная </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Подготовительная</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Установочная</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Паяльная</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Отмывочная</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Послеоперационный контроль</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Регулировка</w:t>
      </w:r>
    </w:p>
    <w:p w:rsidR="00F7474B" w:rsidRPr="00483675" w:rsidRDefault="00F7474B" w:rsidP="00F7474B">
      <w:pPr>
        <w:pStyle w:val="ae"/>
        <w:numPr>
          <w:ilvl w:val="0"/>
          <w:numId w:val="8"/>
        </w:numPr>
        <w:spacing w:before="120" w:after="120" w:line="360" w:lineRule="auto"/>
        <w:rPr>
          <w:rFonts w:eastAsia="Times New Roman"/>
          <w:szCs w:val="24"/>
          <w:lang w:eastAsia="ru-RU"/>
        </w:rPr>
      </w:pPr>
      <w:r w:rsidRPr="00483675">
        <w:rPr>
          <w:rFonts w:eastAsia="Times New Roman"/>
          <w:szCs w:val="24"/>
          <w:lang w:eastAsia="ru-RU"/>
        </w:rPr>
        <w:t>Выходной контроль</w:t>
      </w:r>
    </w:p>
    <w:p w:rsidR="00F7474B" w:rsidRPr="00483675" w:rsidRDefault="00F7474B" w:rsidP="00F7474B">
      <w:pPr>
        <w:pStyle w:val="ae"/>
        <w:spacing w:before="120" w:after="120" w:line="360" w:lineRule="auto"/>
        <w:rPr>
          <w:rFonts w:eastAsia="Times New Roman"/>
          <w:szCs w:val="24"/>
          <w:lang w:val="en-US" w:eastAsia="ru-RU"/>
        </w:rPr>
      </w:pPr>
    </w:p>
    <w:p w:rsidR="00F7474B" w:rsidRPr="00483675" w:rsidRDefault="00F7474B" w:rsidP="00F7474B">
      <w:pPr>
        <w:pStyle w:val="ae"/>
        <w:spacing w:before="120" w:after="120" w:line="360" w:lineRule="auto"/>
        <w:ind w:left="0" w:firstLine="567"/>
        <w:rPr>
          <w:rFonts w:eastAsia="Times New Roman"/>
          <w:szCs w:val="24"/>
          <w:lang w:eastAsia="ru-RU"/>
        </w:rPr>
      </w:pPr>
      <w:r w:rsidRPr="00483675">
        <w:rPr>
          <w:rFonts w:eastAsia="Times New Roman"/>
          <w:szCs w:val="24"/>
          <w:lang w:eastAsia="ru-RU"/>
        </w:rPr>
        <w:t xml:space="preserve">2.2. На производственном участке бригадой при помощи установки компонентов </w:t>
      </w:r>
      <w:r w:rsidRPr="00483675">
        <w:rPr>
          <w:rFonts w:eastAsia="Times New Roman"/>
          <w:szCs w:val="24"/>
          <w:lang w:val="en-US" w:eastAsia="ru-RU"/>
        </w:rPr>
        <w:t>JM</w:t>
      </w:r>
      <w:r w:rsidRPr="00483675">
        <w:rPr>
          <w:rFonts w:eastAsia="Times New Roman"/>
          <w:szCs w:val="24"/>
          <w:lang w:eastAsia="ru-RU"/>
        </w:rPr>
        <w:t xml:space="preserve">-20 осуществляется установочная операция, а при помощи установки </w:t>
      </w:r>
      <w:r w:rsidRPr="00483675">
        <w:rPr>
          <w:rFonts w:eastAsia="Times New Roman"/>
          <w:szCs w:val="24"/>
          <w:lang w:val="en-US" w:eastAsia="ru-RU"/>
        </w:rPr>
        <w:t>EWS</w:t>
      </w:r>
      <w:r w:rsidRPr="00483675">
        <w:rPr>
          <w:rFonts w:eastAsia="Times New Roman"/>
          <w:szCs w:val="24"/>
          <w:lang w:eastAsia="ru-RU"/>
        </w:rPr>
        <w:t xml:space="preserve">-330 – паяльная операция технологического процесса сборки усилителя низких частот с микроконтроллерным управлением. </w:t>
      </w:r>
    </w:p>
    <w:p w:rsidR="00F7474B" w:rsidRPr="00483675" w:rsidRDefault="00F7474B" w:rsidP="00F7474B">
      <w:pPr>
        <w:pStyle w:val="ae"/>
        <w:spacing w:before="120" w:after="120" w:line="360" w:lineRule="auto"/>
        <w:ind w:left="0" w:firstLine="567"/>
        <w:rPr>
          <w:rFonts w:eastAsia="Times New Roman"/>
          <w:szCs w:val="24"/>
          <w:lang w:eastAsia="ru-RU"/>
        </w:rPr>
      </w:pPr>
      <w:r w:rsidRPr="00483675">
        <w:rPr>
          <w:rFonts w:eastAsia="Times New Roman"/>
          <w:szCs w:val="24"/>
          <w:lang w:eastAsia="ru-RU"/>
        </w:rPr>
        <w:t>Установите правильную последовательность совершаемых действий при выполнении операций в соответствии с технологией сборки.</w:t>
      </w:r>
    </w:p>
    <w:p w:rsidR="00F7474B" w:rsidRPr="00483675" w:rsidRDefault="00F7474B" w:rsidP="00F7474B">
      <w:pPr>
        <w:pStyle w:val="ae"/>
        <w:spacing w:before="120" w:after="120" w:line="360" w:lineRule="auto"/>
        <w:ind w:left="142"/>
        <w:rPr>
          <w:rFonts w:eastAsia="Times New Roman"/>
          <w:szCs w:val="24"/>
          <w:lang w:eastAsia="ru-RU"/>
        </w:rPr>
      </w:pP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 xml:space="preserve">Выполнить техническое обслуживание установки </w:t>
      </w:r>
      <w:r w:rsidRPr="00483675">
        <w:rPr>
          <w:rFonts w:eastAsia="Times New Roman"/>
          <w:szCs w:val="24"/>
          <w:lang w:val="en-US" w:eastAsia="ru-RU"/>
        </w:rPr>
        <w:t>JM</w:t>
      </w:r>
      <w:r w:rsidRPr="00483675">
        <w:rPr>
          <w:rFonts w:eastAsia="Times New Roman"/>
          <w:szCs w:val="24"/>
          <w:lang w:eastAsia="ru-RU"/>
        </w:rPr>
        <w:t>-20</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 xml:space="preserve">Загрузить печатную плату в установку </w:t>
      </w:r>
      <w:r w:rsidRPr="00483675">
        <w:rPr>
          <w:rFonts w:eastAsia="Times New Roman"/>
          <w:szCs w:val="24"/>
          <w:lang w:val="en-US" w:eastAsia="ru-RU"/>
        </w:rPr>
        <w:t>JM</w:t>
      </w:r>
      <w:r w:rsidRPr="00483675">
        <w:rPr>
          <w:rFonts w:eastAsia="Times New Roman"/>
          <w:szCs w:val="24"/>
          <w:lang w:eastAsia="ru-RU"/>
        </w:rPr>
        <w:t>-20</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Отформовать элементы</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Установить элементы по спецификации в соответствии с заданным вариантом установки</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Установить разъемы</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 xml:space="preserve">Выполнить технологическое обслуживание установки </w:t>
      </w:r>
      <w:r w:rsidRPr="00483675">
        <w:rPr>
          <w:rFonts w:eastAsia="Times New Roman"/>
          <w:szCs w:val="24"/>
          <w:lang w:val="en-US" w:eastAsia="ru-RU"/>
        </w:rPr>
        <w:t>EWS</w:t>
      </w:r>
      <w:r w:rsidRPr="00483675">
        <w:rPr>
          <w:rFonts w:eastAsia="Times New Roman"/>
          <w:szCs w:val="24"/>
          <w:lang w:eastAsia="ru-RU"/>
        </w:rPr>
        <w:t>-330</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 xml:space="preserve">Загрузить печатную плату в установку </w:t>
      </w:r>
      <w:r w:rsidRPr="00483675">
        <w:rPr>
          <w:rFonts w:eastAsia="Times New Roman"/>
          <w:szCs w:val="24"/>
          <w:lang w:val="en-US" w:eastAsia="ru-RU"/>
        </w:rPr>
        <w:t>EWS</w:t>
      </w:r>
      <w:r w:rsidRPr="00483675">
        <w:rPr>
          <w:rFonts w:eastAsia="Times New Roman"/>
          <w:szCs w:val="24"/>
          <w:lang w:eastAsia="ru-RU"/>
        </w:rPr>
        <w:t>-330</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Нанести флюс на поверхность печатной платы</w:t>
      </w:r>
    </w:p>
    <w:p w:rsidR="00F7474B" w:rsidRPr="00483675" w:rsidRDefault="00F7474B" w:rsidP="00F7474B">
      <w:pPr>
        <w:pStyle w:val="ae"/>
        <w:numPr>
          <w:ilvl w:val="0"/>
          <w:numId w:val="9"/>
        </w:numPr>
        <w:spacing w:before="120" w:after="120" w:line="360" w:lineRule="auto"/>
        <w:ind w:left="284" w:firstLine="0"/>
        <w:rPr>
          <w:rFonts w:eastAsia="Times New Roman"/>
          <w:szCs w:val="24"/>
          <w:lang w:eastAsia="ru-RU"/>
        </w:rPr>
      </w:pPr>
      <w:r w:rsidRPr="00483675">
        <w:rPr>
          <w:rFonts w:eastAsia="Times New Roman"/>
          <w:szCs w:val="24"/>
          <w:lang w:eastAsia="ru-RU"/>
        </w:rPr>
        <w:t>Припаять компоненты</w:t>
      </w:r>
    </w:p>
    <w:p w:rsidR="00F7474B" w:rsidRPr="00483675" w:rsidRDefault="00F7474B" w:rsidP="00F7474B">
      <w:pPr>
        <w:pStyle w:val="ae"/>
        <w:spacing w:before="120" w:after="120"/>
        <w:ind w:left="284"/>
        <w:rPr>
          <w:rFonts w:eastAsia="Times New Roman"/>
          <w:szCs w:val="24"/>
          <w:lang w:eastAsia="ru-RU"/>
        </w:rPr>
      </w:pPr>
    </w:p>
    <w:p w:rsidR="00F7474B" w:rsidRPr="00483675" w:rsidRDefault="00F7474B" w:rsidP="00F7474B">
      <w:pPr>
        <w:tabs>
          <w:tab w:val="left" w:pos="567"/>
          <w:tab w:val="left" w:pos="709"/>
          <w:tab w:val="left" w:pos="1134"/>
        </w:tabs>
        <w:jc w:val="center"/>
        <w:rPr>
          <w:rFonts w:eastAsia="Times New Roman"/>
          <w:color w:val="auto"/>
        </w:rPr>
      </w:pPr>
    </w:p>
    <w:p w:rsidR="00F7474B" w:rsidRPr="00483675" w:rsidRDefault="00F7474B" w:rsidP="00F7474B">
      <w:pPr>
        <w:pStyle w:val="aff9"/>
        <w:spacing w:line="276" w:lineRule="auto"/>
        <w:jc w:val="center"/>
        <w:rPr>
          <w:rFonts w:ascii="Times New Roman" w:hAnsi="Times New Roman" w:cs="Times New Roman"/>
          <w:b/>
        </w:rPr>
      </w:pPr>
      <w:r w:rsidRPr="00483675">
        <w:rPr>
          <w:rFonts w:ascii="Times New Roman" w:hAnsi="Times New Roman" w:cs="Times New Roman"/>
          <w:b/>
        </w:rPr>
        <w:br w:type="page"/>
      </w:r>
      <w:r w:rsidRPr="00483675">
        <w:rPr>
          <w:rFonts w:ascii="Times New Roman" w:hAnsi="Times New Roman" w:cs="Times New Roman"/>
          <w:b/>
        </w:rPr>
        <w:lastRenderedPageBreak/>
        <w:t xml:space="preserve">Практическое задание </w:t>
      </w:r>
      <w:r w:rsidRPr="00483675">
        <w:rPr>
          <w:rFonts w:ascii="Times New Roman" w:hAnsi="Times New Roman" w:cs="Times New Roman"/>
          <w:b/>
          <w:lang w:val="en-US"/>
        </w:rPr>
        <w:t>II</w:t>
      </w:r>
      <w:r w:rsidRPr="00483675">
        <w:rPr>
          <w:rFonts w:ascii="Times New Roman" w:hAnsi="Times New Roman" w:cs="Times New Roman"/>
          <w:b/>
        </w:rPr>
        <w:t xml:space="preserve"> уровня</w:t>
      </w:r>
    </w:p>
    <w:p w:rsidR="00F7474B" w:rsidRPr="00483675" w:rsidRDefault="00F7474B" w:rsidP="00F7474B">
      <w:pPr>
        <w:autoSpaceDN w:val="0"/>
        <w:spacing w:before="29"/>
        <w:jc w:val="center"/>
        <w:rPr>
          <w:b/>
          <w:color w:val="auto"/>
          <w:sz w:val="24"/>
        </w:rPr>
      </w:pPr>
    </w:p>
    <w:p w:rsidR="00F7474B" w:rsidRPr="00483675" w:rsidRDefault="00F7474B" w:rsidP="00F7474B">
      <w:pPr>
        <w:numPr>
          <w:ilvl w:val="0"/>
          <w:numId w:val="12"/>
        </w:numPr>
        <w:tabs>
          <w:tab w:val="left" w:pos="284"/>
        </w:tabs>
        <w:autoSpaceDN w:val="0"/>
        <w:spacing w:before="29"/>
        <w:ind w:left="0" w:firstLine="0"/>
        <w:jc w:val="center"/>
        <w:rPr>
          <w:b/>
          <w:color w:val="auto"/>
          <w:sz w:val="24"/>
        </w:rPr>
      </w:pPr>
      <w:r w:rsidRPr="00483675">
        <w:rPr>
          <w:b/>
          <w:color w:val="auto"/>
          <w:sz w:val="24"/>
        </w:rPr>
        <w:t>ИНВАРИАНТНАЯ ЧАСТЬ</w:t>
      </w:r>
    </w:p>
    <w:p w:rsidR="00F7474B" w:rsidRPr="00483675" w:rsidRDefault="00F7474B" w:rsidP="00F7474B">
      <w:pPr>
        <w:pStyle w:val="aff"/>
        <w:numPr>
          <w:ilvl w:val="0"/>
          <w:numId w:val="26"/>
        </w:numPr>
        <w:tabs>
          <w:tab w:val="left" w:pos="426"/>
          <w:tab w:val="left" w:pos="993"/>
        </w:tabs>
        <w:spacing w:line="360" w:lineRule="auto"/>
        <w:ind w:left="0" w:firstLine="709"/>
        <w:jc w:val="both"/>
        <w:rPr>
          <w:i/>
        </w:rPr>
      </w:pPr>
      <w:r w:rsidRPr="00483675">
        <w:rPr>
          <w:i/>
        </w:rPr>
        <w:t xml:space="preserve">Задание является составной частью практического задания </w:t>
      </w:r>
      <w:r w:rsidRPr="00483675">
        <w:rPr>
          <w:lang w:val="en-US"/>
        </w:rPr>
        <w:t>II</w:t>
      </w:r>
      <w:r w:rsidRPr="00483675">
        <w:rPr>
          <w:i/>
        </w:rPr>
        <w:t xml:space="preserve"> уровня Олимпиадных заданий. </w:t>
      </w:r>
    </w:p>
    <w:p w:rsidR="00F7474B" w:rsidRPr="00483675" w:rsidRDefault="00F7474B" w:rsidP="00F7474B">
      <w:pPr>
        <w:pStyle w:val="aff"/>
        <w:numPr>
          <w:ilvl w:val="0"/>
          <w:numId w:val="26"/>
        </w:numPr>
        <w:tabs>
          <w:tab w:val="left" w:pos="426"/>
          <w:tab w:val="left" w:pos="993"/>
        </w:tabs>
        <w:spacing w:line="360" w:lineRule="auto"/>
        <w:ind w:left="0" w:firstLine="709"/>
        <w:jc w:val="both"/>
        <w:rPr>
          <w:i/>
        </w:rPr>
      </w:pPr>
      <w:r w:rsidRPr="00483675">
        <w:rPr>
          <w:i/>
        </w:rPr>
        <w:t xml:space="preserve">Максимальное количество баллов за выполнение составляет 35 баллов. </w:t>
      </w:r>
    </w:p>
    <w:p w:rsidR="00F7474B" w:rsidRPr="00483675" w:rsidRDefault="00F7474B" w:rsidP="00F7474B">
      <w:pPr>
        <w:pStyle w:val="aff"/>
        <w:numPr>
          <w:ilvl w:val="0"/>
          <w:numId w:val="26"/>
        </w:numPr>
        <w:tabs>
          <w:tab w:val="left" w:pos="426"/>
          <w:tab w:val="left" w:pos="993"/>
        </w:tabs>
        <w:spacing w:line="360" w:lineRule="auto"/>
        <w:ind w:left="0" w:firstLine="709"/>
        <w:jc w:val="both"/>
        <w:rPr>
          <w:i/>
        </w:rPr>
      </w:pPr>
      <w:r w:rsidRPr="00483675">
        <w:rPr>
          <w:i/>
        </w:rPr>
        <w:t xml:space="preserve">Время выполнения задания 180 минут (3 астрономических часа). </w:t>
      </w:r>
    </w:p>
    <w:p w:rsidR="00F7474B" w:rsidRPr="00483675" w:rsidRDefault="00F7474B" w:rsidP="00F7474B">
      <w:pPr>
        <w:pStyle w:val="aff"/>
        <w:numPr>
          <w:ilvl w:val="0"/>
          <w:numId w:val="26"/>
        </w:numPr>
        <w:tabs>
          <w:tab w:val="left" w:pos="426"/>
          <w:tab w:val="left" w:pos="993"/>
        </w:tabs>
        <w:spacing w:line="360" w:lineRule="auto"/>
        <w:ind w:left="0" w:firstLine="709"/>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F7474B" w:rsidRPr="00483675" w:rsidRDefault="00F7474B" w:rsidP="00F7474B">
      <w:pPr>
        <w:tabs>
          <w:tab w:val="left" w:pos="1134"/>
        </w:tabs>
        <w:spacing w:line="360" w:lineRule="auto"/>
        <w:ind w:firstLine="709"/>
        <w:jc w:val="both"/>
        <w:rPr>
          <w:rFonts w:eastAsia="Times New Roman"/>
          <w:b/>
          <w:bCs/>
          <w:iCs/>
          <w:color w:val="auto"/>
          <w:sz w:val="24"/>
        </w:rPr>
      </w:pPr>
    </w:p>
    <w:p w:rsidR="00F7474B" w:rsidRPr="00483675" w:rsidRDefault="00F7474B" w:rsidP="00F7474B">
      <w:pPr>
        <w:tabs>
          <w:tab w:val="left" w:pos="1134"/>
        </w:tabs>
        <w:spacing w:line="360" w:lineRule="auto"/>
        <w:ind w:firstLine="709"/>
        <w:jc w:val="both"/>
        <w:rPr>
          <w:rFonts w:eastAsia="Times New Roman"/>
          <w:iCs/>
          <w:color w:val="auto"/>
          <w:sz w:val="24"/>
        </w:rPr>
      </w:pPr>
      <w:r w:rsidRPr="00483675">
        <w:rPr>
          <w:rFonts w:eastAsia="Times New Roman"/>
          <w:b/>
          <w:bCs/>
          <w:iCs/>
          <w:color w:val="auto"/>
          <w:sz w:val="24"/>
        </w:rPr>
        <w:t>Содержание задания:</w:t>
      </w:r>
    </w:p>
    <w:p w:rsidR="00F7474B" w:rsidRPr="00483675" w:rsidRDefault="00F7474B" w:rsidP="00F7474B">
      <w:pPr>
        <w:tabs>
          <w:tab w:val="left" w:pos="1134"/>
        </w:tabs>
        <w:spacing w:line="360" w:lineRule="auto"/>
        <w:ind w:firstLine="709"/>
        <w:jc w:val="both"/>
        <w:rPr>
          <w:rFonts w:eastAsia="Times New Roman"/>
          <w:color w:val="auto"/>
          <w:sz w:val="24"/>
        </w:rPr>
      </w:pP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Задача 1. Выполнение монтажа радиоэлементов на печатную плату электронного устройства «Цифровой измерительный прибор» методом пайки, согласно представленной документации, сборка элементов радиоэлектронного устройства «Цифровой измерительный прибор*».</w:t>
      </w:r>
    </w:p>
    <w:p w:rsidR="00F7474B" w:rsidRPr="00483675" w:rsidRDefault="00F7474B" w:rsidP="00F7474B">
      <w:pPr>
        <w:tabs>
          <w:tab w:val="left" w:pos="1134"/>
        </w:tabs>
        <w:spacing w:line="360" w:lineRule="auto"/>
        <w:ind w:firstLine="709"/>
        <w:jc w:val="both"/>
        <w:rPr>
          <w:rFonts w:eastAsia="Times New Roman"/>
          <w:color w:val="auto"/>
          <w:sz w:val="24"/>
        </w:rPr>
      </w:pPr>
      <w:r w:rsidRPr="00483675">
        <w:rPr>
          <w:rFonts w:eastAsia="Times New Roman"/>
          <w:color w:val="auto"/>
          <w:sz w:val="24"/>
        </w:rPr>
        <w:t xml:space="preserve">Задача 2. Проверка работоспособности смонтированного электронного устройства «Цифровой измерительный прибор*». </w:t>
      </w:r>
    </w:p>
    <w:p w:rsidR="00F7474B" w:rsidRPr="00483675" w:rsidRDefault="00F7474B" w:rsidP="00F7474B">
      <w:pPr>
        <w:widowControl w:val="0"/>
        <w:shd w:val="clear" w:color="auto" w:fill="FFFFFF"/>
        <w:spacing w:line="360" w:lineRule="auto"/>
        <w:ind w:right="20" w:firstLine="709"/>
        <w:jc w:val="both"/>
        <w:rPr>
          <w:rFonts w:eastAsia="Times New Roman"/>
          <w:color w:val="auto"/>
          <w:sz w:val="24"/>
        </w:rPr>
      </w:pPr>
      <w:r w:rsidRPr="00483675">
        <w:rPr>
          <w:rFonts w:eastAsia="Times New Roman"/>
          <w:color w:val="auto"/>
          <w:sz w:val="24"/>
        </w:rPr>
        <w:t>(</w:t>
      </w:r>
      <w:r w:rsidRPr="00483675">
        <w:rPr>
          <w:rFonts w:eastAsia="Times New Roman"/>
          <w:iCs/>
          <w:color w:val="auto"/>
          <w:sz w:val="24"/>
        </w:rPr>
        <w:t xml:space="preserve">* организаторы Олимпиады оставляют за собой право в период проведения заключительного этапа Олимпиады заменить </w:t>
      </w:r>
      <w:r w:rsidRPr="00483675">
        <w:rPr>
          <w:rFonts w:eastAsia="Times New Roman"/>
          <w:color w:val="auto"/>
          <w:sz w:val="24"/>
        </w:rPr>
        <w:t>радиоэлектронное устройство на подобное).</w:t>
      </w:r>
    </w:p>
    <w:p w:rsidR="00F7474B" w:rsidRPr="00483675" w:rsidRDefault="00F7474B" w:rsidP="00F7474B">
      <w:pPr>
        <w:tabs>
          <w:tab w:val="left" w:pos="1134"/>
        </w:tabs>
        <w:spacing w:line="360" w:lineRule="auto"/>
        <w:ind w:firstLine="709"/>
        <w:jc w:val="both"/>
        <w:rPr>
          <w:rFonts w:eastAsia="Times New Roman"/>
          <w:color w:val="auto"/>
          <w:sz w:val="24"/>
        </w:rPr>
      </w:pPr>
    </w:p>
    <w:p w:rsidR="00F7474B" w:rsidRPr="00483675" w:rsidRDefault="00F7474B" w:rsidP="00F7474B">
      <w:pPr>
        <w:tabs>
          <w:tab w:val="left" w:pos="1134"/>
        </w:tabs>
        <w:spacing w:line="360" w:lineRule="auto"/>
        <w:ind w:firstLine="709"/>
        <w:jc w:val="both"/>
        <w:rPr>
          <w:rFonts w:eastAsia="Times New Roman"/>
          <w:iCs/>
          <w:color w:val="auto"/>
          <w:sz w:val="24"/>
        </w:rPr>
      </w:pPr>
      <w:r w:rsidRPr="00483675">
        <w:rPr>
          <w:rFonts w:eastAsia="Times New Roman"/>
          <w:b/>
          <w:bCs/>
          <w:iCs/>
          <w:color w:val="auto"/>
          <w:sz w:val="24"/>
        </w:rPr>
        <w:t xml:space="preserve">   Условия выполнения задания:</w:t>
      </w:r>
    </w:p>
    <w:p w:rsidR="00F7474B" w:rsidRPr="00483675" w:rsidRDefault="00F7474B" w:rsidP="00F7474B">
      <w:pPr>
        <w:widowControl w:val="0"/>
        <w:tabs>
          <w:tab w:val="left" w:pos="851"/>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 xml:space="preserve"> Для выполнения задания каждое рабочее место оснащено следующими инструментами, оборудованием и документацией:</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jc w:val="both"/>
        <w:rPr>
          <w:rFonts w:eastAsia="Times New Roman"/>
          <w:b/>
          <w:bCs/>
          <w:iCs/>
          <w:color w:val="auto"/>
          <w:sz w:val="24"/>
        </w:rPr>
      </w:pPr>
      <w:r w:rsidRPr="00483675">
        <w:rPr>
          <w:rFonts w:eastAsia="Times New Roman"/>
          <w:iCs/>
          <w:color w:val="auto"/>
          <w:sz w:val="24"/>
        </w:rPr>
        <w:t xml:space="preserve">Схема электрическая принципиальная электронного устройства </w:t>
      </w:r>
      <w:r w:rsidRPr="00483675">
        <w:rPr>
          <w:rFonts w:eastAsia="Times New Roman"/>
          <w:color w:val="auto"/>
          <w:sz w:val="24"/>
        </w:rPr>
        <w:t>«Цифровой измерительный прибор».</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jc w:val="both"/>
        <w:rPr>
          <w:rFonts w:eastAsia="Times New Roman"/>
          <w:b/>
          <w:bCs/>
          <w:iCs/>
          <w:color w:val="auto"/>
          <w:sz w:val="24"/>
        </w:rPr>
      </w:pPr>
      <w:r w:rsidRPr="00483675">
        <w:rPr>
          <w:rFonts w:eastAsia="Times New Roman"/>
          <w:iCs/>
          <w:color w:val="auto"/>
          <w:sz w:val="24"/>
        </w:rPr>
        <w:t xml:space="preserve">Сборочный чертеж платы печатной электронного устройства </w:t>
      </w:r>
      <w:r w:rsidRPr="00483675">
        <w:rPr>
          <w:rFonts w:eastAsia="Times New Roman"/>
          <w:color w:val="auto"/>
          <w:sz w:val="24"/>
        </w:rPr>
        <w:t>«Цифровой измерительный прибор».</w:t>
      </w:r>
      <w:r w:rsidRPr="00483675">
        <w:rPr>
          <w:rFonts w:eastAsia="Times New Roman"/>
          <w:iCs/>
          <w:color w:val="auto"/>
          <w:sz w:val="24"/>
        </w:rPr>
        <w:t xml:space="preserve"> </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jc w:val="both"/>
        <w:rPr>
          <w:rFonts w:eastAsia="Times New Roman"/>
          <w:b/>
          <w:iCs/>
          <w:color w:val="auto"/>
          <w:sz w:val="24"/>
        </w:rPr>
      </w:pPr>
      <w:r w:rsidRPr="00483675">
        <w:rPr>
          <w:rFonts w:eastAsia="Times New Roman"/>
          <w:iCs/>
          <w:color w:val="auto"/>
          <w:sz w:val="24"/>
        </w:rPr>
        <w:t xml:space="preserve">Спецификация элементов на монтаж электронного устройства </w:t>
      </w:r>
      <w:r w:rsidRPr="00483675">
        <w:rPr>
          <w:rFonts w:eastAsia="Times New Roman"/>
          <w:color w:val="auto"/>
          <w:sz w:val="24"/>
        </w:rPr>
        <w:t>«Цифровой измерительный прибор».</w:t>
      </w:r>
      <w:r w:rsidRPr="00483675">
        <w:rPr>
          <w:rFonts w:eastAsia="Times New Roman"/>
          <w:iCs/>
          <w:color w:val="auto"/>
          <w:sz w:val="24"/>
        </w:rPr>
        <w:t xml:space="preserve"> </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Мультиметр   MY-64.</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Паяльная станция</w:t>
      </w:r>
      <w:r w:rsidRPr="00483675">
        <w:rPr>
          <w:rFonts w:eastAsia="Times New Roman"/>
          <w:color w:val="auto"/>
          <w:sz w:val="24"/>
          <w:lang w:val="en-US"/>
        </w:rPr>
        <w:t xml:space="preserve"> QUICK 969 </w:t>
      </w:r>
      <w:r w:rsidRPr="00483675">
        <w:rPr>
          <w:rFonts w:eastAsia="Times New Roman"/>
          <w:color w:val="auto"/>
          <w:sz w:val="24"/>
        </w:rPr>
        <w:t>.</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contextualSpacing/>
        <w:rPr>
          <w:rFonts w:eastAsia="Times New Roman"/>
          <w:iCs/>
          <w:color w:val="auto"/>
          <w:sz w:val="24"/>
        </w:rPr>
      </w:pPr>
      <w:r w:rsidRPr="00483675">
        <w:rPr>
          <w:rFonts w:eastAsia="Times New Roman"/>
          <w:iCs/>
          <w:color w:val="auto"/>
          <w:sz w:val="24"/>
        </w:rPr>
        <w:lastRenderedPageBreak/>
        <w:t>Радиоэлементы электронного устройства «Цифровой измерительный   прибор».</w:t>
      </w:r>
    </w:p>
    <w:p w:rsidR="00F7474B" w:rsidRPr="00483675" w:rsidRDefault="00F7474B" w:rsidP="00F7474B">
      <w:pPr>
        <w:widowControl w:val="0"/>
        <w:numPr>
          <w:ilvl w:val="0"/>
          <w:numId w:val="25"/>
        </w:numPr>
        <w:tabs>
          <w:tab w:val="left" w:pos="426"/>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 xml:space="preserve">Набор монтажных инструментов. </w:t>
      </w:r>
    </w:p>
    <w:p w:rsidR="00F7474B" w:rsidRPr="00483675" w:rsidRDefault="00F7474B" w:rsidP="00F7474B">
      <w:pPr>
        <w:tabs>
          <w:tab w:val="left" w:pos="426"/>
          <w:tab w:val="left" w:pos="1134"/>
        </w:tabs>
        <w:spacing w:line="360" w:lineRule="auto"/>
        <w:ind w:firstLine="709"/>
        <w:jc w:val="both"/>
        <w:rPr>
          <w:rFonts w:eastAsia="Times New Roman"/>
          <w:b/>
          <w:bCs/>
          <w:iCs/>
          <w:color w:val="auto"/>
          <w:sz w:val="24"/>
        </w:rPr>
      </w:pPr>
    </w:p>
    <w:p w:rsidR="00F7474B" w:rsidRPr="00483675" w:rsidRDefault="00F7474B" w:rsidP="00F7474B">
      <w:pPr>
        <w:tabs>
          <w:tab w:val="left" w:pos="1134"/>
        </w:tabs>
        <w:spacing w:line="360" w:lineRule="auto"/>
        <w:ind w:firstLine="709"/>
        <w:jc w:val="both"/>
        <w:rPr>
          <w:rFonts w:eastAsia="Times New Roman"/>
          <w:b/>
          <w:bCs/>
          <w:iCs/>
          <w:color w:val="auto"/>
          <w:sz w:val="24"/>
        </w:rPr>
      </w:pPr>
      <w:r w:rsidRPr="00483675">
        <w:rPr>
          <w:rFonts w:eastAsia="Times New Roman"/>
          <w:b/>
          <w:bCs/>
          <w:iCs/>
          <w:color w:val="auto"/>
          <w:sz w:val="24"/>
        </w:rPr>
        <w:t>Порядок выполнения задания:</w:t>
      </w:r>
    </w:p>
    <w:p w:rsidR="00F7474B" w:rsidRPr="00483675" w:rsidRDefault="00F7474B" w:rsidP="00F7474B">
      <w:pPr>
        <w:widowControl w:val="0"/>
        <w:numPr>
          <w:ilvl w:val="0"/>
          <w:numId w:val="13"/>
        </w:numPr>
        <w:tabs>
          <w:tab w:val="left" w:pos="1134"/>
          <w:tab w:val="left" w:pos="15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 xml:space="preserve">Выполните монтаж радиоэлементов на плату печатную согласно заданию, используя необходимые </w:t>
      </w:r>
      <w:r w:rsidRPr="00483675">
        <w:rPr>
          <w:rFonts w:eastAsia="Times New Roman"/>
          <w:iCs/>
          <w:color w:val="auto"/>
          <w:sz w:val="24"/>
        </w:rPr>
        <w:t>инструменты, оборудование и документацию</w:t>
      </w:r>
      <w:r w:rsidRPr="00483675">
        <w:rPr>
          <w:rFonts w:eastAsia="Times New Roman"/>
          <w:color w:val="auto"/>
          <w:sz w:val="24"/>
        </w:rPr>
        <w:t xml:space="preserve">. </w:t>
      </w:r>
    </w:p>
    <w:p w:rsidR="00F7474B" w:rsidRPr="00483675" w:rsidRDefault="00F7474B" w:rsidP="00F7474B">
      <w:pPr>
        <w:widowControl w:val="0"/>
        <w:numPr>
          <w:ilvl w:val="1"/>
          <w:numId w:val="12"/>
        </w:numPr>
        <w:tabs>
          <w:tab w:val="left" w:pos="1134"/>
          <w:tab w:val="left" w:pos="1560"/>
        </w:tabs>
        <w:autoSpaceDE w:val="0"/>
        <w:autoSpaceDN w:val="0"/>
        <w:adjustRightInd w:val="0"/>
        <w:spacing w:line="360" w:lineRule="auto"/>
        <w:ind w:left="0" w:firstLine="709"/>
        <w:jc w:val="both"/>
        <w:rPr>
          <w:rFonts w:eastAsia="Times New Roman"/>
          <w:bCs/>
          <w:color w:val="auto"/>
          <w:sz w:val="24"/>
        </w:rPr>
      </w:pPr>
      <w:r w:rsidRPr="00483675">
        <w:rPr>
          <w:rFonts w:eastAsia="Times New Roman"/>
          <w:bCs/>
          <w:color w:val="auto"/>
          <w:sz w:val="24"/>
        </w:rPr>
        <w:t xml:space="preserve">При </w:t>
      </w:r>
      <w:r w:rsidRPr="00483675">
        <w:rPr>
          <w:rFonts w:eastAsia="Times New Roman"/>
          <w:color w:val="auto"/>
          <w:sz w:val="24"/>
        </w:rPr>
        <w:t xml:space="preserve">монтаже радиоэлементов на плату печатную </w:t>
      </w:r>
      <w:r w:rsidRPr="00483675">
        <w:rPr>
          <w:rFonts w:eastAsia="Times New Roman"/>
          <w:bCs/>
          <w:color w:val="auto"/>
          <w:sz w:val="24"/>
        </w:rPr>
        <w:t>учитывать нормы и правила, соответствующие приемке по образцу (стандарт  IPC-A-610D).</w:t>
      </w:r>
    </w:p>
    <w:p w:rsidR="00F7474B" w:rsidRPr="00483675" w:rsidRDefault="00F7474B" w:rsidP="00F7474B">
      <w:pPr>
        <w:widowControl w:val="0"/>
        <w:numPr>
          <w:ilvl w:val="1"/>
          <w:numId w:val="12"/>
        </w:numPr>
        <w:tabs>
          <w:tab w:val="left" w:pos="1134"/>
          <w:tab w:val="left" w:pos="1560"/>
        </w:tabs>
        <w:autoSpaceDE w:val="0"/>
        <w:autoSpaceDN w:val="0"/>
        <w:adjustRightInd w:val="0"/>
        <w:spacing w:line="360" w:lineRule="auto"/>
        <w:ind w:left="0" w:firstLine="709"/>
        <w:jc w:val="both"/>
        <w:rPr>
          <w:rFonts w:eastAsia="Times New Roman"/>
          <w:bCs/>
          <w:color w:val="auto"/>
          <w:sz w:val="24"/>
        </w:rPr>
      </w:pPr>
      <w:r w:rsidRPr="00483675">
        <w:rPr>
          <w:rFonts w:eastAsia="Times New Roman"/>
          <w:iCs/>
          <w:color w:val="auto"/>
          <w:sz w:val="24"/>
        </w:rPr>
        <w:t>Электронное устройство «Цифровой измерительный прибор» содержит следующие элементы:</w:t>
      </w:r>
      <w:r w:rsidRPr="00483675">
        <w:rPr>
          <w:rFonts w:eastAsia="Times New Roman"/>
          <w:color w:val="auto"/>
          <w:sz w:val="24"/>
        </w:rPr>
        <w:t xml:space="preserve"> </w:t>
      </w:r>
    </w:p>
    <w:p w:rsidR="00F7474B" w:rsidRPr="00483675" w:rsidRDefault="00F7474B" w:rsidP="00F7474B">
      <w:pPr>
        <w:tabs>
          <w:tab w:val="left" w:pos="1134"/>
          <w:tab w:val="left" w:pos="1560"/>
        </w:tabs>
        <w:spacing w:line="360" w:lineRule="auto"/>
        <w:ind w:firstLine="709"/>
        <w:jc w:val="both"/>
        <w:rPr>
          <w:rFonts w:eastAsia="Times New Roman"/>
          <w:color w:val="auto"/>
          <w:sz w:val="24"/>
        </w:rPr>
      </w:pPr>
      <w:r w:rsidRPr="00483675">
        <w:rPr>
          <w:rFonts w:eastAsia="Times New Roman"/>
          <w:color w:val="auto"/>
          <w:sz w:val="24"/>
        </w:rPr>
        <w:t xml:space="preserve"> </w:t>
      </w:r>
      <w:r w:rsidRPr="00483675">
        <w:rPr>
          <w:rFonts w:eastAsia="Times New Roman"/>
          <w:color w:val="auto"/>
          <w:sz w:val="24"/>
          <w:lang w:val="en-US"/>
        </w:rPr>
        <w:t>SMD</w:t>
      </w:r>
      <w:r w:rsidRPr="00483675">
        <w:rPr>
          <w:rFonts w:eastAsia="Times New Roman"/>
          <w:color w:val="auto"/>
          <w:sz w:val="24"/>
        </w:rPr>
        <w:t xml:space="preserve"> резисторы и микросхемы, корпусные резисторы, конденсаторы, разъемы, переключатели, кнопки, транзисторы, катушки индуктивности.</w:t>
      </w:r>
    </w:p>
    <w:p w:rsidR="00F7474B" w:rsidRPr="00483675" w:rsidRDefault="00F7474B" w:rsidP="00F7474B">
      <w:pPr>
        <w:tabs>
          <w:tab w:val="left" w:pos="1134"/>
          <w:tab w:val="left" w:pos="1560"/>
        </w:tabs>
        <w:spacing w:line="360" w:lineRule="auto"/>
        <w:ind w:firstLine="851"/>
        <w:jc w:val="both"/>
        <w:rPr>
          <w:rFonts w:eastAsia="Times New Roman"/>
          <w:color w:val="auto"/>
          <w:sz w:val="24"/>
        </w:rPr>
      </w:pPr>
      <w:r w:rsidRPr="00483675">
        <w:rPr>
          <w:rFonts w:eastAsia="Times New Roman"/>
          <w:color w:val="auto"/>
          <w:sz w:val="24"/>
        </w:rPr>
        <w:t>1.3 Сборку составных частей радиоэлектронного устройства произвести в соответствии с документацией.</w:t>
      </w:r>
    </w:p>
    <w:p w:rsidR="00F7474B" w:rsidRPr="00483675" w:rsidRDefault="00F7474B" w:rsidP="00F7474B">
      <w:pPr>
        <w:tabs>
          <w:tab w:val="left" w:pos="1134"/>
          <w:tab w:val="left" w:pos="1560"/>
        </w:tabs>
        <w:spacing w:line="360" w:lineRule="auto"/>
        <w:ind w:firstLine="709"/>
        <w:jc w:val="both"/>
        <w:rPr>
          <w:rFonts w:eastAsia="Times New Roman"/>
          <w:bCs/>
          <w:color w:val="auto"/>
          <w:sz w:val="24"/>
        </w:rPr>
      </w:pPr>
    </w:p>
    <w:p w:rsidR="00F7474B" w:rsidRPr="00483675" w:rsidRDefault="00F7474B" w:rsidP="00F7474B">
      <w:pPr>
        <w:widowControl w:val="0"/>
        <w:numPr>
          <w:ilvl w:val="0"/>
          <w:numId w:val="13"/>
        </w:numPr>
        <w:tabs>
          <w:tab w:val="left" w:pos="1134"/>
          <w:tab w:val="left" w:pos="15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Проверьте работоспособность смонтированного электронного устройства «Цифровой измерительный прибор». При необходимости проведите поиск неисправности и ремонт устройства «Цифровой измерительный прибор».</w:t>
      </w:r>
    </w:p>
    <w:p w:rsidR="00F7474B" w:rsidRPr="00483675" w:rsidRDefault="00F7474B" w:rsidP="00F7474B">
      <w:pPr>
        <w:widowControl w:val="0"/>
        <w:tabs>
          <w:tab w:val="left" w:pos="1134"/>
          <w:tab w:val="left" w:pos="1560"/>
        </w:tabs>
        <w:autoSpaceDE w:val="0"/>
        <w:autoSpaceDN w:val="0"/>
        <w:adjustRightInd w:val="0"/>
        <w:spacing w:line="360" w:lineRule="auto"/>
        <w:ind w:left="709"/>
        <w:jc w:val="both"/>
        <w:rPr>
          <w:rFonts w:eastAsia="Times New Roman"/>
          <w:color w:val="auto"/>
          <w:sz w:val="24"/>
        </w:rPr>
      </w:pPr>
    </w:p>
    <w:p w:rsidR="00F7474B" w:rsidRPr="00483675" w:rsidRDefault="00F7474B" w:rsidP="00F7474B">
      <w:pPr>
        <w:widowControl w:val="0"/>
        <w:numPr>
          <w:ilvl w:val="0"/>
          <w:numId w:val="13"/>
        </w:numPr>
        <w:tabs>
          <w:tab w:val="left" w:pos="567"/>
          <w:tab w:val="left" w:pos="1134"/>
          <w:tab w:val="left" w:pos="15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Продемонстрируйте результаты монтажа, сборки и работоспособность электронного устройства «Цифровой измерительный прибор» членам жюри, которые оценят их в соответствии с критериями.</w:t>
      </w:r>
    </w:p>
    <w:p w:rsidR="00F7474B" w:rsidRPr="00483675" w:rsidRDefault="00F7474B" w:rsidP="00F7474B">
      <w:pPr>
        <w:spacing w:line="360" w:lineRule="auto"/>
        <w:ind w:firstLine="709"/>
        <w:jc w:val="both"/>
        <w:rPr>
          <w:b/>
          <w:bCs/>
          <w:i/>
          <w:iCs/>
          <w:color w:val="auto"/>
          <w:sz w:val="8"/>
          <w:szCs w:val="8"/>
        </w:rPr>
      </w:pPr>
      <w:r w:rsidRPr="00483675">
        <w:rPr>
          <w:b/>
          <w:bCs/>
          <w:i/>
          <w:iCs/>
          <w:color w:val="auto"/>
        </w:rPr>
        <w:t xml:space="preserve">                       </w:t>
      </w:r>
    </w:p>
    <w:p w:rsidR="00F7474B" w:rsidRPr="00483675" w:rsidRDefault="00F7474B" w:rsidP="00F7474B">
      <w:pPr>
        <w:numPr>
          <w:ilvl w:val="0"/>
          <w:numId w:val="12"/>
        </w:numPr>
        <w:autoSpaceDN w:val="0"/>
        <w:spacing w:before="29" w:line="360" w:lineRule="auto"/>
        <w:jc w:val="center"/>
        <w:rPr>
          <w:b/>
          <w:color w:val="auto"/>
          <w:sz w:val="24"/>
        </w:rPr>
      </w:pPr>
      <w:r w:rsidRPr="00483675">
        <w:rPr>
          <w:b/>
          <w:color w:val="auto"/>
          <w:sz w:val="24"/>
        </w:rPr>
        <w:t>ВАРИАТИВНАЯ ЧАСТЬ</w:t>
      </w:r>
    </w:p>
    <w:p w:rsidR="00F7474B" w:rsidRPr="00483675" w:rsidRDefault="00F7474B" w:rsidP="00F7474B">
      <w:pPr>
        <w:tabs>
          <w:tab w:val="left" w:pos="851"/>
        </w:tabs>
        <w:spacing w:line="360" w:lineRule="auto"/>
        <w:ind w:firstLine="567"/>
        <w:jc w:val="center"/>
        <w:rPr>
          <w:b/>
          <w:bCs/>
          <w:color w:val="auto"/>
          <w:sz w:val="26"/>
          <w:szCs w:val="26"/>
        </w:rPr>
      </w:pPr>
    </w:p>
    <w:p w:rsidR="00F7474B" w:rsidRPr="00483675" w:rsidRDefault="00F7474B" w:rsidP="00F7474B">
      <w:pPr>
        <w:pStyle w:val="aff"/>
        <w:numPr>
          <w:ilvl w:val="0"/>
          <w:numId w:val="27"/>
        </w:numPr>
        <w:tabs>
          <w:tab w:val="left" w:pos="426"/>
          <w:tab w:val="left" w:pos="993"/>
        </w:tabs>
        <w:spacing w:line="360" w:lineRule="auto"/>
        <w:ind w:left="0" w:firstLine="709"/>
        <w:jc w:val="both"/>
        <w:rPr>
          <w:i/>
        </w:rPr>
      </w:pPr>
      <w:r w:rsidRPr="00483675">
        <w:rPr>
          <w:i/>
        </w:rPr>
        <w:t xml:space="preserve">Задание является составной частью практического задания II уровня Олимпиадных заданий. </w:t>
      </w:r>
    </w:p>
    <w:p w:rsidR="00F7474B" w:rsidRPr="00483675" w:rsidRDefault="00F7474B" w:rsidP="00F7474B">
      <w:pPr>
        <w:pStyle w:val="aff"/>
        <w:numPr>
          <w:ilvl w:val="0"/>
          <w:numId w:val="27"/>
        </w:numPr>
        <w:tabs>
          <w:tab w:val="left" w:pos="426"/>
          <w:tab w:val="left" w:pos="993"/>
        </w:tabs>
        <w:spacing w:line="360" w:lineRule="auto"/>
        <w:ind w:left="0" w:firstLine="709"/>
        <w:jc w:val="both"/>
        <w:rPr>
          <w:i/>
        </w:rPr>
      </w:pPr>
      <w:r w:rsidRPr="00483675">
        <w:rPr>
          <w:i/>
        </w:rPr>
        <w:t xml:space="preserve">Максимальное количество баллов за выполнение составляет 35 баллов. </w:t>
      </w:r>
    </w:p>
    <w:p w:rsidR="00F7474B" w:rsidRPr="00483675" w:rsidRDefault="00F7474B" w:rsidP="00F7474B">
      <w:pPr>
        <w:pStyle w:val="aff"/>
        <w:numPr>
          <w:ilvl w:val="0"/>
          <w:numId w:val="27"/>
        </w:numPr>
        <w:tabs>
          <w:tab w:val="left" w:pos="426"/>
          <w:tab w:val="left" w:pos="993"/>
        </w:tabs>
        <w:spacing w:line="360" w:lineRule="auto"/>
        <w:ind w:left="0" w:firstLine="709"/>
        <w:jc w:val="both"/>
        <w:rPr>
          <w:i/>
        </w:rPr>
      </w:pPr>
      <w:r w:rsidRPr="00483675">
        <w:rPr>
          <w:i/>
        </w:rPr>
        <w:t xml:space="preserve">Время выполнения задания 180 минут (3 астрономических часа). </w:t>
      </w:r>
    </w:p>
    <w:p w:rsidR="00F7474B" w:rsidRPr="00483675" w:rsidRDefault="00F7474B" w:rsidP="00F7474B">
      <w:pPr>
        <w:pStyle w:val="aff"/>
        <w:numPr>
          <w:ilvl w:val="0"/>
          <w:numId w:val="27"/>
        </w:numPr>
        <w:tabs>
          <w:tab w:val="left" w:pos="426"/>
          <w:tab w:val="left" w:pos="993"/>
        </w:tabs>
        <w:spacing w:line="360" w:lineRule="auto"/>
        <w:ind w:left="0" w:firstLine="709"/>
        <w:jc w:val="both"/>
        <w:rPr>
          <w:i/>
        </w:rPr>
      </w:pPr>
      <w:r w:rsidRPr="00483675">
        <w:rPr>
          <w:i/>
        </w:rPr>
        <w:t>Для выполнения задания можно делать записи ручкой на листе бумаги, которые выдаются участнику Олимпиады.  Во время выполнения задания запрещается пользоваться сотовыми телефонами, записями, сделанными до начала тестирования, любыми съемными носителями, включая компакт-диски и флеш-накопители.</w:t>
      </w:r>
    </w:p>
    <w:p w:rsidR="00F7474B" w:rsidRPr="00483675" w:rsidRDefault="00F7474B" w:rsidP="00F7474B">
      <w:pPr>
        <w:spacing w:line="360" w:lineRule="auto"/>
        <w:ind w:firstLine="709"/>
        <w:jc w:val="both"/>
        <w:rPr>
          <w:rFonts w:eastAsia="Times New Roman"/>
          <w:iCs/>
          <w:color w:val="auto"/>
          <w:sz w:val="24"/>
        </w:rPr>
      </w:pPr>
      <w:r w:rsidRPr="00483675">
        <w:rPr>
          <w:rFonts w:eastAsia="Times New Roman"/>
          <w:b/>
          <w:bCs/>
          <w:iCs/>
          <w:color w:val="auto"/>
          <w:sz w:val="24"/>
        </w:rPr>
        <w:t>Содержание задания:</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b/>
          <w:color w:val="auto"/>
          <w:sz w:val="24"/>
        </w:rPr>
      </w:pPr>
    </w:p>
    <w:p w:rsidR="00F7474B" w:rsidRPr="00483675" w:rsidRDefault="00F7474B" w:rsidP="00F7474B">
      <w:pPr>
        <w:widowControl w:val="0"/>
        <w:shd w:val="clear" w:color="auto" w:fill="FFFFFF"/>
        <w:spacing w:line="360" w:lineRule="auto"/>
        <w:ind w:right="20" w:firstLine="709"/>
        <w:jc w:val="both"/>
        <w:rPr>
          <w:rFonts w:eastAsia="Times New Roman"/>
          <w:color w:val="auto"/>
          <w:sz w:val="24"/>
        </w:rPr>
      </w:pPr>
      <w:r w:rsidRPr="00483675">
        <w:rPr>
          <w:rFonts w:eastAsia="Times New Roman"/>
          <w:color w:val="auto"/>
          <w:sz w:val="24"/>
        </w:rPr>
        <w:t xml:space="preserve">Задача 1. Выполнение настройки радиоэлектронного устройства «Цифровой компаратор»*.  </w:t>
      </w:r>
    </w:p>
    <w:p w:rsidR="00F7474B" w:rsidRPr="00483675" w:rsidRDefault="00F7474B" w:rsidP="00F7474B">
      <w:pPr>
        <w:widowControl w:val="0"/>
        <w:shd w:val="clear" w:color="auto" w:fill="FFFFFF"/>
        <w:spacing w:line="360" w:lineRule="auto"/>
        <w:ind w:right="20" w:firstLine="709"/>
        <w:jc w:val="both"/>
        <w:rPr>
          <w:rFonts w:eastAsia="Times New Roman"/>
          <w:color w:val="auto"/>
          <w:sz w:val="24"/>
        </w:rPr>
      </w:pPr>
      <w:r w:rsidRPr="00483675">
        <w:rPr>
          <w:rFonts w:eastAsia="Times New Roman"/>
          <w:color w:val="auto"/>
          <w:sz w:val="24"/>
        </w:rPr>
        <w:t xml:space="preserve">Задача 2. Исследование радиоэлектронного устройства «Цифровой компаратор» *.  </w:t>
      </w:r>
    </w:p>
    <w:p w:rsidR="00F7474B" w:rsidRPr="00483675" w:rsidRDefault="00F7474B" w:rsidP="00F7474B">
      <w:pPr>
        <w:widowControl w:val="0"/>
        <w:shd w:val="clear" w:color="auto" w:fill="FFFFFF"/>
        <w:spacing w:line="360" w:lineRule="auto"/>
        <w:ind w:right="20" w:firstLine="709"/>
        <w:jc w:val="both"/>
        <w:rPr>
          <w:rFonts w:eastAsia="Times New Roman"/>
          <w:color w:val="auto"/>
          <w:sz w:val="24"/>
        </w:rPr>
      </w:pPr>
      <w:r w:rsidRPr="00483675">
        <w:rPr>
          <w:rFonts w:eastAsia="Times New Roman"/>
          <w:color w:val="auto"/>
          <w:sz w:val="24"/>
        </w:rPr>
        <w:t>(</w:t>
      </w:r>
      <w:r w:rsidRPr="00483675">
        <w:rPr>
          <w:rFonts w:eastAsia="Times New Roman"/>
          <w:iCs/>
          <w:color w:val="auto"/>
          <w:sz w:val="24"/>
        </w:rPr>
        <w:t xml:space="preserve">* организаторы олимпиады оставляют за собой право в период проведения заключительного этапа олимпиады заменить </w:t>
      </w:r>
      <w:r w:rsidRPr="00483675">
        <w:rPr>
          <w:rFonts w:eastAsia="Times New Roman"/>
          <w:color w:val="auto"/>
          <w:sz w:val="24"/>
        </w:rPr>
        <w:t xml:space="preserve">радиоэлектронное устройство на подобное, выполняющее аналогичные функции, а также </w:t>
      </w:r>
      <w:r w:rsidRPr="00483675">
        <w:rPr>
          <w:rFonts w:eastAsia="Times New Roman"/>
          <w:iCs/>
          <w:color w:val="auto"/>
          <w:sz w:val="24"/>
        </w:rPr>
        <w:t xml:space="preserve">внести изменения в перечень измеряемых и вычисляемых параметров </w:t>
      </w:r>
      <w:r w:rsidRPr="00483675">
        <w:rPr>
          <w:rFonts w:eastAsia="Times New Roman"/>
          <w:color w:val="auto"/>
          <w:sz w:val="24"/>
        </w:rPr>
        <w:t>радиоэлектронного устройства).</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b/>
          <w:color w:val="auto"/>
          <w:sz w:val="24"/>
        </w:rPr>
      </w:pPr>
    </w:p>
    <w:p w:rsidR="00F7474B" w:rsidRPr="00483675" w:rsidRDefault="00F7474B" w:rsidP="00F7474B">
      <w:pPr>
        <w:spacing w:line="360" w:lineRule="auto"/>
        <w:ind w:firstLine="709"/>
        <w:jc w:val="both"/>
        <w:rPr>
          <w:rFonts w:eastAsia="Times New Roman"/>
          <w:iCs/>
          <w:color w:val="auto"/>
          <w:sz w:val="24"/>
        </w:rPr>
      </w:pPr>
      <w:r w:rsidRPr="00483675">
        <w:rPr>
          <w:rFonts w:eastAsia="Times New Roman"/>
          <w:b/>
          <w:bCs/>
          <w:iCs/>
          <w:color w:val="auto"/>
          <w:sz w:val="24"/>
        </w:rPr>
        <w:t>Условия выполнения задания:</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b/>
          <w:color w:val="auto"/>
          <w:sz w:val="24"/>
        </w:rPr>
      </w:pPr>
    </w:p>
    <w:p w:rsidR="00F7474B" w:rsidRPr="00483675" w:rsidRDefault="00F7474B" w:rsidP="00F7474B">
      <w:pPr>
        <w:widowControl w:val="0"/>
        <w:tabs>
          <w:tab w:val="left" w:pos="851"/>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Для выполнения задания каждое рабочее место оснащено следующими инструментами, приборами, оборудованием и документацией:</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b/>
          <w:color w:val="auto"/>
          <w:sz w:val="24"/>
        </w:rPr>
      </w:pPr>
    </w:p>
    <w:p w:rsidR="00F7474B" w:rsidRPr="00483675" w:rsidRDefault="00F7474B" w:rsidP="00F7474B">
      <w:pPr>
        <w:widowControl w:val="0"/>
        <w:numPr>
          <w:ilvl w:val="0"/>
          <w:numId w:val="14"/>
        </w:numPr>
        <w:autoSpaceDE w:val="0"/>
        <w:autoSpaceDN w:val="0"/>
        <w:adjustRightInd w:val="0"/>
        <w:spacing w:line="360" w:lineRule="auto"/>
        <w:ind w:left="0" w:firstLine="709"/>
        <w:contextualSpacing/>
        <w:rPr>
          <w:rFonts w:eastAsia="Times New Roman"/>
          <w:iCs/>
          <w:color w:val="auto"/>
          <w:sz w:val="24"/>
        </w:rPr>
      </w:pPr>
      <w:r w:rsidRPr="00483675">
        <w:rPr>
          <w:rFonts w:eastAsia="Times New Roman"/>
          <w:iCs/>
          <w:color w:val="auto"/>
          <w:sz w:val="24"/>
        </w:rPr>
        <w:t>Осциллограф PDS-5022S  с установленными заводскими настройками.</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Источник питания HY-1803.</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Мультиметр  MY-68.</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bCs/>
          <w:iCs/>
          <w:color w:val="auto"/>
          <w:sz w:val="24"/>
        </w:rPr>
      </w:pPr>
      <w:r w:rsidRPr="00483675">
        <w:rPr>
          <w:rFonts w:eastAsia="Times New Roman"/>
          <w:iCs/>
          <w:color w:val="auto"/>
          <w:sz w:val="24"/>
        </w:rPr>
        <w:t xml:space="preserve">Радиоэлектронное устройства </w:t>
      </w:r>
      <w:r w:rsidRPr="00483675">
        <w:rPr>
          <w:rFonts w:eastAsia="Times New Roman"/>
          <w:color w:val="auto"/>
          <w:sz w:val="24"/>
        </w:rPr>
        <w:t>«</w:t>
      </w:r>
      <w:r w:rsidRPr="00483675">
        <w:rPr>
          <w:rFonts w:eastAsia="Times New Roman"/>
          <w:iCs/>
          <w:color w:val="auto"/>
          <w:sz w:val="24"/>
        </w:rPr>
        <w:t xml:space="preserve">Цифровой компаратор». </w:t>
      </w:r>
      <w:r w:rsidRPr="00483675">
        <w:rPr>
          <w:rFonts w:eastAsia="Times New Roman"/>
          <w:color w:val="auto"/>
          <w:sz w:val="24"/>
        </w:rPr>
        <w:t xml:space="preserve"> </w:t>
      </w:r>
      <w:r w:rsidRPr="00483675">
        <w:rPr>
          <w:rFonts w:eastAsia="Times New Roman"/>
          <w:iCs/>
          <w:color w:val="auto"/>
          <w:sz w:val="24"/>
        </w:rPr>
        <w:t xml:space="preserve"> </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bCs/>
          <w:iCs/>
          <w:color w:val="auto"/>
          <w:sz w:val="24"/>
        </w:rPr>
      </w:pPr>
      <w:r w:rsidRPr="00483675">
        <w:rPr>
          <w:rFonts w:eastAsia="Times New Roman"/>
          <w:iCs/>
          <w:color w:val="auto"/>
          <w:sz w:val="24"/>
        </w:rPr>
        <w:t xml:space="preserve">Схема электрическая принципиальная электронного устройства </w:t>
      </w:r>
      <w:r w:rsidRPr="00483675">
        <w:rPr>
          <w:rFonts w:eastAsia="Times New Roman"/>
          <w:color w:val="auto"/>
          <w:sz w:val="24"/>
        </w:rPr>
        <w:t>«</w:t>
      </w:r>
      <w:r w:rsidRPr="00483675">
        <w:rPr>
          <w:rFonts w:eastAsia="Times New Roman"/>
          <w:iCs/>
          <w:color w:val="auto"/>
          <w:sz w:val="24"/>
        </w:rPr>
        <w:t>Цифровой компаратор».</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Технические описания основных радиоэлементов.</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Технические описания приборов и оборудования.</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Набор инструментов.</w:t>
      </w:r>
    </w:p>
    <w:p w:rsidR="00F7474B" w:rsidRPr="00483675" w:rsidRDefault="00F7474B" w:rsidP="00F7474B">
      <w:pPr>
        <w:widowControl w:val="0"/>
        <w:numPr>
          <w:ilvl w:val="0"/>
          <w:numId w:val="14"/>
        </w:numPr>
        <w:tabs>
          <w:tab w:val="num" w:pos="851"/>
          <w:tab w:val="left" w:pos="1134"/>
        </w:tabs>
        <w:autoSpaceDE w:val="0"/>
        <w:autoSpaceDN w:val="0"/>
        <w:adjustRightInd w:val="0"/>
        <w:spacing w:line="360" w:lineRule="auto"/>
        <w:ind w:left="0" w:firstLine="709"/>
        <w:jc w:val="both"/>
        <w:rPr>
          <w:rFonts w:eastAsia="Times New Roman"/>
          <w:iCs/>
          <w:color w:val="auto"/>
          <w:sz w:val="24"/>
        </w:rPr>
      </w:pPr>
      <w:r w:rsidRPr="00483675">
        <w:rPr>
          <w:rFonts w:eastAsia="Times New Roman"/>
          <w:iCs/>
          <w:color w:val="auto"/>
          <w:sz w:val="24"/>
        </w:rPr>
        <w:t>Персональный компьютер с установленным ПО.</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b/>
          <w:iCs/>
          <w:color w:val="auto"/>
          <w:sz w:val="24"/>
        </w:rPr>
      </w:pPr>
      <w:r w:rsidRPr="00483675">
        <w:rPr>
          <w:rFonts w:eastAsia="Times New Roman"/>
          <w:b/>
          <w:iCs/>
          <w:color w:val="auto"/>
          <w:sz w:val="24"/>
        </w:rPr>
        <w:t xml:space="preserve">Состав и работа устройства </w:t>
      </w:r>
      <w:r w:rsidRPr="00483675">
        <w:rPr>
          <w:rFonts w:eastAsia="Times New Roman"/>
          <w:b/>
          <w:color w:val="auto"/>
          <w:sz w:val="24"/>
        </w:rPr>
        <w:t>«</w:t>
      </w:r>
      <w:r w:rsidRPr="00483675">
        <w:rPr>
          <w:rFonts w:eastAsia="Times New Roman"/>
          <w:b/>
          <w:iCs/>
          <w:color w:val="auto"/>
          <w:sz w:val="24"/>
        </w:rPr>
        <w:t xml:space="preserve">Цифровой компаратор» </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b/>
          <w:iCs/>
          <w:color w:val="auto"/>
          <w:sz w:val="24"/>
        </w:rPr>
      </w:pP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color w:val="auto"/>
          <w:sz w:val="24"/>
        </w:rPr>
        <w:t>«</w:t>
      </w:r>
      <w:r w:rsidRPr="00483675">
        <w:rPr>
          <w:rFonts w:eastAsia="Times New Roman"/>
          <w:iCs/>
          <w:color w:val="auto"/>
          <w:sz w:val="24"/>
        </w:rPr>
        <w:t xml:space="preserve">Цифровой компаратор» состоит из двух блоков: цифрового блока и магазина переменных резисторов, которые соединяются двумя проводами. На цифровом блоке расположены индикаторы и кнопки настройки режимов «Старт» и «Стоп». </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Режим «Старт» - включение исполнительного реле.</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Режим «Стоп» -  выключение исполнительного реле.</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 xml:space="preserve">Установки режимов «Старт» и «Стоп» отображаются на соответствующих индикаторах. Основной (средний) индикатор отображает подключенное сопротивление магазина переменных резисторов в условных единицах от -9 до 99. Индикация </w:t>
      </w:r>
      <w:r w:rsidRPr="00483675">
        <w:rPr>
          <w:rFonts w:eastAsia="Times New Roman"/>
          <w:iCs/>
          <w:color w:val="auto"/>
          <w:sz w:val="24"/>
          <w:lang w:val="en-US"/>
        </w:rPr>
        <w:t>LL</w:t>
      </w:r>
      <w:r w:rsidRPr="00483675">
        <w:rPr>
          <w:rFonts w:eastAsia="Times New Roman"/>
          <w:iCs/>
          <w:color w:val="auto"/>
          <w:sz w:val="24"/>
        </w:rPr>
        <w:t xml:space="preserve"> означает </w:t>
      </w:r>
      <w:r w:rsidRPr="00483675">
        <w:rPr>
          <w:rFonts w:eastAsia="Times New Roman"/>
          <w:iCs/>
          <w:color w:val="auto"/>
          <w:sz w:val="24"/>
        </w:rPr>
        <w:lastRenderedPageBreak/>
        <w:t xml:space="preserve">выход из диапазона – значение меньше -9. Индикация НН означает выход из диапазона – значение больше 99. </w:t>
      </w:r>
    </w:p>
    <w:p w:rsidR="00F7474B" w:rsidRPr="00483675" w:rsidRDefault="00F7474B" w:rsidP="00F7474B">
      <w:pPr>
        <w:widowControl w:val="0"/>
        <w:tabs>
          <w:tab w:val="num" w:pos="1069"/>
          <w:tab w:val="left" w:pos="1134"/>
        </w:tabs>
        <w:autoSpaceDE w:val="0"/>
        <w:autoSpaceDN w:val="0"/>
        <w:adjustRightInd w:val="0"/>
        <w:spacing w:line="360" w:lineRule="auto"/>
        <w:ind w:firstLine="709"/>
        <w:jc w:val="both"/>
        <w:rPr>
          <w:rFonts w:eastAsia="Times New Roman"/>
          <w:iCs/>
          <w:color w:val="auto"/>
          <w:sz w:val="24"/>
        </w:rPr>
      </w:pPr>
      <w:r w:rsidRPr="00483675">
        <w:rPr>
          <w:rFonts w:eastAsia="Times New Roman"/>
          <w:iCs/>
          <w:color w:val="auto"/>
          <w:sz w:val="24"/>
        </w:rPr>
        <w:t>Магазин переменных резисторов состоит из 9 переменных резисторов и 14 переключаемых перемычек. Контрольный переменный резистор имеет ручку регулировки черного цвета.</w:t>
      </w:r>
    </w:p>
    <w:p w:rsidR="00F7474B" w:rsidRPr="00483675" w:rsidRDefault="00F7474B" w:rsidP="00F7474B">
      <w:pPr>
        <w:widowControl w:val="0"/>
        <w:tabs>
          <w:tab w:val="left" w:pos="851"/>
          <w:tab w:val="left" w:pos="1134"/>
        </w:tabs>
        <w:autoSpaceDE w:val="0"/>
        <w:autoSpaceDN w:val="0"/>
        <w:adjustRightInd w:val="0"/>
        <w:spacing w:line="360" w:lineRule="auto"/>
        <w:ind w:firstLine="709"/>
        <w:jc w:val="both"/>
        <w:rPr>
          <w:rFonts w:eastAsia="Times New Roman"/>
          <w:iCs/>
          <w:color w:val="auto"/>
          <w:sz w:val="24"/>
        </w:rPr>
      </w:pPr>
    </w:p>
    <w:p w:rsidR="00F7474B" w:rsidRPr="00483675" w:rsidRDefault="00F7474B" w:rsidP="00F7474B">
      <w:pPr>
        <w:spacing w:line="360" w:lineRule="auto"/>
        <w:ind w:firstLine="709"/>
        <w:rPr>
          <w:rFonts w:eastAsia="Times New Roman"/>
          <w:b/>
          <w:bCs/>
          <w:iCs/>
          <w:color w:val="auto"/>
          <w:sz w:val="24"/>
        </w:rPr>
      </w:pPr>
      <w:r w:rsidRPr="00483675">
        <w:rPr>
          <w:rFonts w:eastAsia="Times New Roman"/>
          <w:b/>
          <w:bCs/>
          <w:iCs/>
          <w:color w:val="auto"/>
          <w:sz w:val="24"/>
        </w:rPr>
        <w:t>Порядок выполнения задания:</w:t>
      </w:r>
    </w:p>
    <w:p w:rsidR="00F7474B" w:rsidRPr="00483675" w:rsidRDefault="00F7474B" w:rsidP="00F7474B">
      <w:pPr>
        <w:widowControl w:val="0"/>
        <w:tabs>
          <w:tab w:val="left" w:pos="851"/>
          <w:tab w:val="left" w:pos="1134"/>
        </w:tabs>
        <w:autoSpaceDE w:val="0"/>
        <w:autoSpaceDN w:val="0"/>
        <w:adjustRightInd w:val="0"/>
        <w:spacing w:line="360" w:lineRule="auto"/>
        <w:ind w:firstLine="709"/>
        <w:jc w:val="both"/>
        <w:rPr>
          <w:rFonts w:eastAsia="Times New Roman"/>
          <w:iCs/>
          <w:color w:val="auto"/>
          <w:sz w:val="24"/>
        </w:rPr>
      </w:pPr>
    </w:p>
    <w:p w:rsidR="00F7474B" w:rsidRPr="00483675" w:rsidRDefault="00F7474B" w:rsidP="00F7474B">
      <w:pPr>
        <w:widowControl w:val="0"/>
        <w:numPr>
          <w:ilvl w:val="3"/>
          <w:numId w:val="25"/>
        </w:numPr>
        <w:tabs>
          <w:tab w:val="num" w:pos="567"/>
          <w:tab w:val="left" w:pos="900"/>
          <w:tab w:val="left" w:pos="1260"/>
        </w:tabs>
        <w:autoSpaceDE w:val="0"/>
        <w:autoSpaceDN w:val="0"/>
        <w:adjustRightInd w:val="0"/>
        <w:spacing w:line="360" w:lineRule="auto"/>
        <w:ind w:left="0" w:firstLine="709"/>
        <w:contextualSpacing/>
        <w:jc w:val="both"/>
        <w:rPr>
          <w:rFonts w:eastAsia="Times New Roman"/>
          <w:color w:val="auto"/>
          <w:sz w:val="24"/>
        </w:rPr>
      </w:pPr>
      <w:r w:rsidRPr="00483675">
        <w:rPr>
          <w:rFonts w:eastAsia="Times New Roman"/>
          <w:color w:val="auto"/>
          <w:sz w:val="24"/>
        </w:rPr>
        <w:t xml:space="preserve">Установите на источнике питания напряжение питания </w:t>
      </w:r>
      <w:r w:rsidRPr="00483675">
        <w:rPr>
          <w:rFonts w:eastAsia="Times New Roman"/>
          <w:b/>
          <w:i/>
          <w:color w:val="auto"/>
          <w:sz w:val="24"/>
        </w:rPr>
        <w:t>11,9-12,1В</w:t>
      </w:r>
      <w:r w:rsidRPr="00483675">
        <w:rPr>
          <w:rFonts w:eastAsia="Times New Roman"/>
          <w:color w:val="auto"/>
          <w:sz w:val="24"/>
        </w:rPr>
        <w:t xml:space="preserve"> </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i/>
          <w:color w:val="auto"/>
          <w:sz w:val="24"/>
        </w:rPr>
      </w:pPr>
      <w:r w:rsidRPr="00483675">
        <w:rPr>
          <w:rFonts w:eastAsia="Times New Roman"/>
          <w:i/>
          <w:color w:val="auto"/>
          <w:sz w:val="24"/>
        </w:rPr>
        <w:t>Вся дальнейшая работа с приборами и устройствами производится в свободной форме с соблюдением</w:t>
      </w:r>
      <w:r w:rsidRPr="00483675">
        <w:rPr>
          <w:rFonts w:eastAsia="Times New Roman"/>
          <w:b/>
          <w:color w:val="auto"/>
          <w:sz w:val="24"/>
        </w:rPr>
        <w:t xml:space="preserve"> </w:t>
      </w:r>
      <w:r w:rsidRPr="00483675">
        <w:rPr>
          <w:rFonts w:eastAsia="Times New Roman"/>
          <w:i/>
          <w:color w:val="auto"/>
          <w:sz w:val="24"/>
        </w:rPr>
        <w:t>требований охраны труда и техники безопасности при выполнении практического задания. Возможно, проводить любую необходимую настройку и программирование устройств.  Использование приборов и устройств не должно приводить к выходу их из строя, электрическому или механическому повреждению.</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b/>
          <w:color w:val="auto"/>
          <w:sz w:val="24"/>
        </w:rPr>
      </w:pPr>
    </w:p>
    <w:p w:rsidR="00F7474B" w:rsidRPr="00483675" w:rsidRDefault="00F7474B" w:rsidP="00F7474B">
      <w:pPr>
        <w:widowControl w:val="0"/>
        <w:numPr>
          <w:ilvl w:val="3"/>
          <w:numId w:val="25"/>
        </w:numPr>
        <w:tabs>
          <w:tab w:val="left" w:pos="900"/>
          <w:tab w:val="num" w:pos="1134"/>
          <w:tab w:val="left" w:pos="1260"/>
        </w:tabs>
        <w:autoSpaceDE w:val="0"/>
        <w:autoSpaceDN w:val="0"/>
        <w:adjustRightInd w:val="0"/>
        <w:spacing w:line="360" w:lineRule="auto"/>
        <w:ind w:left="0" w:firstLine="709"/>
        <w:contextualSpacing/>
        <w:jc w:val="both"/>
        <w:rPr>
          <w:rFonts w:eastAsia="Times New Roman"/>
          <w:color w:val="auto"/>
          <w:sz w:val="24"/>
        </w:rPr>
      </w:pPr>
      <w:r w:rsidRPr="00483675">
        <w:rPr>
          <w:rFonts w:eastAsia="Times New Roman"/>
          <w:color w:val="auto"/>
          <w:sz w:val="24"/>
        </w:rPr>
        <w:t>Произведите настройку устройства «</w:t>
      </w:r>
      <w:r w:rsidRPr="00483675">
        <w:rPr>
          <w:rFonts w:eastAsia="Times New Roman"/>
          <w:iCs/>
          <w:color w:val="auto"/>
          <w:sz w:val="24"/>
        </w:rPr>
        <w:t xml:space="preserve">Цифровой компаратор» </w:t>
      </w:r>
      <w:r w:rsidRPr="00483675">
        <w:rPr>
          <w:rFonts w:eastAsia="Times New Roman"/>
          <w:color w:val="auto"/>
          <w:sz w:val="24"/>
        </w:rPr>
        <w:t xml:space="preserve">на заданные параметры, используя приборы, </w:t>
      </w:r>
      <w:r w:rsidRPr="00483675">
        <w:rPr>
          <w:rFonts w:eastAsia="Times New Roman"/>
          <w:bCs/>
          <w:color w:val="auto"/>
          <w:sz w:val="24"/>
        </w:rPr>
        <w:t>устройства и технические описания</w:t>
      </w:r>
      <w:r w:rsidRPr="00483675">
        <w:rPr>
          <w:rFonts w:eastAsia="Times New Roman"/>
          <w:color w:val="auto"/>
          <w:sz w:val="24"/>
        </w:rPr>
        <w:t xml:space="preserve">: </w:t>
      </w:r>
    </w:p>
    <w:p w:rsidR="00F7474B" w:rsidRPr="00483675" w:rsidRDefault="00F7474B" w:rsidP="00F7474B">
      <w:pPr>
        <w:widowControl w:val="0"/>
        <w:tabs>
          <w:tab w:val="left" w:pos="900"/>
          <w:tab w:val="left" w:pos="1260"/>
        </w:tabs>
        <w:autoSpaceDE w:val="0"/>
        <w:autoSpaceDN w:val="0"/>
        <w:adjustRightInd w:val="0"/>
        <w:spacing w:line="360" w:lineRule="auto"/>
        <w:ind w:firstLine="709"/>
        <w:contextualSpacing/>
        <w:jc w:val="both"/>
        <w:rPr>
          <w:rFonts w:eastAsia="Times New Roman"/>
          <w:b/>
          <w:color w:val="auto"/>
          <w:sz w:val="24"/>
        </w:rPr>
      </w:pPr>
      <w:r w:rsidRPr="00483675">
        <w:rPr>
          <w:rFonts w:eastAsia="Times New Roman"/>
          <w:color w:val="auto"/>
          <w:sz w:val="24"/>
        </w:rPr>
        <w:t xml:space="preserve">2.1. В крайнем (по часовой стрелке) положении контрольного переменного резистора на основном индикаторе отображается число </w:t>
      </w:r>
      <w:r w:rsidRPr="00483675">
        <w:rPr>
          <w:rFonts w:eastAsia="Times New Roman"/>
          <w:b/>
          <w:color w:val="auto"/>
          <w:sz w:val="24"/>
        </w:rPr>
        <w:t xml:space="preserve">98 </w:t>
      </w:r>
      <w:r w:rsidRPr="00483675">
        <w:rPr>
          <w:rFonts w:eastAsia="Times New Roman"/>
          <w:b/>
          <w:i/>
          <w:color w:val="auto"/>
          <w:sz w:val="24"/>
        </w:rPr>
        <w:t>±</w:t>
      </w:r>
      <w:r w:rsidRPr="00483675">
        <w:rPr>
          <w:rFonts w:eastAsia="Times New Roman"/>
          <w:b/>
          <w:color w:val="auto"/>
          <w:sz w:val="24"/>
        </w:rPr>
        <w:t>1.</w:t>
      </w:r>
    </w:p>
    <w:p w:rsidR="00F7474B" w:rsidRPr="00483675" w:rsidRDefault="00F7474B" w:rsidP="00F7474B">
      <w:pPr>
        <w:widowControl w:val="0"/>
        <w:tabs>
          <w:tab w:val="left" w:pos="567"/>
          <w:tab w:val="left" w:pos="900"/>
        </w:tabs>
        <w:autoSpaceDE w:val="0"/>
        <w:autoSpaceDN w:val="0"/>
        <w:adjustRightInd w:val="0"/>
        <w:spacing w:line="360" w:lineRule="auto"/>
        <w:ind w:firstLine="709"/>
        <w:contextualSpacing/>
        <w:jc w:val="both"/>
        <w:rPr>
          <w:rFonts w:eastAsia="Times New Roman"/>
          <w:color w:val="auto"/>
          <w:sz w:val="24"/>
        </w:rPr>
      </w:pPr>
      <w:r w:rsidRPr="00483675">
        <w:rPr>
          <w:rFonts w:eastAsia="Times New Roman"/>
          <w:color w:val="auto"/>
          <w:sz w:val="24"/>
        </w:rPr>
        <w:t>2.2. В крайнем (против часовой стрелки) положении контрольного переменного резистора на основном индикаторе отображается число -</w:t>
      </w:r>
      <w:r w:rsidRPr="00483675">
        <w:rPr>
          <w:rFonts w:eastAsia="Times New Roman"/>
          <w:b/>
          <w:color w:val="auto"/>
          <w:sz w:val="24"/>
        </w:rPr>
        <w:t>8 ±1.</w:t>
      </w:r>
    </w:p>
    <w:p w:rsidR="00F7474B" w:rsidRPr="00483675" w:rsidRDefault="00F7474B" w:rsidP="00F7474B">
      <w:pPr>
        <w:widowControl w:val="0"/>
        <w:tabs>
          <w:tab w:val="left" w:pos="567"/>
          <w:tab w:val="left" w:pos="900"/>
        </w:tabs>
        <w:autoSpaceDE w:val="0"/>
        <w:autoSpaceDN w:val="0"/>
        <w:adjustRightInd w:val="0"/>
        <w:spacing w:line="360" w:lineRule="auto"/>
        <w:ind w:firstLine="709"/>
        <w:contextualSpacing/>
        <w:jc w:val="both"/>
        <w:rPr>
          <w:rFonts w:eastAsia="Times New Roman"/>
          <w:color w:val="auto"/>
          <w:sz w:val="24"/>
        </w:rPr>
      </w:pPr>
      <w:r w:rsidRPr="00483675">
        <w:rPr>
          <w:rFonts w:eastAsia="Times New Roman"/>
          <w:color w:val="auto"/>
          <w:sz w:val="24"/>
        </w:rPr>
        <w:t xml:space="preserve">2.3. Режим «Старт» включается при значении равном </w:t>
      </w:r>
      <w:r w:rsidRPr="00483675">
        <w:rPr>
          <w:rFonts w:eastAsia="Times New Roman"/>
          <w:b/>
          <w:color w:val="auto"/>
          <w:sz w:val="24"/>
        </w:rPr>
        <w:t xml:space="preserve">20, </w:t>
      </w:r>
      <w:r w:rsidRPr="00483675">
        <w:rPr>
          <w:rFonts w:eastAsia="Times New Roman"/>
          <w:color w:val="auto"/>
          <w:sz w:val="24"/>
        </w:rPr>
        <w:t>отображаемом</w:t>
      </w:r>
      <w:r w:rsidRPr="00483675">
        <w:rPr>
          <w:rFonts w:eastAsia="Times New Roman"/>
          <w:b/>
          <w:color w:val="auto"/>
          <w:sz w:val="24"/>
        </w:rPr>
        <w:t xml:space="preserve"> </w:t>
      </w:r>
      <w:r w:rsidRPr="00483675">
        <w:rPr>
          <w:rFonts w:eastAsia="Times New Roman"/>
          <w:color w:val="auto"/>
          <w:sz w:val="24"/>
        </w:rPr>
        <w:t xml:space="preserve">на основном индикаторе. </w:t>
      </w:r>
    </w:p>
    <w:p w:rsidR="00F7474B" w:rsidRPr="00483675" w:rsidRDefault="00F7474B" w:rsidP="00F7474B">
      <w:pPr>
        <w:widowControl w:val="0"/>
        <w:tabs>
          <w:tab w:val="left" w:pos="567"/>
          <w:tab w:val="left" w:pos="900"/>
        </w:tabs>
        <w:autoSpaceDE w:val="0"/>
        <w:autoSpaceDN w:val="0"/>
        <w:adjustRightInd w:val="0"/>
        <w:spacing w:line="360" w:lineRule="auto"/>
        <w:ind w:firstLine="709"/>
        <w:contextualSpacing/>
        <w:jc w:val="both"/>
        <w:rPr>
          <w:rFonts w:eastAsia="Times New Roman"/>
          <w:color w:val="auto"/>
          <w:sz w:val="24"/>
        </w:rPr>
      </w:pPr>
      <w:r w:rsidRPr="00483675">
        <w:rPr>
          <w:rFonts w:eastAsia="Times New Roman"/>
          <w:color w:val="auto"/>
          <w:sz w:val="24"/>
        </w:rPr>
        <w:t xml:space="preserve">2.4. Режим «Стоп» включается при значении равном </w:t>
      </w:r>
      <w:r w:rsidRPr="00483675">
        <w:rPr>
          <w:rFonts w:eastAsia="Times New Roman"/>
          <w:b/>
          <w:color w:val="auto"/>
          <w:sz w:val="24"/>
        </w:rPr>
        <w:t xml:space="preserve">70, </w:t>
      </w:r>
      <w:r w:rsidRPr="00483675">
        <w:rPr>
          <w:rFonts w:eastAsia="Times New Roman"/>
          <w:color w:val="auto"/>
          <w:sz w:val="24"/>
        </w:rPr>
        <w:t xml:space="preserve">отображаемом на основном индикаторе. </w:t>
      </w:r>
    </w:p>
    <w:p w:rsidR="00F7474B" w:rsidRPr="00483675" w:rsidRDefault="00F7474B" w:rsidP="00F7474B">
      <w:pPr>
        <w:widowControl w:val="0"/>
        <w:tabs>
          <w:tab w:val="left" w:pos="567"/>
          <w:tab w:val="left" w:pos="900"/>
        </w:tabs>
        <w:autoSpaceDE w:val="0"/>
        <w:autoSpaceDN w:val="0"/>
        <w:adjustRightInd w:val="0"/>
        <w:spacing w:line="360" w:lineRule="auto"/>
        <w:ind w:firstLine="709"/>
        <w:contextualSpacing/>
        <w:jc w:val="both"/>
        <w:rPr>
          <w:rFonts w:eastAsia="Times New Roman"/>
          <w:color w:val="auto"/>
          <w:sz w:val="24"/>
        </w:rPr>
      </w:pP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color w:val="auto"/>
          <w:sz w:val="24"/>
        </w:rPr>
      </w:pPr>
      <w:r w:rsidRPr="00483675">
        <w:rPr>
          <w:rFonts w:eastAsia="Times New Roman"/>
          <w:color w:val="auto"/>
          <w:sz w:val="24"/>
        </w:rPr>
        <w:t xml:space="preserve">3. Произведите измерения, используя приборы и устройства, в установленном ниже порядке. Все измерения проводите при напряжении питания </w:t>
      </w:r>
      <w:r w:rsidRPr="00483675">
        <w:rPr>
          <w:rFonts w:eastAsia="Times New Roman"/>
          <w:b/>
          <w:color w:val="auto"/>
          <w:sz w:val="24"/>
        </w:rPr>
        <w:t>11,9-12,1В</w:t>
      </w:r>
      <w:r w:rsidRPr="00483675">
        <w:rPr>
          <w:rFonts w:eastAsia="Times New Roman"/>
          <w:color w:val="auto"/>
          <w:sz w:val="24"/>
        </w:rPr>
        <w:t>.  Результаты измерений и расчетов считаются верными с точностью ±5%.  Результат измерения занесите в контрольный лист, в указанных для него единицах   измерения, с точностью до десятых.</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color w:val="auto"/>
          <w:sz w:val="24"/>
        </w:rPr>
      </w:pPr>
    </w:p>
    <w:p w:rsidR="00F7474B" w:rsidRPr="00483675" w:rsidRDefault="00F7474B" w:rsidP="00F7474B">
      <w:pPr>
        <w:widowControl w:val="0"/>
        <w:numPr>
          <w:ilvl w:val="0"/>
          <w:numId w:val="15"/>
        </w:numPr>
        <w:tabs>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 xml:space="preserve">Измерьте период сигнала </w:t>
      </w:r>
      <w:r w:rsidRPr="00483675">
        <w:rPr>
          <w:rFonts w:eastAsia="Times New Roman"/>
          <w:b/>
          <w:color w:val="auto"/>
          <w:sz w:val="24"/>
        </w:rPr>
        <w:t>(Т</w:t>
      </w:r>
      <w:r w:rsidRPr="00483675">
        <w:rPr>
          <w:rFonts w:eastAsia="Times New Roman"/>
          <w:b/>
          <w:color w:val="auto"/>
          <w:sz w:val="24"/>
          <w:vertAlign w:val="subscript"/>
        </w:rPr>
        <w:t>инд</w:t>
      </w:r>
      <w:r w:rsidRPr="00483675">
        <w:rPr>
          <w:rFonts w:eastAsia="Times New Roman"/>
          <w:b/>
          <w:color w:val="auto"/>
          <w:sz w:val="24"/>
        </w:rPr>
        <w:t>)</w:t>
      </w:r>
      <w:r w:rsidRPr="00483675">
        <w:rPr>
          <w:rFonts w:eastAsia="Times New Roman"/>
          <w:b/>
          <w:color w:val="auto"/>
          <w:sz w:val="24"/>
          <w:vertAlign w:val="subscript"/>
        </w:rPr>
        <w:t xml:space="preserve">  </w:t>
      </w:r>
      <w:r w:rsidRPr="00483675">
        <w:rPr>
          <w:rFonts w:eastAsia="Times New Roman"/>
          <w:color w:val="auto"/>
          <w:sz w:val="24"/>
        </w:rPr>
        <w:t xml:space="preserve">на  выводе 20  микросхемы  </w:t>
      </w:r>
      <w:r w:rsidRPr="00483675">
        <w:rPr>
          <w:rFonts w:eastAsia="Times New Roman"/>
          <w:color w:val="auto"/>
          <w:sz w:val="24"/>
          <w:lang w:val="en-US"/>
        </w:rPr>
        <w:t>IC</w:t>
      </w:r>
      <w:r w:rsidRPr="00483675">
        <w:rPr>
          <w:rFonts w:eastAsia="Times New Roman"/>
          <w:color w:val="auto"/>
          <w:sz w:val="24"/>
        </w:rPr>
        <w:t xml:space="preserve">1. </w:t>
      </w:r>
    </w:p>
    <w:p w:rsidR="00F7474B" w:rsidRPr="00483675" w:rsidRDefault="00F7474B" w:rsidP="00F7474B">
      <w:pPr>
        <w:widowControl w:val="0"/>
        <w:numPr>
          <w:ilvl w:val="0"/>
          <w:numId w:val="15"/>
        </w:numPr>
        <w:tabs>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Измерьте длительность импульса</w:t>
      </w:r>
      <w:r w:rsidRPr="00483675">
        <w:rPr>
          <w:rFonts w:eastAsia="Times New Roman"/>
          <w:b/>
          <w:color w:val="auto"/>
          <w:sz w:val="24"/>
        </w:rPr>
        <w:t xml:space="preserve"> (</w:t>
      </w:r>
      <w:r w:rsidRPr="00483675">
        <w:rPr>
          <w:rFonts w:eastAsia="Times New Roman"/>
          <w:b/>
          <w:color w:val="auto"/>
          <w:sz w:val="24"/>
          <w:lang w:val="en-US"/>
        </w:rPr>
        <w:t>t</w:t>
      </w:r>
      <w:r w:rsidRPr="00483675">
        <w:rPr>
          <w:rFonts w:eastAsia="Times New Roman"/>
          <w:b/>
          <w:color w:val="auto"/>
          <w:sz w:val="24"/>
          <w:vertAlign w:val="subscript"/>
        </w:rPr>
        <w:t>инд</w:t>
      </w:r>
      <w:r w:rsidRPr="00483675">
        <w:rPr>
          <w:rFonts w:eastAsia="Times New Roman"/>
          <w:color w:val="auto"/>
          <w:sz w:val="24"/>
        </w:rPr>
        <w:t xml:space="preserve">) на выводе 20    микросхемы </w:t>
      </w:r>
      <w:r w:rsidRPr="00483675">
        <w:rPr>
          <w:rFonts w:eastAsia="Times New Roman"/>
          <w:color w:val="auto"/>
          <w:sz w:val="24"/>
          <w:lang w:val="en-US"/>
        </w:rPr>
        <w:t>IC</w:t>
      </w:r>
      <w:r w:rsidRPr="00483675">
        <w:rPr>
          <w:rFonts w:eastAsia="Times New Roman"/>
          <w:color w:val="auto"/>
          <w:sz w:val="24"/>
        </w:rPr>
        <w:t>1.</w:t>
      </w:r>
    </w:p>
    <w:p w:rsidR="00F7474B" w:rsidRPr="00483675" w:rsidRDefault="00F7474B" w:rsidP="00F7474B">
      <w:pPr>
        <w:widowControl w:val="0"/>
        <w:numPr>
          <w:ilvl w:val="0"/>
          <w:numId w:val="15"/>
        </w:numPr>
        <w:tabs>
          <w:tab w:val="left" w:pos="180"/>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Измерьте длительность импульса данных</w:t>
      </w:r>
      <w:r w:rsidRPr="00483675">
        <w:rPr>
          <w:rFonts w:eastAsia="Times New Roman"/>
          <w:b/>
          <w:color w:val="auto"/>
          <w:sz w:val="24"/>
        </w:rPr>
        <w:t xml:space="preserve"> (</w:t>
      </w:r>
      <w:r w:rsidRPr="00483675">
        <w:rPr>
          <w:rFonts w:eastAsia="Times New Roman"/>
          <w:b/>
          <w:color w:val="auto"/>
          <w:sz w:val="24"/>
          <w:lang w:val="en-US"/>
        </w:rPr>
        <w:t>t</w:t>
      </w:r>
      <w:r w:rsidRPr="00483675">
        <w:rPr>
          <w:rFonts w:eastAsia="Times New Roman"/>
          <w:b/>
          <w:color w:val="auto"/>
          <w:sz w:val="24"/>
          <w:vertAlign w:val="subscript"/>
          <w:lang w:val="en-US"/>
        </w:rPr>
        <w:t>D</w:t>
      </w:r>
      <w:r w:rsidRPr="00483675">
        <w:rPr>
          <w:rFonts w:eastAsia="Times New Roman"/>
          <w:color w:val="auto"/>
          <w:sz w:val="24"/>
        </w:rPr>
        <w:t xml:space="preserve">) на выводе 8 микросхемы </w:t>
      </w:r>
      <w:r w:rsidRPr="00483675">
        <w:rPr>
          <w:rFonts w:eastAsia="Times New Roman"/>
          <w:color w:val="auto"/>
          <w:sz w:val="24"/>
          <w:lang w:val="en-US"/>
        </w:rPr>
        <w:t>IC</w:t>
      </w:r>
      <w:r w:rsidRPr="00483675">
        <w:rPr>
          <w:rFonts w:eastAsia="Times New Roman"/>
          <w:color w:val="auto"/>
          <w:sz w:val="24"/>
        </w:rPr>
        <w:t xml:space="preserve"> 2.          </w:t>
      </w:r>
    </w:p>
    <w:p w:rsidR="00F7474B" w:rsidRPr="00483675" w:rsidRDefault="00F7474B" w:rsidP="00F7474B">
      <w:pPr>
        <w:widowControl w:val="0"/>
        <w:numPr>
          <w:ilvl w:val="0"/>
          <w:numId w:val="15"/>
        </w:numPr>
        <w:tabs>
          <w:tab w:val="left" w:pos="993"/>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 xml:space="preserve">Измерьте действующее напряжение </w:t>
      </w:r>
      <w:r w:rsidRPr="00483675">
        <w:rPr>
          <w:rFonts w:eastAsia="Times New Roman"/>
          <w:b/>
          <w:color w:val="auto"/>
          <w:sz w:val="24"/>
        </w:rPr>
        <w:t>(</w:t>
      </w:r>
      <w:r w:rsidRPr="00483675">
        <w:rPr>
          <w:rFonts w:eastAsia="Times New Roman"/>
          <w:b/>
          <w:color w:val="auto"/>
          <w:sz w:val="24"/>
          <w:lang w:val="en-US"/>
        </w:rPr>
        <w:t>U</w:t>
      </w:r>
      <w:r w:rsidRPr="00483675">
        <w:rPr>
          <w:rFonts w:eastAsia="Times New Roman"/>
          <w:b/>
          <w:color w:val="auto"/>
          <w:sz w:val="24"/>
          <w:vertAlign w:val="subscript"/>
        </w:rPr>
        <w:t xml:space="preserve">СТ </w:t>
      </w:r>
      <w:r w:rsidRPr="00483675">
        <w:rPr>
          <w:rFonts w:eastAsia="Times New Roman"/>
          <w:b/>
          <w:color w:val="auto"/>
          <w:sz w:val="24"/>
        </w:rPr>
        <w:t>)</w:t>
      </w:r>
      <w:r w:rsidRPr="00483675">
        <w:rPr>
          <w:rFonts w:eastAsia="Times New Roman"/>
          <w:b/>
          <w:color w:val="auto"/>
          <w:sz w:val="24"/>
          <w:vertAlign w:val="subscript"/>
        </w:rPr>
        <w:t xml:space="preserve"> </w:t>
      </w:r>
      <w:r w:rsidRPr="00483675">
        <w:rPr>
          <w:rFonts w:eastAsia="Times New Roman"/>
          <w:color w:val="auto"/>
          <w:sz w:val="24"/>
        </w:rPr>
        <w:t xml:space="preserve"> на выводе 2 микросхемы </w:t>
      </w:r>
      <w:r w:rsidRPr="00483675">
        <w:rPr>
          <w:rFonts w:eastAsia="Times New Roman"/>
          <w:color w:val="auto"/>
          <w:sz w:val="24"/>
          <w:lang w:val="en-US"/>
        </w:rPr>
        <w:t>IC</w:t>
      </w:r>
      <w:r w:rsidRPr="00483675">
        <w:rPr>
          <w:rFonts w:eastAsia="Times New Roman"/>
          <w:color w:val="auto"/>
          <w:sz w:val="24"/>
        </w:rPr>
        <w:t xml:space="preserve">3. </w:t>
      </w:r>
    </w:p>
    <w:p w:rsidR="00F7474B" w:rsidRPr="00483675" w:rsidRDefault="00F7474B" w:rsidP="00F7474B">
      <w:pPr>
        <w:widowControl w:val="0"/>
        <w:numPr>
          <w:ilvl w:val="0"/>
          <w:numId w:val="15"/>
        </w:numPr>
        <w:tabs>
          <w:tab w:val="left" w:pos="993"/>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lastRenderedPageBreak/>
        <w:t xml:space="preserve"> Измерьте падение напряжения </w:t>
      </w:r>
      <w:r w:rsidRPr="00483675">
        <w:rPr>
          <w:rFonts w:eastAsia="Times New Roman"/>
          <w:b/>
          <w:color w:val="auto"/>
          <w:sz w:val="24"/>
        </w:rPr>
        <w:t>(</w:t>
      </w:r>
      <w:r w:rsidRPr="00483675">
        <w:rPr>
          <w:rFonts w:eastAsia="Times New Roman"/>
          <w:b/>
          <w:color w:val="auto"/>
          <w:sz w:val="24"/>
          <w:lang w:val="en-US"/>
        </w:rPr>
        <w:t>U</w:t>
      </w:r>
      <w:r w:rsidRPr="00483675">
        <w:rPr>
          <w:rFonts w:eastAsia="Times New Roman"/>
          <w:b/>
          <w:color w:val="auto"/>
          <w:sz w:val="24"/>
          <w:vertAlign w:val="subscript"/>
        </w:rPr>
        <w:t>п</w:t>
      </w:r>
      <w:r w:rsidRPr="00483675">
        <w:rPr>
          <w:rFonts w:eastAsia="Times New Roman"/>
          <w:b/>
          <w:color w:val="auto"/>
          <w:sz w:val="24"/>
          <w:vertAlign w:val="subscript"/>
          <w:lang w:val="en-US"/>
        </w:rPr>
        <w:t>ic</w:t>
      </w:r>
      <w:r w:rsidRPr="00483675">
        <w:rPr>
          <w:rFonts w:eastAsia="Times New Roman"/>
          <w:b/>
          <w:color w:val="auto"/>
          <w:sz w:val="24"/>
          <w:vertAlign w:val="subscript"/>
        </w:rPr>
        <w:t>3</w:t>
      </w:r>
      <w:r w:rsidRPr="00483675">
        <w:rPr>
          <w:rFonts w:eastAsia="Times New Roman"/>
          <w:b/>
          <w:color w:val="auto"/>
          <w:sz w:val="24"/>
        </w:rPr>
        <w:t>)</w:t>
      </w:r>
      <w:r w:rsidRPr="00483675">
        <w:rPr>
          <w:rFonts w:eastAsia="Times New Roman"/>
          <w:b/>
          <w:color w:val="auto"/>
          <w:sz w:val="24"/>
          <w:vertAlign w:val="subscript"/>
        </w:rPr>
        <w:t xml:space="preserve"> </w:t>
      </w:r>
      <w:r w:rsidRPr="00483675">
        <w:rPr>
          <w:rFonts w:eastAsia="Times New Roman"/>
          <w:color w:val="auto"/>
          <w:sz w:val="24"/>
        </w:rPr>
        <w:t>между входом и выходом микросхемы IC3 при максимальной потребляемой мощности.</w:t>
      </w:r>
    </w:p>
    <w:p w:rsidR="00F7474B" w:rsidRPr="00483675" w:rsidRDefault="00F7474B" w:rsidP="00F7474B">
      <w:pPr>
        <w:widowControl w:val="0"/>
        <w:numPr>
          <w:ilvl w:val="0"/>
          <w:numId w:val="15"/>
        </w:numPr>
        <w:tabs>
          <w:tab w:val="left" w:pos="993"/>
          <w:tab w:val="left" w:pos="1080"/>
          <w:tab w:val="left" w:pos="1260"/>
        </w:tabs>
        <w:autoSpaceDE w:val="0"/>
        <w:autoSpaceDN w:val="0"/>
        <w:adjustRightInd w:val="0"/>
        <w:spacing w:line="360" w:lineRule="auto"/>
        <w:ind w:left="0" w:firstLine="709"/>
        <w:jc w:val="both"/>
        <w:rPr>
          <w:rFonts w:eastAsia="Times New Roman"/>
          <w:color w:val="auto"/>
          <w:sz w:val="24"/>
        </w:rPr>
      </w:pPr>
      <w:r w:rsidRPr="00483675">
        <w:rPr>
          <w:rFonts w:eastAsia="Times New Roman"/>
          <w:color w:val="auto"/>
          <w:sz w:val="24"/>
        </w:rPr>
        <w:t xml:space="preserve"> Измерьте ток </w:t>
      </w:r>
      <w:r w:rsidRPr="00483675">
        <w:rPr>
          <w:rFonts w:eastAsia="Times New Roman"/>
          <w:b/>
          <w:color w:val="auto"/>
          <w:sz w:val="24"/>
        </w:rPr>
        <w:t>(I</w:t>
      </w:r>
      <w:r w:rsidRPr="00483675">
        <w:rPr>
          <w:rFonts w:eastAsia="Times New Roman"/>
          <w:b/>
          <w:color w:val="auto"/>
          <w:sz w:val="24"/>
          <w:vertAlign w:val="subscript"/>
          <w:lang w:val="en-US"/>
        </w:rPr>
        <w:t>m</w:t>
      </w:r>
      <w:r w:rsidRPr="00483675">
        <w:rPr>
          <w:rFonts w:eastAsia="Times New Roman"/>
          <w:b/>
          <w:color w:val="auto"/>
          <w:sz w:val="24"/>
        </w:rPr>
        <w:t>),</w:t>
      </w:r>
      <w:r w:rsidRPr="00483675">
        <w:rPr>
          <w:rFonts w:eastAsia="Times New Roman"/>
          <w:color w:val="auto"/>
          <w:sz w:val="24"/>
        </w:rPr>
        <w:t xml:space="preserve"> потребляемый устройством «</w:t>
      </w:r>
      <w:r w:rsidRPr="00483675">
        <w:rPr>
          <w:rFonts w:eastAsia="Times New Roman"/>
          <w:iCs/>
          <w:color w:val="auto"/>
          <w:sz w:val="24"/>
        </w:rPr>
        <w:t>Цифровой компаратор»</w:t>
      </w:r>
      <w:r w:rsidRPr="00483675">
        <w:rPr>
          <w:rFonts w:eastAsia="Times New Roman"/>
          <w:color w:val="auto"/>
          <w:sz w:val="24"/>
        </w:rPr>
        <w:t xml:space="preserve"> от источника питания при максимальной потребляемой мощности.</w:t>
      </w: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color w:val="auto"/>
          <w:sz w:val="24"/>
        </w:rPr>
      </w:pPr>
    </w:p>
    <w:p w:rsidR="00F7474B" w:rsidRPr="00483675" w:rsidRDefault="00F7474B" w:rsidP="00F7474B">
      <w:pPr>
        <w:widowControl w:val="0"/>
        <w:tabs>
          <w:tab w:val="left" w:pos="900"/>
          <w:tab w:val="left" w:pos="1260"/>
        </w:tabs>
        <w:autoSpaceDE w:val="0"/>
        <w:autoSpaceDN w:val="0"/>
        <w:adjustRightInd w:val="0"/>
        <w:spacing w:line="360" w:lineRule="auto"/>
        <w:ind w:firstLine="709"/>
        <w:jc w:val="both"/>
        <w:rPr>
          <w:rFonts w:eastAsia="Times New Roman"/>
          <w:color w:val="auto"/>
          <w:sz w:val="24"/>
        </w:rPr>
      </w:pPr>
      <w:r w:rsidRPr="00483675">
        <w:rPr>
          <w:rFonts w:eastAsia="Times New Roman"/>
          <w:color w:val="auto"/>
          <w:sz w:val="24"/>
        </w:rPr>
        <w:t>4. Произведите вычисления величин, используя значения измеренных параметров, в установленном ниже порядке. Для каждого вычисления в контрольный лист необходимо записать расчетную формулу и ход расчета. При необходимости следует произвести дополнительные измерения, которые указываются и поясняются в расчетной формуле. Результаты расчетов считаются верными с точностью ±5%.    Результат вычисления внесите в контрольный лист в указанных для него единицах   измерения, с точностью до десятых.</w:t>
      </w:r>
    </w:p>
    <w:p w:rsidR="00F7474B" w:rsidRPr="00483675" w:rsidRDefault="00F7474B" w:rsidP="00F7474B">
      <w:pPr>
        <w:widowControl w:val="0"/>
        <w:numPr>
          <w:ilvl w:val="0"/>
          <w:numId w:val="16"/>
        </w:numPr>
        <w:tabs>
          <w:tab w:val="left" w:pos="900"/>
          <w:tab w:val="left" w:pos="993"/>
          <w:tab w:val="left" w:pos="1260"/>
        </w:tabs>
        <w:autoSpaceDE w:val="0"/>
        <w:autoSpaceDN w:val="0"/>
        <w:adjustRightInd w:val="0"/>
        <w:spacing w:before="120" w:line="360" w:lineRule="auto"/>
        <w:ind w:left="0" w:firstLine="709"/>
        <w:jc w:val="both"/>
        <w:rPr>
          <w:rFonts w:eastAsia="Times New Roman"/>
          <w:color w:val="auto"/>
          <w:sz w:val="24"/>
        </w:rPr>
      </w:pPr>
      <w:r w:rsidRPr="00483675">
        <w:rPr>
          <w:rFonts w:eastAsia="Times New Roman"/>
          <w:color w:val="auto"/>
          <w:sz w:val="24"/>
        </w:rPr>
        <w:t xml:space="preserve">Определите скважность </w:t>
      </w:r>
      <w:r w:rsidRPr="00483675">
        <w:rPr>
          <w:rFonts w:eastAsia="Times New Roman"/>
          <w:b/>
          <w:color w:val="auto"/>
          <w:sz w:val="24"/>
        </w:rPr>
        <w:t>(</w:t>
      </w:r>
      <w:r w:rsidRPr="00483675">
        <w:rPr>
          <w:rFonts w:eastAsia="Times New Roman"/>
          <w:b/>
          <w:color w:val="auto"/>
          <w:sz w:val="24"/>
          <w:lang w:val="en-US"/>
        </w:rPr>
        <w:t>Q</w:t>
      </w:r>
      <w:r w:rsidRPr="00483675">
        <w:rPr>
          <w:rFonts w:eastAsia="Times New Roman"/>
          <w:b/>
          <w:color w:val="auto"/>
          <w:sz w:val="24"/>
          <w:vertAlign w:val="subscript"/>
        </w:rPr>
        <w:t>инд</w:t>
      </w:r>
      <w:r w:rsidRPr="00483675">
        <w:rPr>
          <w:rFonts w:eastAsia="Times New Roman"/>
          <w:b/>
          <w:color w:val="auto"/>
          <w:sz w:val="24"/>
        </w:rPr>
        <w:t>)</w:t>
      </w:r>
      <w:r w:rsidRPr="00483675">
        <w:rPr>
          <w:rFonts w:eastAsia="Times New Roman"/>
          <w:color w:val="auto"/>
          <w:sz w:val="24"/>
        </w:rPr>
        <w:t xml:space="preserve"> на выводе 20 микросхемы IC1.</w:t>
      </w:r>
    </w:p>
    <w:p w:rsidR="00F7474B" w:rsidRPr="00483675" w:rsidRDefault="00F7474B" w:rsidP="00F7474B">
      <w:pPr>
        <w:widowControl w:val="0"/>
        <w:numPr>
          <w:ilvl w:val="0"/>
          <w:numId w:val="16"/>
        </w:numPr>
        <w:tabs>
          <w:tab w:val="left" w:pos="900"/>
          <w:tab w:val="left" w:pos="993"/>
          <w:tab w:val="left" w:pos="1260"/>
        </w:tabs>
        <w:autoSpaceDE w:val="0"/>
        <w:autoSpaceDN w:val="0"/>
        <w:adjustRightInd w:val="0"/>
        <w:spacing w:before="120" w:line="360" w:lineRule="auto"/>
        <w:ind w:left="0" w:firstLine="709"/>
        <w:jc w:val="both"/>
        <w:rPr>
          <w:rFonts w:eastAsia="Times New Roman"/>
          <w:color w:val="auto"/>
          <w:sz w:val="24"/>
        </w:rPr>
      </w:pPr>
      <w:r w:rsidRPr="00483675">
        <w:rPr>
          <w:rFonts w:eastAsia="Times New Roman"/>
          <w:color w:val="auto"/>
          <w:sz w:val="24"/>
        </w:rPr>
        <w:t xml:space="preserve"> Определите максимальную мощность</w:t>
      </w:r>
      <w:r w:rsidRPr="00483675">
        <w:rPr>
          <w:rFonts w:eastAsia="Times New Roman"/>
          <w:b/>
          <w:color w:val="auto"/>
          <w:sz w:val="24"/>
        </w:rPr>
        <w:t xml:space="preserve"> (</w:t>
      </w:r>
      <w:r w:rsidRPr="00483675">
        <w:rPr>
          <w:rFonts w:eastAsia="Times New Roman"/>
          <w:b/>
          <w:color w:val="auto"/>
          <w:sz w:val="24"/>
          <w:lang w:val="en-US"/>
        </w:rPr>
        <w:t>P</w:t>
      </w:r>
      <w:r w:rsidRPr="00483675">
        <w:rPr>
          <w:rFonts w:eastAsia="Times New Roman"/>
          <w:b/>
          <w:color w:val="auto"/>
          <w:sz w:val="24"/>
          <w:vertAlign w:val="subscript"/>
        </w:rPr>
        <w:t>пот</w:t>
      </w:r>
      <w:r w:rsidRPr="00483675">
        <w:rPr>
          <w:rFonts w:eastAsia="Times New Roman"/>
          <w:b/>
          <w:color w:val="auto"/>
          <w:sz w:val="24"/>
        </w:rPr>
        <w:t>)</w:t>
      </w:r>
      <w:r w:rsidRPr="00483675">
        <w:rPr>
          <w:rFonts w:eastAsia="Times New Roman"/>
          <w:color w:val="auto"/>
          <w:sz w:val="24"/>
        </w:rPr>
        <w:t xml:space="preserve"> потребляемую устройством «</w:t>
      </w:r>
      <w:r w:rsidRPr="00483675">
        <w:rPr>
          <w:rFonts w:eastAsia="Times New Roman"/>
          <w:iCs/>
          <w:color w:val="auto"/>
          <w:sz w:val="24"/>
        </w:rPr>
        <w:t>Цифровой компаратор»</w:t>
      </w:r>
      <w:r w:rsidRPr="00483675">
        <w:rPr>
          <w:rFonts w:eastAsia="Times New Roman"/>
          <w:color w:val="auto"/>
          <w:sz w:val="24"/>
        </w:rPr>
        <w:t xml:space="preserve"> от источника питания.</w:t>
      </w:r>
    </w:p>
    <w:p w:rsidR="00F7474B" w:rsidRPr="00483675" w:rsidRDefault="00F7474B" w:rsidP="00F7474B">
      <w:pPr>
        <w:widowControl w:val="0"/>
        <w:numPr>
          <w:ilvl w:val="0"/>
          <w:numId w:val="16"/>
        </w:numPr>
        <w:tabs>
          <w:tab w:val="left" w:pos="900"/>
          <w:tab w:val="left" w:pos="993"/>
          <w:tab w:val="left" w:pos="1260"/>
        </w:tabs>
        <w:autoSpaceDE w:val="0"/>
        <w:autoSpaceDN w:val="0"/>
        <w:adjustRightInd w:val="0"/>
        <w:spacing w:before="120" w:line="360" w:lineRule="auto"/>
        <w:ind w:left="0" w:firstLine="709"/>
        <w:jc w:val="both"/>
        <w:rPr>
          <w:rFonts w:eastAsia="Times New Roman"/>
          <w:color w:val="auto"/>
          <w:sz w:val="24"/>
        </w:rPr>
      </w:pPr>
      <w:r w:rsidRPr="00483675">
        <w:rPr>
          <w:rFonts w:eastAsia="Times New Roman"/>
          <w:color w:val="auto"/>
          <w:sz w:val="24"/>
        </w:rPr>
        <w:t>Определите максимальную мощность</w:t>
      </w:r>
      <w:r w:rsidRPr="00483675">
        <w:rPr>
          <w:rFonts w:eastAsia="Times New Roman"/>
          <w:b/>
          <w:color w:val="auto"/>
          <w:sz w:val="24"/>
        </w:rPr>
        <w:t xml:space="preserve"> (</w:t>
      </w:r>
      <w:r w:rsidRPr="00483675">
        <w:rPr>
          <w:rFonts w:eastAsia="Times New Roman"/>
          <w:b/>
          <w:color w:val="auto"/>
          <w:sz w:val="24"/>
          <w:lang w:val="en-US"/>
        </w:rPr>
        <w:t>P</w:t>
      </w:r>
      <w:r w:rsidRPr="00483675">
        <w:rPr>
          <w:rFonts w:eastAsia="Times New Roman"/>
          <w:b/>
          <w:color w:val="auto"/>
          <w:sz w:val="24"/>
          <w:vertAlign w:val="subscript"/>
          <w:lang w:val="en-US"/>
        </w:rPr>
        <w:t>IC</w:t>
      </w:r>
      <w:r w:rsidRPr="00483675">
        <w:rPr>
          <w:rFonts w:eastAsia="Times New Roman"/>
          <w:b/>
          <w:color w:val="auto"/>
          <w:sz w:val="24"/>
          <w:vertAlign w:val="subscript"/>
        </w:rPr>
        <w:t>3</w:t>
      </w:r>
      <w:r w:rsidRPr="00483675">
        <w:rPr>
          <w:rFonts w:eastAsia="Times New Roman"/>
          <w:b/>
          <w:color w:val="auto"/>
          <w:sz w:val="24"/>
        </w:rPr>
        <w:t>)</w:t>
      </w:r>
      <w:r w:rsidRPr="00483675">
        <w:rPr>
          <w:rFonts w:eastAsia="Times New Roman"/>
          <w:color w:val="auto"/>
          <w:sz w:val="24"/>
        </w:rPr>
        <w:t xml:space="preserve">, рассеиваемую в тепло на микросхеме </w:t>
      </w:r>
      <w:r w:rsidRPr="00483675">
        <w:rPr>
          <w:rFonts w:eastAsia="Times New Roman"/>
          <w:color w:val="auto"/>
          <w:sz w:val="24"/>
          <w:lang w:val="en-US"/>
        </w:rPr>
        <w:t>IC</w:t>
      </w:r>
      <w:r w:rsidRPr="00483675">
        <w:rPr>
          <w:rFonts w:eastAsia="Times New Roman"/>
          <w:color w:val="auto"/>
          <w:sz w:val="24"/>
        </w:rPr>
        <w:t>3.</w:t>
      </w:r>
    </w:p>
    <w:p w:rsidR="00F7474B" w:rsidRPr="00483675" w:rsidRDefault="00F7474B" w:rsidP="00F7474B">
      <w:pPr>
        <w:widowControl w:val="0"/>
        <w:numPr>
          <w:ilvl w:val="0"/>
          <w:numId w:val="16"/>
        </w:numPr>
        <w:tabs>
          <w:tab w:val="left" w:pos="900"/>
          <w:tab w:val="left" w:pos="993"/>
          <w:tab w:val="left" w:pos="1260"/>
        </w:tabs>
        <w:autoSpaceDE w:val="0"/>
        <w:autoSpaceDN w:val="0"/>
        <w:adjustRightInd w:val="0"/>
        <w:spacing w:before="120" w:line="360" w:lineRule="auto"/>
        <w:ind w:left="0" w:firstLine="709"/>
        <w:jc w:val="both"/>
        <w:rPr>
          <w:rFonts w:eastAsia="Times New Roman"/>
          <w:color w:val="auto"/>
          <w:sz w:val="24"/>
        </w:rPr>
      </w:pPr>
      <w:r w:rsidRPr="00483675">
        <w:rPr>
          <w:rFonts w:eastAsia="Times New Roman"/>
          <w:color w:val="auto"/>
          <w:sz w:val="24"/>
        </w:rPr>
        <w:t xml:space="preserve"> Определите тактовую частоту </w:t>
      </w:r>
      <w:r w:rsidRPr="00483675">
        <w:rPr>
          <w:rFonts w:eastAsia="Times New Roman"/>
          <w:b/>
          <w:color w:val="auto"/>
          <w:sz w:val="24"/>
        </w:rPr>
        <w:t>(</w:t>
      </w:r>
      <w:r w:rsidRPr="00483675">
        <w:rPr>
          <w:rFonts w:eastAsia="Times New Roman"/>
          <w:b/>
          <w:color w:val="auto"/>
          <w:sz w:val="24"/>
          <w:lang w:val="en-US"/>
        </w:rPr>
        <w:t>F</w:t>
      </w:r>
      <w:r w:rsidRPr="00483675">
        <w:rPr>
          <w:rFonts w:eastAsia="Times New Roman"/>
          <w:b/>
          <w:color w:val="auto"/>
          <w:sz w:val="24"/>
          <w:vertAlign w:val="subscript"/>
          <w:lang w:val="en-US"/>
        </w:rPr>
        <w:t>OSC</w:t>
      </w:r>
      <w:r w:rsidRPr="00483675">
        <w:rPr>
          <w:rFonts w:eastAsia="Times New Roman"/>
          <w:b/>
          <w:color w:val="auto"/>
          <w:sz w:val="24"/>
        </w:rPr>
        <w:t>)</w:t>
      </w:r>
      <w:r w:rsidRPr="00483675">
        <w:rPr>
          <w:rFonts w:eastAsia="Times New Roman"/>
          <w:color w:val="auto"/>
          <w:sz w:val="24"/>
        </w:rPr>
        <w:t xml:space="preserve"> микроконтроллера </w:t>
      </w:r>
      <w:r w:rsidRPr="00483675">
        <w:rPr>
          <w:rFonts w:eastAsia="Times New Roman"/>
          <w:color w:val="auto"/>
          <w:sz w:val="24"/>
          <w:lang w:val="en-US"/>
        </w:rPr>
        <w:t>IC</w:t>
      </w:r>
      <w:r w:rsidRPr="00483675">
        <w:rPr>
          <w:rFonts w:eastAsia="Times New Roman"/>
          <w:color w:val="auto"/>
          <w:sz w:val="24"/>
        </w:rPr>
        <w:t>1, если вывод результата на все разряды индикаторов происходит за 240000 периодов тактовой частоты.</w:t>
      </w:r>
    </w:p>
    <w:p w:rsidR="00F7474B" w:rsidRPr="00483675" w:rsidRDefault="00F7474B" w:rsidP="00F7474B">
      <w:pPr>
        <w:tabs>
          <w:tab w:val="left" w:pos="900"/>
          <w:tab w:val="left" w:pos="993"/>
          <w:tab w:val="left" w:pos="1260"/>
        </w:tabs>
        <w:spacing w:before="120" w:line="360" w:lineRule="auto"/>
        <w:ind w:firstLine="709"/>
        <w:jc w:val="both"/>
        <w:rPr>
          <w:rFonts w:eastAsia="Times New Roman"/>
          <w:color w:val="auto"/>
          <w:sz w:val="24"/>
        </w:rPr>
      </w:pPr>
      <w:r w:rsidRPr="00483675">
        <w:rPr>
          <w:rFonts w:eastAsia="Times New Roman"/>
          <w:color w:val="auto"/>
          <w:sz w:val="24"/>
        </w:rPr>
        <w:t>5. Выполните письменную защиту проделанной работы, письменно ответив на вопросы. Аргументируйте свой ответ, используя результаты измерений и вычислений, сделанных в ходе работы. Запишите в контрольный лист ответы на следующие вопросы:</w:t>
      </w:r>
    </w:p>
    <w:p w:rsidR="00F7474B" w:rsidRPr="00483675" w:rsidRDefault="00F7474B" w:rsidP="00F7474B">
      <w:pPr>
        <w:widowControl w:val="0"/>
        <w:tabs>
          <w:tab w:val="left" w:pos="900"/>
          <w:tab w:val="left" w:pos="1260"/>
        </w:tabs>
        <w:autoSpaceDE w:val="0"/>
        <w:autoSpaceDN w:val="0"/>
        <w:adjustRightInd w:val="0"/>
        <w:spacing w:after="120" w:line="360" w:lineRule="auto"/>
        <w:ind w:firstLine="709"/>
        <w:jc w:val="both"/>
        <w:rPr>
          <w:rFonts w:eastAsia="Times New Roman"/>
          <w:color w:val="auto"/>
          <w:sz w:val="24"/>
        </w:rPr>
      </w:pPr>
      <w:r w:rsidRPr="00483675">
        <w:rPr>
          <w:rFonts w:eastAsia="Times New Roman"/>
          <w:color w:val="auto"/>
          <w:sz w:val="24"/>
        </w:rPr>
        <w:t>5.1. Какие схемные или технические решения можно внести в схему устройства «</w:t>
      </w:r>
      <w:r w:rsidRPr="00483675">
        <w:rPr>
          <w:rFonts w:eastAsia="Times New Roman"/>
          <w:iCs/>
          <w:color w:val="auto"/>
          <w:sz w:val="24"/>
        </w:rPr>
        <w:t>Цифровой компаратор»</w:t>
      </w:r>
      <w:r w:rsidRPr="00483675">
        <w:rPr>
          <w:rFonts w:eastAsia="Times New Roman"/>
          <w:color w:val="auto"/>
          <w:sz w:val="24"/>
        </w:rPr>
        <w:t xml:space="preserve"> для повышения КПД</w:t>
      </w:r>
      <w:r w:rsidRPr="00483675">
        <w:rPr>
          <w:rFonts w:eastAsia="Times New Roman"/>
          <w:b/>
          <w:color w:val="auto"/>
          <w:sz w:val="24"/>
        </w:rPr>
        <w:t xml:space="preserve"> </w:t>
      </w:r>
      <w:r w:rsidRPr="00483675">
        <w:rPr>
          <w:rFonts w:eastAsia="Times New Roman"/>
          <w:color w:val="auto"/>
          <w:sz w:val="24"/>
        </w:rPr>
        <w:t>с сохранением или улучшением</w:t>
      </w:r>
      <w:r w:rsidRPr="00483675">
        <w:rPr>
          <w:rFonts w:eastAsia="Times New Roman"/>
          <w:b/>
          <w:color w:val="auto"/>
          <w:sz w:val="24"/>
        </w:rPr>
        <w:t xml:space="preserve"> </w:t>
      </w:r>
      <w:r w:rsidRPr="00483675">
        <w:rPr>
          <w:rFonts w:eastAsia="Times New Roman"/>
          <w:color w:val="auto"/>
          <w:sz w:val="24"/>
        </w:rPr>
        <w:t xml:space="preserve">его основных технических характеристик? </w:t>
      </w:r>
    </w:p>
    <w:p w:rsidR="00F7474B" w:rsidRPr="00483675" w:rsidRDefault="00F7474B" w:rsidP="00F7474B">
      <w:pPr>
        <w:tabs>
          <w:tab w:val="left" w:pos="900"/>
          <w:tab w:val="left" w:pos="993"/>
          <w:tab w:val="left" w:pos="1260"/>
          <w:tab w:val="num" w:pos="1575"/>
        </w:tabs>
        <w:spacing w:after="120" w:line="360" w:lineRule="auto"/>
        <w:ind w:firstLine="709"/>
        <w:jc w:val="both"/>
        <w:rPr>
          <w:rFonts w:eastAsia="Times New Roman"/>
          <w:color w:val="auto"/>
          <w:sz w:val="24"/>
        </w:rPr>
      </w:pPr>
      <w:r w:rsidRPr="00483675">
        <w:rPr>
          <w:rFonts w:eastAsia="Times New Roman"/>
          <w:color w:val="auto"/>
          <w:sz w:val="24"/>
        </w:rPr>
        <w:t>5.2. Приведите примеры использования исследуемого прибора в вашей профессиональной деятельности по специальности.</w:t>
      </w:r>
    </w:p>
    <w:p w:rsidR="00F7474B" w:rsidRPr="00483675" w:rsidRDefault="00F7474B" w:rsidP="00F7474B">
      <w:pPr>
        <w:tabs>
          <w:tab w:val="left" w:pos="1134"/>
        </w:tabs>
        <w:ind w:firstLine="709"/>
        <w:jc w:val="both"/>
        <w:rPr>
          <w:rFonts w:eastAsia="Times New Roman"/>
          <w:b/>
          <w:bCs/>
          <w:iCs/>
          <w:color w:val="auto"/>
          <w:sz w:val="24"/>
        </w:rPr>
        <w:sectPr w:rsidR="00F7474B" w:rsidRPr="00483675" w:rsidSect="000654C8">
          <w:headerReference w:type="default" r:id="rId40"/>
          <w:headerReference w:type="first" r:id="rId41"/>
          <w:pgSz w:w="11906" w:h="16838"/>
          <w:pgMar w:top="1134" w:right="567" w:bottom="1134" w:left="1701" w:header="709" w:footer="709" w:gutter="0"/>
          <w:cols w:space="708"/>
          <w:titlePg/>
          <w:docGrid w:linePitch="381"/>
        </w:sectPr>
      </w:pPr>
    </w:p>
    <w:p w:rsidR="00F7474B" w:rsidRPr="00483675" w:rsidRDefault="00F7474B" w:rsidP="00F7474B">
      <w:pPr>
        <w:jc w:val="center"/>
        <w:rPr>
          <w:color w:val="auto"/>
          <w:sz w:val="24"/>
        </w:rPr>
      </w:pPr>
      <w:r w:rsidRPr="00483675">
        <w:rPr>
          <w:color w:val="auto"/>
          <w:sz w:val="24"/>
        </w:rPr>
        <w:lastRenderedPageBreak/>
        <w:t>ИНДИВИДУАЛЬНАЯ ВЕДОМОСТЬ</w:t>
      </w:r>
    </w:p>
    <w:p w:rsidR="00F7474B" w:rsidRPr="00483675" w:rsidRDefault="00F7474B" w:rsidP="00F7474B">
      <w:pPr>
        <w:jc w:val="center"/>
        <w:rPr>
          <w:color w:val="auto"/>
          <w:sz w:val="24"/>
        </w:rPr>
      </w:pPr>
      <w:r w:rsidRPr="00483675">
        <w:rPr>
          <w:color w:val="auto"/>
          <w:sz w:val="24"/>
        </w:rPr>
        <w:t xml:space="preserve">оценок результатов выполнения участником практических заданий I уровня </w:t>
      </w:r>
    </w:p>
    <w:p w:rsidR="00F7474B" w:rsidRPr="00483675" w:rsidRDefault="00F7474B" w:rsidP="00F7474B">
      <w:pPr>
        <w:jc w:val="center"/>
        <w:rPr>
          <w:b/>
          <w:color w:val="auto"/>
          <w:sz w:val="24"/>
          <w:u w:val="single"/>
        </w:rPr>
      </w:pPr>
      <w:r w:rsidRPr="00483675">
        <w:rPr>
          <w:b/>
          <w:color w:val="auto"/>
          <w:sz w:val="24"/>
          <w:u w:val="single"/>
        </w:rPr>
        <w:t>задание «Тестирование»</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 xml:space="preserve">Профильное направление Всероссийской олимпиады: </w:t>
      </w:r>
      <w:r w:rsidRPr="00483675">
        <w:rPr>
          <w:b/>
          <w:color w:val="auto"/>
          <w:sz w:val="24"/>
        </w:rPr>
        <w:t>11.00.00 Электроника, радиотехника и системы связи</w:t>
      </w:r>
    </w:p>
    <w:p w:rsidR="00F7474B" w:rsidRPr="00483675" w:rsidRDefault="00F7474B" w:rsidP="00F7474B">
      <w:pPr>
        <w:rPr>
          <w:color w:val="auto"/>
          <w:sz w:val="24"/>
        </w:rPr>
      </w:pPr>
      <w:r w:rsidRPr="00483675">
        <w:rPr>
          <w:color w:val="auto"/>
          <w:sz w:val="24"/>
        </w:rPr>
        <w:t>Специальности СПО: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Дата выполнения: «     » мая 2017 г.  </w:t>
      </w:r>
    </w:p>
    <w:p w:rsidR="00F7474B" w:rsidRPr="00483675" w:rsidRDefault="00F7474B" w:rsidP="00F7474B">
      <w:pPr>
        <w:rPr>
          <w:color w:val="auto"/>
          <w:sz w:val="8"/>
          <w:szCs w:val="8"/>
        </w:rPr>
      </w:pPr>
    </w:p>
    <w:p w:rsidR="00F7474B" w:rsidRPr="00483675" w:rsidRDefault="00F7474B" w:rsidP="00F7474B">
      <w:pPr>
        <w:tabs>
          <w:tab w:val="left" w:pos="709"/>
          <w:tab w:val="left" w:pos="1134"/>
          <w:tab w:val="left" w:pos="1276"/>
        </w:tabs>
        <w:jc w:val="both"/>
        <w:rPr>
          <w:color w:val="auto"/>
          <w:sz w:val="24"/>
        </w:rPr>
      </w:pPr>
      <w:r w:rsidRPr="00483675">
        <w:rPr>
          <w:color w:val="auto"/>
          <w:sz w:val="24"/>
        </w:rPr>
        <w:t>Член жюри - _____________________________________________(ФИО/должность)</w:t>
      </w:r>
    </w:p>
    <w:p w:rsidR="00F7474B" w:rsidRPr="00483675" w:rsidRDefault="00F7474B" w:rsidP="00F7474B">
      <w:pPr>
        <w:tabs>
          <w:tab w:val="left" w:pos="709"/>
          <w:tab w:val="left" w:pos="1134"/>
          <w:tab w:val="left" w:pos="1276"/>
        </w:tabs>
        <w:jc w:val="both"/>
        <w:rPr>
          <w:color w:val="auto"/>
          <w:sz w:val="8"/>
          <w:szCs w:val="8"/>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303"/>
        <w:gridCol w:w="265"/>
        <w:gridCol w:w="717"/>
      </w:tblGrid>
      <w:tr w:rsidR="00F7474B" w:rsidRPr="00483675" w:rsidTr="00F85A2C">
        <w:tc>
          <w:tcPr>
            <w:tcW w:w="675"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 п/п</w:t>
            </w:r>
          </w:p>
        </w:tc>
        <w:tc>
          <w:tcPr>
            <w:tcW w:w="1418"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Номер участника, полученный при жеребьевке</w:t>
            </w:r>
          </w:p>
        </w:tc>
        <w:tc>
          <w:tcPr>
            <w:tcW w:w="11644" w:type="dxa"/>
            <w:gridSpan w:val="41"/>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b/>
                <w:color w:val="auto"/>
                <w:sz w:val="24"/>
              </w:rPr>
            </w:pPr>
            <w:r w:rsidRPr="00483675">
              <w:rPr>
                <w:b/>
                <w:color w:val="auto"/>
                <w:sz w:val="24"/>
              </w:rPr>
              <w:t>Номера вопросов</w:t>
            </w:r>
          </w:p>
        </w:tc>
        <w:tc>
          <w:tcPr>
            <w:tcW w:w="717" w:type="dxa"/>
            <w:shd w:val="clear" w:color="auto" w:fill="auto"/>
            <w:tcMar>
              <w:left w:w="0" w:type="dxa"/>
              <w:right w:w="0" w:type="dxa"/>
            </w:tcMar>
          </w:tcPr>
          <w:p w:rsidR="00F7474B" w:rsidRPr="00483675" w:rsidRDefault="00F7474B" w:rsidP="00F85A2C">
            <w:pPr>
              <w:jc w:val="center"/>
              <w:rPr>
                <w:b/>
                <w:color w:val="auto"/>
                <w:sz w:val="20"/>
                <w:szCs w:val="20"/>
              </w:rPr>
            </w:pPr>
            <w:r w:rsidRPr="00483675">
              <w:rPr>
                <w:b/>
                <w:color w:val="auto"/>
                <w:sz w:val="20"/>
                <w:szCs w:val="20"/>
              </w:rPr>
              <w:t>Суммарная оценка</w:t>
            </w:r>
          </w:p>
          <w:p w:rsidR="00F7474B" w:rsidRPr="00483675" w:rsidRDefault="00F7474B" w:rsidP="00F85A2C">
            <w:pPr>
              <w:tabs>
                <w:tab w:val="left" w:pos="709"/>
                <w:tab w:val="left" w:pos="1134"/>
                <w:tab w:val="left" w:pos="1276"/>
              </w:tabs>
              <w:jc w:val="center"/>
              <w:rPr>
                <w:b/>
                <w:color w:val="auto"/>
                <w:sz w:val="24"/>
              </w:rPr>
            </w:pPr>
            <w:r w:rsidRPr="00483675">
              <w:rPr>
                <w:b/>
                <w:color w:val="auto"/>
                <w:sz w:val="20"/>
                <w:szCs w:val="20"/>
              </w:rPr>
              <w:t>в баллах</w:t>
            </w:r>
          </w:p>
        </w:tc>
      </w:tr>
      <w:tr w:rsidR="00F7474B" w:rsidRPr="00483675" w:rsidTr="00F85A2C">
        <w:trPr>
          <w:trHeight w:val="837"/>
        </w:trPr>
        <w:tc>
          <w:tcPr>
            <w:tcW w:w="675" w:type="dxa"/>
            <w:vMerge/>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4"/>
              </w:rPr>
            </w:pPr>
          </w:p>
        </w:tc>
        <w:tc>
          <w:tcPr>
            <w:tcW w:w="1418" w:type="dxa"/>
            <w:vMerge/>
            <w:shd w:val="clear" w:color="auto" w:fill="auto"/>
            <w:tcMar>
              <w:left w:w="0" w:type="dxa"/>
              <w:right w:w="0" w:type="dxa"/>
            </w:tcMar>
            <w:textDirection w:val="btLr"/>
            <w:vAlign w:val="cente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84"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303" w:type="dxa"/>
            <w:shd w:val="clear" w:color="auto" w:fill="auto"/>
            <w:tcMar>
              <w:left w:w="0" w:type="dxa"/>
              <w:right w:w="0" w:type="dxa"/>
            </w:tcMar>
            <w:vAlign w:val="center"/>
          </w:tcPr>
          <w:p w:rsidR="00F7474B" w:rsidRPr="00483675" w:rsidRDefault="00F7474B" w:rsidP="00F7474B">
            <w:pPr>
              <w:numPr>
                <w:ilvl w:val="0"/>
                <w:numId w:val="17"/>
              </w:numPr>
              <w:tabs>
                <w:tab w:val="left" w:pos="709"/>
                <w:tab w:val="left" w:pos="1134"/>
                <w:tab w:val="left" w:pos="1276"/>
              </w:tabs>
              <w:ind w:left="0" w:firstLine="0"/>
              <w:jc w:val="center"/>
              <w:rPr>
                <w:color w:val="auto"/>
                <w:sz w:val="20"/>
                <w:szCs w:val="20"/>
              </w:rPr>
            </w:pPr>
          </w:p>
        </w:tc>
        <w:tc>
          <w:tcPr>
            <w:tcW w:w="265" w:type="dxa"/>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r w:rsidRPr="00483675">
              <w:rPr>
                <w:color w:val="auto"/>
                <w:sz w:val="20"/>
                <w:szCs w:val="20"/>
              </w:rPr>
              <w:t>41</w:t>
            </w:r>
          </w:p>
        </w:tc>
        <w:tc>
          <w:tcPr>
            <w:tcW w:w="717"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r>
      <w:tr w:rsidR="00F7474B" w:rsidRPr="00483675" w:rsidTr="00F85A2C">
        <w:tc>
          <w:tcPr>
            <w:tcW w:w="675" w:type="dxa"/>
            <w:shd w:val="clear" w:color="auto" w:fill="auto"/>
            <w:tcMar>
              <w:left w:w="0" w:type="dxa"/>
              <w:right w:w="0" w:type="dxa"/>
            </w:tcMar>
            <w:vAlign w:val="center"/>
          </w:tcPr>
          <w:p w:rsidR="00F7474B" w:rsidRPr="00483675" w:rsidRDefault="00F7474B" w:rsidP="00F85A2C">
            <w:pPr>
              <w:jc w:val="center"/>
              <w:rPr>
                <w:color w:val="auto"/>
              </w:rPr>
            </w:pPr>
            <w:r w:rsidRPr="00483675">
              <w:rPr>
                <w:color w:val="auto"/>
              </w:rPr>
              <w:t>1</w:t>
            </w:r>
          </w:p>
        </w:tc>
        <w:tc>
          <w:tcPr>
            <w:tcW w:w="1418" w:type="dxa"/>
            <w:shd w:val="clear" w:color="auto" w:fill="auto"/>
            <w:tcMar>
              <w:left w:w="0" w:type="dxa"/>
              <w:right w:w="0" w:type="dxa"/>
            </w:tcMar>
            <w:vAlign w:val="center"/>
          </w:tcPr>
          <w:p w:rsidR="00F7474B" w:rsidRPr="00483675" w:rsidRDefault="00F7474B" w:rsidP="00F85A2C">
            <w:pPr>
              <w:jc w:val="center"/>
              <w:rPr>
                <w:b/>
                <w:color w:val="auto"/>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303"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65"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717"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r>
      <w:tr w:rsidR="00F7474B" w:rsidRPr="00483675" w:rsidTr="00F85A2C">
        <w:tc>
          <w:tcPr>
            <w:tcW w:w="675"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4"/>
              </w:rPr>
            </w:pPr>
            <w:r w:rsidRPr="00483675">
              <w:rPr>
                <w:color w:val="auto"/>
                <w:sz w:val="24"/>
              </w:rPr>
              <w:t>2</w:t>
            </w:r>
          </w:p>
        </w:tc>
        <w:tc>
          <w:tcPr>
            <w:tcW w:w="1418"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303"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65"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717"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r>
      <w:tr w:rsidR="00F7474B" w:rsidRPr="00483675" w:rsidTr="00F85A2C">
        <w:tc>
          <w:tcPr>
            <w:tcW w:w="675"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4"/>
              </w:rPr>
            </w:pPr>
            <w:r w:rsidRPr="00483675">
              <w:rPr>
                <w:color w:val="auto"/>
                <w:sz w:val="24"/>
              </w:rPr>
              <w:t>3</w:t>
            </w:r>
          </w:p>
        </w:tc>
        <w:tc>
          <w:tcPr>
            <w:tcW w:w="1418"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8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303"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265"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c>
          <w:tcPr>
            <w:tcW w:w="717"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4"/>
              </w:rPr>
            </w:pPr>
          </w:p>
        </w:tc>
      </w:tr>
    </w:tbl>
    <w:p w:rsidR="00F7474B" w:rsidRPr="00483675" w:rsidRDefault="00F7474B" w:rsidP="00F7474B">
      <w:pPr>
        <w:ind w:left="426"/>
        <w:jc w:val="right"/>
        <w:rPr>
          <w:color w:val="auto"/>
        </w:rPr>
      </w:pPr>
    </w:p>
    <w:p w:rsidR="00F7474B" w:rsidRPr="00483675" w:rsidRDefault="00F7474B" w:rsidP="00F7474B">
      <w:pPr>
        <w:ind w:left="426"/>
        <w:jc w:val="right"/>
        <w:rPr>
          <w:color w:val="auto"/>
        </w:rPr>
      </w:pPr>
      <w:r w:rsidRPr="00483675">
        <w:rPr>
          <w:color w:val="auto"/>
        </w:rPr>
        <w:t>_____________________________________</w:t>
      </w:r>
    </w:p>
    <w:p w:rsidR="00F7474B" w:rsidRPr="00483675" w:rsidRDefault="00F7474B" w:rsidP="00F7474B">
      <w:pPr>
        <w:ind w:left="-720" w:right="1245"/>
        <w:jc w:val="right"/>
        <w:rPr>
          <w:color w:val="auto"/>
          <w:sz w:val="24"/>
        </w:rPr>
      </w:pPr>
      <w:r w:rsidRPr="00483675">
        <w:rPr>
          <w:color w:val="auto"/>
          <w:sz w:val="24"/>
        </w:rPr>
        <w:t xml:space="preserve"> (подпись)</w:t>
      </w:r>
    </w:p>
    <w:p w:rsidR="00F7474B" w:rsidRPr="00483675" w:rsidRDefault="00F7474B" w:rsidP="00F7474B">
      <w:pPr>
        <w:tabs>
          <w:tab w:val="left" w:pos="567"/>
          <w:tab w:val="left" w:pos="851"/>
        </w:tabs>
        <w:spacing w:line="360" w:lineRule="auto"/>
        <w:jc w:val="center"/>
        <w:rPr>
          <w:rFonts w:eastAsia="Times New Roman"/>
          <w:color w:val="auto"/>
          <w:sz w:val="24"/>
        </w:rPr>
        <w:sectPr w:rsidR="00F7474B" w:rsidRPr="00483675" w:rsidSect="005970A2">
          <w:type w:val="continuous"/>
          <w:pgSz w:w="16838" w:h="11906" w:orient="landscape"/>
          <w:pgMar w:top="1134" w:right="567" w:bottom="1134" w:left="1701" w:header="709" w:footer="709" w:gutter="0"/>
          <w:cols w:space="708"/>
          <w:titlePg/>
          <w:docGrid w:linePitch="381"/>
        </w:sectPr>
      </w:pPr>
    </w:p>
    <w:p w:rsidR="00F7474B" w:rsidRPr="00483675" w:rsidRDefault="00F7474B" w:rsidP="00F7474B">
      <w:pPr>
        <w:jc w:val="center"/>
        <w:rPr>
          <w:color w:val="auto"/>
          <w:sz w:val="24"/>
        </w:rPr>
        <w:sectPr w:rsidR="00F7474B" w:rsidRPr="00483675" w:rsidSect="005970A2">
          <w:type w:val="continuous"/>
          <w:pgSz w:w="16838" w:h="11906" w:orient="landscape"/>
          <w:pgMar w:top="1134" w:right="567" w:bottom="1134" w:left="1701" w:header="709" w:footer="709" w:gutter="0"/>
          <w:cols w:space="708"/>
          <w:titlePg/>
          <w:docGrid w:linePitch="381"/>
        </w:sectPr>
      </w:pPr>
    </w:p>
    <w:p w:rsidR="00F7474B" w:rsidRPr="00483675" w:rsidRDefault="00F7474B" w:rsidP="00F7474B">
      <w:pPr>
        <w:jc w:val="center"/>
        <w:rPr>
          <w:color w:val="auto"/>
          <w:sz w:val="24"/>
        </w:rPr>
      </w:pPr>
      <w:r w:rsidRPr="00483675">
        <w:rPr>
          <w:color w:val="auto"/>
          <w:sz w:val="24"/>
        </w:rPr>
        <w:lastRenderedPageBreak/>
        <w:t>ИНДИВИДУАЛЬНАЯ ВЕДОМОСТЬ</w:t>
      </w:r>
    </w:p>
    <w:p w:rsidR="00F7474B" w:rsidRPr="00483675" w:rsidRDefault="00F7474B" w:rsidP="00F7474B">
      <w:pPr>
        <w:jc w:val="center"/>
        <w:rPr>
          <w:color w:val="auto"/>
          <w:sz w:val="24"/>
        </w:rPr>
      </w:pPr>
      <w:r w:rsidRPr="00483675">
        <w:rPr>
          <w:color w:val="auto"/>
          <w:sz w:val="24"/>
        </w:rPr>
        <w:t xml:space="preserve">оценок результатов выполнения участником практических заданий I уровня </w:t>
      </w:r>
    </w:p>
    <w:p w:rsidR="00F7474B" w:rsidRPr="00483675" w:rsidRDefault="00F7474B" w:rsidP="00F7474B">
      <w:pPr>
        <w:jc w:val="center"/>
        <w:rPr>
          <w:b/>
          <w:color w:val="auto"/>
          <w:sz w:val="24"/>
          <w:u w:val="single"/>
        </w:rPr>
      </w:pPr>
      <w:r w:rsidRPr="00483675">
        <w:rPr>
          <w:b/>
          <w:color w:val="auto"/>
          <w:sz w:val="24"/>
          <w:u w:val="single"/>
        </w:rPr>
        <w:t>задание «Перевод профессионального текста (сообщение)»</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Профильное направление Всероссийской олимпиады: </w:t>
      </w:r>
      <w:r w:rsidRPr="00483675">
        <w:rPr>
          <w:b/>
          <w:color w:val="auto"/>
          <w:sz w:val="24"/>
        </w:rPr>
        <w:t>11.00.00 Электроника, радиотехника и системы связи</w:t>
      </w:r>
    </w:p>
    <w:p w:rsidR="00F7474B" w:rsidRPr="00483675" w:rsidRDefault="00F7474B" w:rsidP="00F7474B">
      <w:pPr>
        <w:rPr>
          <w:color w:val="auto"/>
          <w:sz w:val="24"/>
        </w:rPr>
      </w:pPr>
      <w:r w:rsidRPr="00483675">
        <w:rPr>
          <w:color w:val="auto"/>
          <w:sz w:val="24"/>
        </w:rPr>
        <w:t>Специальности СПО: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Дата выполнения: «     » мая 2017 г.  </w:t>
      </w:r>
    </w:p>
    <w:p w:rsidR="00F7474B" w:rsidRPr="00483675" w:rsidRDefault="00F7474B" w:rsidP="00F7474B">
      <w:pPr>
        <w:rPr>
          <w:color w:val="auto"/>
          <w:sz w:val="8"/>
          <w:szCs w:val="8"/>
        </w:rPr>
      </w:pPr>
    </w:p>
    <w:p w:rsidR="00F7474B" w:rsidRPr="00483675" w:rsidRDefault="00F7474B" w:rsidP="00F7474B">
      <w:pPr>
        <w:tabs>
          <w:tab w:val="left" w:pos="709"/>
          <w:tab w:val="left" w:pos="1134"/>
          <w:tab w:val="left" w:pos="1276"/>
        </w:tabs>
        <w:jc w:val="both"/>
        <w:rPr>
          <w:color w:val="auto"/>
          <w:sz w:val="24"/>
        </w:rPr>
      </w:pPr>
      <w:r w:rsidRPr="00483675">
        <w:rPr>
          <w:color w:val="auto"/>
          <w:sz w:val="24"/>
        </w:rPr>
        <w:t>Член жюри - _____________________________________________(ФИО, место работы)</w:t>
      </w:r>
    </w:p>
    <w:p w:rsidR="00F7474B" w:rsidRPr="00483675" w:rsidRDefault="00F7474B" w:rsidP="00F7474B">
      <w:pPr>
        <w:tabs>
          <w:tab w:val="left" w:pos="709"/>
          <w:tab w:val="left" w:pos="1134"/>
          <w:tab w:val="left" w:pos="1276"/>
        </w:tabs>
        <w:jc w:val="both"/>
        <w:rPr>
          <w:color w:val="auto"/>
          <w:sz w:val="8"/>
          <w:szCs w:val="8"/>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671"/>
        <w:gridCol w:w="567"/>
        <w:gridCol w:w="316"/>
        <w:gridCol w:w="316"/>
        <w:gridCol w:w="316"/>
        <w:gridCol w:w="316"/>
        <w:gridCol w:w="316"/>
        <w:gridCol w:w="317"/>
        <w:gridCol w:w="316"/>
        <w:gridCol w:w="316"/>
        <w:gridCol w:w="316"/>
        <w:gridCol w:w="316"/>
        <w:gridCol w:w="317"/>
        <w:gridCol w:w="316"/>
        <w:gridCol w:w="316"/>
        <w:gridCol w:w="316"/>
        <w:gridCol w:w="316"/>
        <w:gridCol w:w="317"/>
        <w:gridCol w:w="316"/>
        <w:gridCol w:w="316"/>
        <w:gridCol w:w="316"/>
        <w:gridCol w:w="316"/>
        <w:gridCol w:w="317"/>
        <w:gridCol w:w="316"/>
        <w:gridCol w:w="316"/>
        <w:gridCol w:w="316"/>
        <w:gridCol w:w="316"/>
        <w:gridCol w:w="317"/>
        <w:gridCol w:w="316"/>
        <w:gridCol w:w="316"/>
        <w:gridCol w:w="316"/>
        <w:gridCol w:w="316"/>
        <w:gridCol w:w="317"/>
        <w:gridCol w:w="316"/>
        <w:gridCol w:w="316"/>
        <w:gridCol w:w="316"/>
        <w:gridCol w:w="316"/>
        <w:gridCol w:w="317"/>
        <w:gridCol w:w="514"/>
      </w:tblGrid>
      <w:tr w:rsidR="00F7474B" w:rsidRPr="00483675" w:rsidTr="00F85A2C">
        <w:trPr>
          <w:cantSplit/>
          <w:trHeight w:val="442"/>
        </w:trPr>
        <w:tc>
          <w:tcPr>
            <w:tcW w:w="461" w:type="dxa"/>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 п/п</w:t>
            </w:r>
          </w:p>
        </w:tc>
        <w:tc>
          <w:tcPr>
            <w:tcW w:w="2238" w:type="dxa"/>
            <w:gridSpan w:val="2"/>
            <w:shd w:val="clear" w:color="auto" w:fill="auto"/>
            <w:tcMar>
              <w:left w:w="28" w:type="dxa"/>
              <w:right w:w="28" w:type="dxa"/>
            </w:tcMar>
            <w:vAlign w:val="center"/>
          </w:tcPr>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Номер участника, полученный при жеребьевке</w:t>
            </w: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tcMar>
              <w:left w:w="0" w:type="dxa"/>
              <w:right w:w="0" w:type="dxa"/>
            </w:tcMar>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6"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317" w:type="dxa"/>
            <w:vMerge w:val="restart"/>
            <w:shd w:val="clear" w:color="auto" w:fill="auto"/>
            <w:vAlign w:val="center"/>
          </w:tcPr>
          <w:p w:rsidR="00F7474B" w:rsidRPr="00483675" w:rsidRDefault="00F7474B" w:rsidP="00F7474B">
            <w:pPr>
              <w:numPr>
                <w:ilvl w:val="0"/>
                <w:numId w:val="18"/>
              </w:numPr>
              <w:tabs>
                <w:tab w:val="left" w:pos="709"/>
                <w:tab w:val="left" w:pos="1134"/>
                <w:tab w:val="left" w:pos="1276"/>
              </w:tabs>
              <w:ind w:left="0" w:firstLine="0"/>
              <w:jc w:val="center"/>
              <w:rPr>
                <w:color w:val="auto"/>
                <w:sz w:val="20"/>
                <w:szCs w:val="20"/>
              </w:rPr>
            </w:pPr>
          </w:p>
        </w:tc>
        <w:tc>
          <w:tcPr>
            <w:tcW w:w="514"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Суммар-ная оценка</w:t>
            </w:r>
          </w:p>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в баллах</w:t>
            </w:r>
          </w:p>
        </w:tc>
      </w:tr>
      <w:tr w:rsidR="00F7474B" w:rsidRPr="00483675" w:rsidTr="00F85A2C">
        <w:tc>
          <w:tcPr>
            <w:tcW w:w="461" w:type="dxa"/>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p>
        </w:tc>
        <w:tc>
          <w:tcPr>
            <w:tcW w:w="1671"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Критерии оценки</w:t>
            </w:r>
          </w:p>
        </w:tc>
        <w:tc>
          <w:tcPr>
            <w:tcW w:w="56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Мах балл</w:t>
            </w: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514" w:type="dxa"/>
            <w:vMerge/>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461" w:type="dxa"/>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r w:rsidRPr="00483675">
              <w:rPr>
                <w:color w:val="auto"/>
                <w:sz w:val="20"/>
                <w:szCs w:val="20"/>
              </w:rPr>
              <w:t>1</w:t>
            </w:r>
          </w:p>
        </w:tc>
        <w:tc>
          <w:tcPr>
            <w:tcW w:w="1671"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r w:rsidRPr="00483675">
              <w:rPr>
                <w:rFonts w:eastAsia="Times New Roman"/>
                <w:i/>
                <w:color w:val="auto"/>
                <w:kern w:val="1"/>
                <w:sz w:val="20"/>
                <w:szCs w:val="20"/>
                <w:lang w:eastAsia="ar-SA"/>
              </w:rPr>
              <w:t xml:space="preserve">Задача 1. </w:t>
            </w:r>
            <w:r w:rsidRPr="00483675">
              <w:rPr>
                <w:rFonts w:eastAsia="Times New Roman"/>
                <w:color w:val="auto"/>
                <w:kern w:val="1"/>
                <w:sz w:val="20"/>
                <w:szCs w:val="20"/>
                <w:lang w:eastAsia="ar-SA"/>
              </w:rPr>
              <w:t>Качество письменной речи</w:t>
            </w:r>
          </w:p>
        </w:tc>
        <w:tc>
          <w:tcPr>
            <w:tcW w:w="56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3</w:t>
            </w: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51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461"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2</w:t>
            </w:r>
          </w:p>
        </w:tc>
        <w:tc>
          <w:tcPr>
            <w:tcW w:w="1671"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rFonts w:eastAsia="Times New Roman"/>
                <w:i/>
                <w:color w:val="auto"/>
                <w:kern w:val="1"/>
                <w:sz w:val="20"/>
                <w:szCs w:val="20"/>
                <w:lang w:eastAsia="ar-SA"/>
              </w:rPr>
            </w:pPr>
            <w:r w:rsidRPr="00483675">
              <w:rPr>
                <w:rFonts w:eastAsia="Times New Roman"/>
                <w:i/>
                <w:color w:val="auto"/>
                <w:kern w:val="1"/>
                <w:sz w:val="20"/>
                <w:szCs w:val="20"/>
                <w:lang w:eastAsia="ar-SA"/>
              </w:rPr>
              <w:t xml:space="preserve">Задача 1. </w:t>
            </w:r>
          </w:p>
          <w:p w:rsidR="00F7474B" w:rsidRPr="00483675" w:rsidRDefault="00F7474B" w:rsidP="00F85A2C">
            <w:pPr>
              <w:tabs>
                <w:tab w:val="left" w:pos="709"/>
                <w:tab w:val="left" w:pos="1134"/>
                <w:tab w:val="left" w:pos="1276"/>
              </w:tabs>
              <w:jc w:val="both"/>
              <w:rPr>
                <w:color w:val="auto"/>
                <w:sz w:val="20"/>
                <w:szCs w:val="20"/>
              </w:rPr>
            </w:pPr>
            <w:r w:rsidRPr="00483675">
              <w:rPr>
                <w:rFonts w:eastAsia="Times New Roman"/>
                <w:color w:val="auto"/>
                <w:kern w:val="1"/>
                <w:sz w:val="20"/>
                <w:szCs w:val="20"/>
                <w:lang w:eastAsia="ar-SA"/>
              </w:rPr>
              <w:t>Грамотность</w:t>
            </w:r>
          </w:p>
        </w:tc>
        <w:tc>
          <w:tcPr>
            <w:tcW w:w="56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2</w:t>
            </w: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51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461"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3</w:t>
            </w:r>
          </w:p>
        </w:tc>
        <w:tc>
          <w:tcPr>
            <w:tcW w:w="1671"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rFonts w:eastAsia="Times New Roman"/>
                <w:color w:val="auto"/>
                <w:kern w:val="1"/>
                <w:sz w:val="20"/>
                <w:szCs w:val="20"/>
                <w:lang w:eastAsia="ar-SA"/>
              </w:rPr>
            </w:pPr>
            <w:r w:rsidRPr="00483675">
              <w:rPr>
                <w:rFonts w:eastAsia="Times New Roman"/>
                <w:i/>
                <w:color w:val="auto"/>
                <w:kern w:val="1"/>
                <w:sz w:val="20"/>
                <w:szCs w:val="20"/>
                <w:lang w:eastAsia="ar-SA"/>
              </w:rPr>
              <w:t xml:space="preserve">Задача 2. </w:t>
            </w:r>
            <w:r w:rsidRPr="00483675">
              <w:rPr>
                <w:rFonts w:eastAsia="Times New Roman"/>
                <w:color w:val="auto"/>
                <w:kern w:val="1"/>
                <w:sz w:val="20"/>
                <w:szCs w:val="20"/>
                <w:lang w:eastAsia="ar-SA"/>
              </w:rPr>
              <w:t>Глубина понимания текста</w:t>
            </w:r>
          </w:p>
        </w:tc>
        <w:tc>
          <w:tcPr>
            <w:tcW w:w="56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4</w:t>
            </w: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51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461"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4</w:t>
            </w:r>
          </w:p>
        </w:tc>
        <w:tc>
          <w:tcPr>
            <w:tcW w:w="1671"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rFonts w:eastAsia="Times New Roman"/>
                <w:i/>
                <w:color w:val="auto"/>
                <w:kern w:val="1"/>
                <w:sz w:val="20"/>
                <w:szCs w:val="20"/>
                <w:lang w:eastAsia="ar-SA"/>
              </w:rPr>
            </w:pPr>
            <w:r w:rsidRPr="00483675">
              <w:rPr>
                <w:rFonts w:eastAsia="Times New Roman"/>
                <w:i/>
                <w:color w:val="auto"/>
                <w:kern w:val="1"/>
                <w:sz w:val="20"/>
                <w:szCs w:val="20"/>
                <w:lang w:eastAsia="ar-SA"/>
              </w:rPr>
              <w:t>Задача 2.</w:t>
            </w:r>
          </w:p>
          <w:p w:rsidR="00F7474B" w:rsidRPr="00483675" w:rsidRDefault="00F7474B" w:rsidP="00F85A2C">
            <w:pPr>
              <w:tabs>
                <w:tab w:val="left" w:pos="709"/>
                <w:tab w:val="left" w:pos="1134"/>
                <w:tab w:val="left" w:pos="1276"/>
              </w:tabs>
              <w:jc w:val="both"/>
              <w:rPr>
                <w:rFonts w:eastAsia="Times New Roman"/>
                <w:color w:val="auto"/>
                <w:kern w:val="1"/>
                <w:sz w:val="20"/>
                <w:szCs w:val="20"/>
                <w:lang w:eastAsia="ar-SA"/>
              </w:rPr>
            </w:pPr>
            <w:r w:rsidRPr="00483675">
              <w:rPr>
                <w:rFonts w:eastAsia="Times New Roman"/>
                <w:color w:val="auto"/>
                <w:kern w:val="1"/>
                <w:sz w:val="20"/>
                <w:szCs w:val="20"/>
                <w:lang w:eastAsia="ar-SA"/>
              </w:rPr>
              <w:t xml:space="preserve">Независимость выполнения задания  </w:t>
            </w:r>
          </w:p>
        </w:tc>
        <w:tc>
          <w:tcPr>
            <w:tcW w:w="56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1</w:t>
            </w: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6"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317"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514"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461" w:type="dxa"/>
            <w:shd w:val="clear" w:color="auto" w:fill="D0CECE"/>
            <w:tcMar>
              <w:left w:w="0" w:type="dxa"/>
              <w:right w:w="0" w:type="dxa"/>
            </w:tcMar>
            <w:vAlign w:val="center"/>
          </w:tcPr>
          <w:p w:rsidR="00F7474B" w:rsidRPr="00483675" w:rsidRDefault="00F7474B" w:rsidP="00F85A2C">
            <w:pPr>
              <w:jc w:val="right"/>
              <w:rPr>
                <w:b/>
                <w:color w:val="auto"/>
                <w:sz w:val="20"/>
                <w:szCs w:val="20"/>
              </w:rPr>
            </w:pPr>
          </w:p>
        </w:tc>
        <w:tc>
          <w:tcPr>
            <w:tcW w:w="2238" w:type="dxa"/>
            <w:gridSpan w:val="2"/>
            <w:shd w:val="clear" w:color="auto" w:fill="D0CECE"/>
            <w:tcMar>
              <w:left w:w="0" w:type="dxa"/>
              <w:right w:w="0" w:type="dxa"/>
            </w:tcMar>
          </w:tcPr>
          <w:p w:rsidR="00F7474B" w:rsidRPr="00483675" w:rsidRDefault="00F7474B" w:rsidP="00F85A2C">
            <w:pPr>
              <w:tabs>
                <w:tab w:val="left" w:pos="709"/>
                <w:tab w:val="left" w:pos="1134"/>
                <w:tab w:val="left" w:pos="1276"/>
              </w:tabs>
              <w:jc w:val="right"/>
              <w:rPr>
                <w:rFonts w:eastAsia="Times New Roman"/>
                <w:b/>
                <w:color w:val="auto"/>
                <w:kern w:val="1"/>
                <w:sz w:val="20"/>
                <w:szCs w:val="20"/>
                <w:lang w:eastAsia="ar-SA"/>
              </w:rPr>
            </w:pPr>
            <w:r w:rsidRPr="00483675">
              <w:rPr>
                <w:rFonts w:eastAsia="Times New Roman"/>
                <w:b/>
                <w:color w:val="auto"/>
                <w:kern w:val="1"/>
                <w:sz w:val="20"/>
                <w:szCs w:val="20"/>
                <w:lang w:eastAsia="ar-SA"/>
              </w:rPr>
              <w:t>ИТОГО</w:t>
            </w: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6"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317"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514"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r>
    </w:tbl>
    <w:p w:rsidR="00F7474B" w:rsidRPr="00483675" w:rsidRDefault="00F7474B" w:rsidP="00F7474B">
      <w:pPr>
        <w:ind w:left="426"/>
        <w:jc w:val="right"/>
        <w:rPr>
          <w:color w:val="auto"/>
          <w:sz w:val="16"/>
          <w:szCs w:val="16"/>
        </w:rPr>
      </w:pPr>
    </w:p>
    <w:p w:rsidR="00F7474B" w:rsidRPr="00483675" w:rsidRDefault="00F7474B" w:rsidP="00F7474B">
      <w:pPr>
        <w:ind w:left="426"/>
        <w:jc w:val="right"/>
        <w:rPr>
          <w:color w:val="auto"/>
        </w:rPr>
      </w:pPr>
      <w:r w:rsidRPr="00483675">
        <w:rPr>
          <w:color w:val="auto"/>
        </w:rPr>
        <w:t>_____________________________________</w:t>
      </w:r>
    </w:p>
    <w:p w:rsidR="00F7474B" w:rsidRPr="00483675" w:rsidRDefault="00F7474B" w:rsidP="00F7474B">
      <w:pPr>
        <w:ind w:left="-720" w:right="1245"/>
        <w:jc w:val="right"/>
        <w:rPr>
          <w:color w:val="auto"/>
          <w:sz w:val="24"/>
        </w:rPr>
      </w:pPr>
      <w:r w:rsidRPr="00483675">
        <w:rPr>
          <w:color w:val="auto"/>
          <w:sz w:val="24"/>
        </w:rPr>
        <w:t xml:space="preserve"> (подпись)</w:t>
      </w:r>
    </w:p>
    <w:p w:rsidR="00F7474B" w:rsidRPr="00483675" w:rsidRDefault="00F7474B" w:rsidP="00F7474B">
      <w:pPr>
        <w:tabs>
          <w:tab w:val="left" w:pos="567"/>
          <w:tab w:val="left" w:pos="851"/>
        </w:tabs>
        <w:spacing w:line="360" w:lineRule="auto"/>
        <w:jc w:val="center"/>
        <w:rPr>
          <w:rFonts w:eastAsia="Times New Roman"/>
          <w:color w:val="auto"/>
          <w:sz w:val="24"/>
        </w:rPr>
        <w:sectPr w:rsidR="00F7474B" w:rsidRPr="00483675" w:rsidSect="005970A2">
          <w:pgSz w:w="16838" w:h="11906" w:orient="landscape"/>
          <w:pgMar w:top="1134" w:right="567" w:bottom="1134" w:left="1701" w:header="709" w:footer="709" w:gutter="0"/>
          <w:cols w:space="708"/>
          <w:titlePg/>
          <w:docGrid w:linePitch="381"/>
        </w:sectPr>
      </w:pPr>
    </w:p>
    <w:p w:rsidR="00F7474B" w:rsidRPr="00483675" w:rsidRDefault="00F7474B" w:rsidP="00F7474B">
      <w:pPr>
        <w:jc w:val="center"/>
        <w:rPr>
          <w:color w:val="auto"/>
          <w:sz w:val="24"/>
        </w:rPr>
        <w:sectPr w:rsidR="00F7474B" w:rsidRPr="00483675" w:rsidSect="005970A2">
          <w:type w:val="continuous"/>
          <w:pgSz w:w="16838" w:h="11906" w:orient="landscape"/>
          <w:pgMar w:top="1134" w:right="567" w:bottom="1134" w:left="1701" w:header="709" w:footer="709" w:gutter="0"/>
          <w:cols w:space="708"/>
          <w:titlePg/>
          <w:docGrid w:linePitch="381"/>
        </w:sectPr>
      </w:pPr>
    </w:p>
    <w:p w:rsidR="00F7474B" w:rsidRPr="00483675" w:rsidRDefault="00F7474B" w:rsidP="00F7474B">
      <w:pPr>
        <w:jc w:val="center"/>
        <w:rPr>
          <w:color w:val="auto"/>
          <w:sz w:val="24"/>
        </w:rPr>
      </w:pPr>
      <w:r w:rsidRPr="00483675">
        <w:rPr>
          <w:color w:val="auto"/>
          <w:sz w:val="24"/>
        </w:rPr>
        <w:lastRenderedPageBreak/>
        <w:t>ИНДИВИДУАЛЬНАЯ ВЕДОМОСТЬ</w:t>
      </w:r>
    </w:p>
    <w:p w:rsidR="00F7474B" w:rsidRPr="00483675" w:rsidRDefault="00F7474B" w:rsidP="00F7474B">
      <w:pPr>
        <w:jc w:val="center"/>
        <w:rPr>
          <w:color w:val="auto"/>
          <w:sz w:val="24"/>
        </w:rPr>
      </w:pPr>
      <w:r w:rsidRPr="00483675">
        <w:rPr>
          <w:color w:val="auto"/>
          <w:sz w:val="24"/>
        </w:rPr>
        <w:t xml:space="preserve">оценок результатов выполнения участником практических заданий I уровня </w:t>
      </w:r>
    </w:p>
    <w:p w:rsidR="00F7474B" w:rsidRPr="00483675" w:rsidRDefault="00F7474B" w:rsidP="00F7474B">
      <w:pPr>
        <w:jc w:val="center"/>
        <w:rPr>
          <w:b/>
          <w:color w:val="auto"/>
          <w:sz w:val="24"/>
          <w:u w:val="single"/>
        </w:rPr>
      </w:pPr>
      <w:r w:rsidRPr="00483675">
        <w:rPr>
          <w:b/>
          <w:color w:val="auto"/>
          <w:sz w:val="24"/>
          <w:u w:val="single"/>
        </w:rPr>
        <w:t>задание «Задание по организации работы коллектива»</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 xml:space="preserve">Профильное направление Всероссийской олимпиады: </w:t>
      </w:r>
      <w:r w:rsidRPr="00483675">
        <w:rPr>
          <w:b/>
          <w:color w:val="auto"/>
          <w:sz w:val="24"/>
        </w:rPr>
        <w:t>11.00.00 Электроника, радиотехника и системы связи</w:t>
      </w:r>
    </w:p>
    <w:p w:rsidR="00F7474B" w:rsidRPr="00483675" w:rsidRDefault="00F7474B" w:rsidP="00F7474B">
      <w:pPr>
        <w:rPr>
          <w:color w:val="auto"/>
          <w:sz w:val="24"/>
        </w:rPr>
      </w:pPr>
      <w:r w:rsidRPr="00483675">
        <w:rPr>
          <w:color w:val="auto"/>
          <w:sz w:val="24"/>
        </w:rPr>
        <w:t>Специальности СПО: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F7474B" w:rsidRPr="00483675" w:rsidRDefault="00F7474B" w:rsidP="00F7474B">
      <w:pPr>
        <w:rPr>
          <w:color w:val="auto"/>
          <w:sz w:val="8"/>
          <w:szCs w:val="8"/>
        </w:rPr>
      </w:pP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Дата выполнения: «     » мая 2017 г.  </w:t>
      </w:r>
    </w:p>
    <w:p w:rsidR="00F7474B" w:rsidRPr="00483675" w:rsidRDefault="00F7474B" w:rsidP="00F7474B">
      <w:pPr>
        <w:tabs>
          <w:tab w:val="left" w:pos="709"/>
          <w:tab w:val="left" w:pos="1134"/>
          <w:tab w:val="left" w:pos="1276"/>
        </w:tabs>
        <w:jc w:val="both"/>
        <w:rPr>
          <w:color w:val="auto"/>
          <w:sz w:val="8"/>
          <w:szCs w:val="8"/>
        </w:rPr>
      </w:pPr>
    </w:p>
    <w:p w:rsidR="00F7474B" w:rsidRPr="00483675" w:rsidRDefault="00F7474B" w:rsidP="00F7474B">
      <w:pPr>
        <w:tabs>
          <w:tab w:val="left" w:pos="709"/>
          <w:tab w:val="left" w:pos="1134"/>
          <w:tab w:val="left" w:pos="1276"/>
        </w:tabs>
        <w:jc w:val="both"/>
        <w:rPr>
          <w:color w:val="auto"/>
          <w:sz w:val="24"/>
        </w:rPr>
      </w:pPr>
      <w:r w:rsidRPr="00483675">
        <w:rPr>
          <w:color w:val="auto"/>
          <w:sz w:val="24"/>
        </w:rPr>
        <w:t>Член жюри - _____________________________________________(ФИО, место работы)</w:t>
      </w:r>
    </w:p>
    <w:p w:rsidR="00F7474B" w:rsidRPr="00483675" w:rsidRDefault="00F7474B" w:rsidP="00F7474B">
      <w:pPr>
        <w:tabs>
          <w:tab w:val="left" w:pos="709"/>
          <w:tab w:val="left" w:pos="1134"/>
          <w:tab w:val="left" w:pos="1276"/>
        </w:tabs>
        <w:jc w:val="both"/>
        <w:rPr>
          <w:color w:val="auto"/>
          <w:sz w:val="8"/>
          <w:szCs w:val="8"/>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1559"/>
        <w:gridCol w:w="1701"/>
        <w:gridCol w:w="425"/>
        <w:gridCol w:w="279"/>
        <w:gridCol w:w="279"/>
        <w:gridCol w:w="279"/>
        <w:gridCol w:w="279"/>
        <w:gridCol w:w="279"/>
        <w:gridCol w:w="279"/>
        <w:gridCol w:w="280"/>
        <w:gridCol w:w="280"/>
        <w:gridCol w:w="280"/>
        <w:gridCol w:w="280"/>
        <w:gridCol w:w="280"/>
        <w:gridCol w:w="280"/>
        <w:gridCol w:w="28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720"/>
      </w:tblGrid>
      <w:tr w:rsidR="00F7474B" w:rsidRPr="00483675" w:rsidTr="00F85A2C">
        <w:trPr>
          <w:cantSplit/>
          <w:trHeight w:val="503"/>
          <w:tblHeader/>
        </w:trPr>
        <w:tc>
          <w:tcPr>
            <w:tcW w:w="289"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 п/п</w:t>
            </w:r>
          </w:p>
        </w:tc>
        <w:tc>
          <w:tcPr>
            <w:tcW w:w="3685" w:type="dxa"/>
            <w:gridSpan w:val="3"/>
            <w:shd w:val="clear" w:color="auto" w:fill="auto"/>
            <w:tcMar>
              <w:left w:w="28" w:type="dxa"/>
              <w:right w:w="28" w:type="dxa"/>
            </w:tcMar>
            <w:vAlign w:val="center"/>
          </w:tcPr>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 xml:space="preserve">Номер участника, полученный </w:t>
            </w:r>
          </w:p>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при жеребьевке</w:t>
            </w: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19"/>
              </w:numPr>
              <w:tabs>
                <w:tab w:val="left" w:pos="709"/>
                <w:tab w:val="left" w:pos="1134"/>
                <w:tab w:val="left" w:pos="1276"/>
              </w:tabs>
              <w:ind w:left="0" w:firstLine="0"/>
              <w:jc w:val="center"/>
              <w:rPr>
                <w:color w:val="auto"/>
                <w:sz w:val="20"/>
                <w:szCs w:val="20"/>
              </w:rPr>
            </w:pPr>
          </w:p>
        </w:tc>
        <w:tc>
          <w:tcPr>
            <w:tcW w:w="720"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Суммар-ная оценка</w:t>
            </w:r>
          </w:p>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в баллах</w:t>
            </w:r>
          </w:p>
        </w:tc>
      </w:tr>
      <w:tr w:rsidR="00F7474B" w:rsidRPr="00483675" w:rsidTr="00F85A2C">
        <w:trPr>
          <w:cantSplit/>
          <w:trHeight w:val="567"/>
          <w:tblHeader/>
        </w:trPr>
        <w:tc>
          <w:tcPr>
            <w:tcW w:w="289" w:type="dxa"/>
            <w:vMerge/>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p>
        </w:tc>
        <w:tc>
          <w:tcPr>
            <w:tcW w:w="1559" w:type="dxa"/>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Критерии оценки</w:t>
            </w:r>
          </w:p>
        </w:tc>
        <w:tc>
          <w:tcPr>
            <w:tcW w:w="1701" w:type="dxa"/>
            <w:tcBorders>
              <w:right w:val="single" w:sz="4" w:space="0" w:color="auto"/>
            </w:tcBorders>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b/>
                <w:color w:val="auto"/>
                <w:sz w:val="16"/>
                <w:szCs w:val="16"/>
              </w:rPr>
            </w:pPr>
            <w:r w:rsidRPr="00483675">
              <w:rPr>
                <w:b/>
                <w:color w:val="auto"/>
                <w:sz w:val="20"/>
                <w:szCs w:val="20"/>
              </w:rPr>
              <w:t>Показатели</w:t>
            </w:r>
          </w:p>
        </w:tc>
        <w:tc>
          <w:tcPr>
            <w:tcW w:w="425" w:type="dxa"/>
            <w:tcBorders>
              <w:left w:val="single" w:sz="4" w:space="0" w:color="auto"/>
            </w:tcBorders>
            <w:shd w:val="clear" w:color="auto" w:fill="auto"/>
            <w:tcMar>
              <w:left w:w="0" w:type="dxa"/>
              <w:right w:w="0" w:type="dxa"/>
            </w:tcMar>
            <w:textDirection w:val="btLr"/>
          </w:tcPr>
          <w:p w:rsidR="00F7474B" w:rsidRPr="00483675" w:rsidRDefault="00F7474B" w:rsidP="00F85A2C">
            <w:pPr>
              <w:tabs>
                <w:tab w:val="left" w:pos="709"/>
                <w:tab w:val="left" w:pos="1134"/>
                <w:tab w:val="left" w:pos="1276"/>
              </w:tabs>
              <w:ind w:left="113" w:right="113"/>
              <w:jc w:val="center"/>
              <w:rPr>
                <w:b/>
                <w:color w:val="auto"/>
                <w:sz w:val="16"/>
                <w:szCs w:val="16"/>
              </w:rPr>
            </w:pPr>
            <w:r w:rsidRPr="00483675">
              <w:rPr>
                <w:b/>
                <w:color w:val="auto"/>
                <w:sz w:val="16"/>
                <w:szCs w:val="16"/>
              </w:rPr>
              <w:t>Мах  балл</w:t>
            </w: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vMerge/>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r w:rsidRPr="00483675">
              <w:rPr>
                <w:color w:val="auto"/>
                <w:sz w:val="20"/>
                <w:szCs w:val="20"/>
              </w:rPr>
              <w:t>1</w:t>
            </w:r>
          </w:p>
        </w:tc>
        <w:tc>
          <w:tcPr>
            <w:tcW w:w="1559" w:type="dxa"/>
            <w:vMerge w:val="restart"/>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i/>
                <w:color w:val="auto"/>
                <w:kern w:val="1"/>
                <w:sz w:val="20"/>
                <w:szCs w:val="20"/>
                <w:lang w:eastAsia="ar-SA"/>
              </w:rPr>
            </w:pPr>
            <w:r w:rsidRPr="00483675">
              <w:rPr>
                <w:rFonts w:eastAsia="Times New Roman"/>
                <w:i/>
                <w:color w:val="auto"/>
                <w:kern w:val="1"/>
                <w:sz w:val="20"/>
                <w:szCs w:val="20"/>
                <w:lang w:eastAsia="ar-SA"/>
              </w:rPr>
              <w:t>Задача 1</w:t>
            </w:r>
          </w:p>
          <w:p w:rsidR="00F7474B" w:rsidRPr="00483675" w:rsidRDefault="00F7474B" w:rsidP="00F85A2C">
            <w:pPr>
              <w:tabs>
                <w:tab w:val="left" w:pos="709"/>
                <w:tab w:val="left" w:pos="1134"/>
                <w:tab w:val="left" w:pos="1276"/>
              </w:tabs>
              <w:rPr>
                <w:rFonts w:eastAsia="Times New Roman"/>
                <w:color w:val="auto"/>
                <w:sz w:val="20"/>
                <w:szCs w:val="20"/>
              </w:rPr>
            </w:pPr>
            <w:r w:rsidRPr="00483675">
              <w:rPr>
                <w:rFonts w:eastAsia="Times New Roman"/>
                <w:color w:val="auto"/>
                <w:sz w:val="20"/>
                <w:szCs w:val="20"/>
              </w:rPr>
              <w:t>Умения применять знания понятий и норм трудового права, методов управления персоналом, регулирующих организацию работы коллектива</w:t>
            </w:r>
          </w:p>
          <w:p w:rsidR="00F7474B" w:rsidRPr="00483675" w:rsidRDefault="00F7474B" w:rsidP="00F85A2C">
            <w:pPr>
              <w:tabs>
                <w:tab w:val="left" w:pos="709"/>
                <w:tab w:val="left" w:pos="1134"/>
                <w:tab w:val="left" w:pos="1276"/>
              </w:tabs>
              <w:rPr>
                <w:i/>
                <w:color w:val="auto"/>
                <w:sz w:val="20"/>
                <w:szCs w:val="20"/>
              </w:rPr>
            </w:pPr>
          </w:p>
          <w:p w:rsidR="00F7474B" w:rsidRPr="00483675" w:rsidRDefault="00F7474B" w:rsidP="00F85A2C">
            <w:pPr>
              <w:tabs>
                <w:tab w:val="left" w:pos="709"/>
                <w:tab w:val="left" w:pos="1134"/>
                <w:tab w:val="left" w:pos="1276"/>
              </w:tabs>
              <w:rPr>
                <w:color w:val="auto"/>
                <w:sz w:val="20"/>
                <w:szCs w:val="20"/>
              </w:rPr>
            </w:pPr>
          </w:p>
        </w:tc>
        <w:tc>
          <w:tcPr>
            <w:tcW w:w="1701" w:type="dxa"/>
            <w:tcBorders>
              <w:right w:val="single" w:sz="4" w:space="0" w:color="auto"/>
            </w:tcBorders>
            <w:shd w:val="clear" w:color="auto" w:fill="auto"/>
            <w:tcMar>
              <w:left w:w="28" w:type="dxa"/>
              <w:right w:w="28" w:type="dxa"/>
            </w:tcMar>
          </w:tcPr>
          <w:p w:rsidR="00F7474B" w:rsidRPr="00483675" w:rsidRDefault="00F7474B" w:rsidP="00F85A2C">
            <w:pPr>
              <w:tabs>
                <w:tab w:val="left" w:pos="709"/>
                <w:tab w:val="left" w:pos="1134"/>
                <w:tab w:val="left" w:pos="1276"/>
              </w:tabs>
              <w:rPr>
                <w:color w:val="auto"/>
                <w:sz w:val="20"/>
                <w:szCs w:val="20"/>
              </w:rPr>
            </w:pPr>
            <w:r w:rsidRPr="00483675">
              <w:rPr>
                <w:rFonts w:eastAsia="Times New Roman"/>
                <w:color w:val="auto"/>
                <w:sz w:val="20"/>
                <w:szCs w:val="20"/>
              </w:rPr>
              <w:t>Выбраны верно документы, регулирующие деятельность подразделения</w:t>
            </w:r>
          </w:p>
        </w:tc>
        <w:tc>
          <w:tcPr>
            <w:tcW w:w="425" w:type="dxa"/>
            <w:tcBorders>
              <w:left w:val="single" w:sz="4" w:space="0" w:color="auto"/>
            </w:tcBorders>
            <w:shd w:val="clear" w:color="auto" w:fill="auto"/>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1</w:t>
            </w: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2</w:t>
            </w:r>
          </w:p>
        </w:tc>
        <w:tc>
          <w:tcPr>
            <w:tcW w:w="1559" w:type="dxa"/>
            <w:vMerge/>
            <w:shd w:val="clear" w:color="auto" w:fill="auto"/>
            <w:tcMar>
              <w:left w:w="28" w:type="dxa"/>
              <w:right w:w="28" w:type="dxa"/>
            </w:tcMar>
          </w:tcPr>
          <w:p w:rsidR="00F7474B" w:rsidRPr="00483675" w:rsidRDefault="00F7474B" w:rsidP="00F85A2C">
            <w:pPr>
              <w:tabs>
                <w:tab w:val="left" w:pos="709"/>
                <w:tab w:val="left" w:pos="1134"/>
                <w:tab w:val="left" w:pos="1276"/>
              </w:tabs>
              <w:rPr>
                <w:color w:val="auto"/>
                <w:sz w:val="20"/>
                <w:szCs w:val="20"/>
              </w:rPr>
            </w:pPr>
          </w:p>
        </w:tc>
        <w:tc>
          <w:tcPr>
            <w:tcW w:w="1701" w:type="dxa"/>
            <w:tcBorders>
              <w:right w:val="single" w:sz="4" w:space="0" w:color="auto"/>
            </w:tcBorders>
            <w:shd w:val="clear" w:color="auto" w:fill="auto"/>
            <w:tcMar>
              <w:left w:w="28" w:type="dxa"/>
              <w:right w:w="28" w:type="dxa"/>
            </w:tcMar>
          </w:tcPr>
          <w:p w:rsidR="00F7474B" w:rsidRPr="00483675" w:rsidRDefault="00F7474B" w:rsidP="00F85A2C">
            <w:pPr>
              <w:tabs>
                <w:tab w:val="left" w:pos="709"/>
                <w:tab w:val="left" w:pos="1134"/>
                <w:tab w:val="left" w:pos="1276"/>
              </w:tabs>
              <w:rPr>
                <w:color w:val="auto"/>
                <w:sz w:val="20"/>
                <w:szCs w:val="20"/>
              </w:rPr>
            </w:pPr>
            <w:r w:rsidRPr="00483675">
              <w:rPr>
                <w:rFonts w:eastAsia="Times New Roman"/>
                <w:color w:val="auto"/>
                <w:sz w:val="20"/>
                <w:szCs w:val="20"/>
              </w:rPr>
              <w:t>Даны верные определения понятий, используемых в Трудовом Кодексе РФ</w:t>
            </w:r>
          </w:p>
        </w:tc>
        <w:tc>
          <w:tcPr>
            <w:tcW w:w="425" w:type="dxa"/>
            <w:tcBorders>
              <w:left w:val="single" w:sz="4" w:space="0" w:color="auto"/>
            </w:tcBorders>
            <w:shd w:val="clear" w:color="auto" w:fill="auto"/>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1</w:t>
            </w: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3</w:t>
            </w:r>
          </w:p>
        </w:tc>
        <w:tc>
          <w:tcPr>
            <w:tcW w:w="1559" w:type="dxa"/>
            <w:vMerge/>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sz w:val="20"/>
                <w:szCs w:val="20"/>
              </w:rPr>
            </w:pPr>
          </w:p>
        </w:tc>
        <w:tc>
          <w:tcPr>
            <w:tcW w:w="1701" w:type="dxa"/>
            <w:tcBorders>
              <w:right w:val="single" w:sz="4" w:space="0" w:color="auto"/>
            </w:tcBorders>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sz w:val="20"/>
                <w:szCs w:val="20"/>
              </w:rPr>
            </w:pPr>
            <w:r w:rsidRPr="00483675">
              <w:rPr>
                <w:rFonts w:eastAsia="Times New Roman"/>
                <w:color w:val="auto"/>
                <w:sz w:val="20"/>
                <w:szCs w:val="20"/>
              </w:rPr>
              <w:t>Применены правильно нормы Трудового Кодекса РФ</w:t>
            </w:r>
          </w:p>
          <w:p w:rsidR="00F7474B" w:rsidRPr="00483675" w:rsidRDefault="00F7474B" w:rsidP="00F85A2C">
            <w:pPr>
              <w:tabs>
                <w:tab w:val="left" w:pos="709"/>
                <w:tab w:val="left" w:pos="1134"/>
                <w:tab w:val="left" w:pos="1276"/>
              </w:tabs>
              <w:rPr>
                <w:rFonts w:eastAsia="Times New Roman"/>
                <w:color w:val="auto"/>
                <w:sz w:val="20"/>
                <w:szCs w:val="20"/>
              </w:rPr>
            </w:pPr>
          </w:p>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425" w:type="dxa"/>
            <w:tcBorders>
              <w:left w:val="single" w:sz="4" w:space="0" w:color="auto"/>
            </w:tcBorders>
            <w:shd w:val="clear" w:color="auto" w:fill="auto"/>
          </w:tcPr>
          <w:p w:rsidR="00F7474B" w:rsidRPr="00483675" w:rsidRDefault="00F7474B" w:rsidP="00F85A2C">
            <w:pPr>
              <w:tabs>
                <w:tab w:val="left" w:pos="709"/>
                <w:tab w:val="left" w:pos="1134"/>
                <w:tab w:val="left" w:pos="1276"/>
              </w:tabs>
              <w:jc w:val="center"/>
              <w:rPr>
                <w:rFonts w:eastAsia="Times New Roman"/>
                <w:color w:val="auto"/>
                <w:kern w:val="1"/>
                <w:sz w:val="20"/>
                <w:szCs w:val="20"/>
                <w:lang w:eastAsia="ar-SA"/>
              </w:rPr>
            </w:pPr>
            <w:r w:rsidRPr="00483675">
              <w:rPr>
                <w:rFonts w:eastAsia="Times New Roman"/>
                <w:color w:val="auto"/>
                <w:kern w:val="1"/>
                <w:sz w:val="20"/>
                <w:szCs w:val="20"/>
                <w:lang w:eastAsia="ar-SA"/>
              </w:rPr>
              <w:t>2</w:t>
            </w: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4</w:t>
            </w:r>
          </w:p>
        </w:tc>
        <w:tc>
          <w:tcPr>
            <w:tcW w:w="1559" w:type="dxa"/>
            <w:vMerge w:val="restart"/>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i/>
                <w:color w:val="auto"/>
                <w:kern w:val="1"/>
                <w:sz w:val="20"/>
                <w:szCs w:val="20"/>
                <w:lang w:eastAsia="ar-SA"/>
              </w:rPr>
            </w:pPr>
            <w:r w:rsidRPr="00483675">
              <w:rPr>
                <w:rFonts w:eastAsia="Times New Roman"/>
                <w:i/>
                <w:color w:val="auto"/>
                <w:kern w:val="1"/>
                <w:sz w:val="20"/>
                <w:szCs w:val="20"/>
                <w:lang w:eastAsia="ar-SA"/>
              </w:rPr>
              <w:t>Задача 2</w:t>
            </w:r>
          </w:p>
          <w:p w:rsidR="00F7474B" w:rsidRPr="00483675" w:rsidRDefault="00F7474B" w:rsidP="00F85A2C">
            <w:pPr>
              <w:rPr>
                <w:color w:val="auto"/>
                <w:sz w:val="20"/>
                <w:szCs w:val="20"/>
              </w:rPr>
            </w:pPr>
            <w:r w:rsidRPr="00483675">
              <w:rPr>
                <w:color w:val="auto"/>
                <w:sz w:val="20"/>
                <w:szCs w:val="20"/>
              </w:rPr>
              <w:t xml:space="preserve">Умения применять </w:t>
            </w:r>
            <w:r w:rsidRPr="00483675">
              <w:rPr>
                <w:color w:val="auto"/>
                <w:sz w:val="20"/>
                <w:szCs w:val="20"/>
              </w:rPr>
              <w:lastRenderedPageBreak/>
              <w:t xml:space="preserve">знания технологии производства радиоэлектронных устройств </w:t>
            </w:r>
          </w:p>
          <w:p w:rsidR="00F7474B" w:rsidRPr="00483675" w:rsidRDefault="00F7474B" w:rsidP="00F85A2C">
            <w:pPr>
              <w:tabs>
                <w:tab w:val="left" w:pos="709"/>
                <w:tab w:val="left" w:pos="1134"/>
                <w:tab w:val="left" w:pos="1276"/>
              </w:tabs>
              <w:rPr>
                <w:rFonts w:eastAsia="Times New Roman"/>
                <w:color w:val="auto"/>
                <w:kern w:val="1"/>
                <w:sz w:val="20"/>
                <w:szCs w:val="20"/>
                <w:lang w:eastAsia="ar-SA"/>
              </w:rPr>
            </w:pPr>
            <w:r w:rsidRPr="00483675">
              <w:rPr>
                <w:rFonts w:eastAsia="Times New Roman"/>
                <w:color w:val="auto"/>
                <w:kern w:val="1"/>
                <w:sz w:val="20"/>
                <w:szCs w:val="20"/>
                <w:lang w:eastAsia="ar-SA"/>
              </w:rPr>
              <w:t xml:space="preserve"> </w:t>
            </w:r>
          </w:p>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1701" w:type="dxa"/>
            <w:tcBorders>
              <w:right w:val="single" w:sz="4" w:space="0" w:color="auto"/>
            </w:tcBorders>
            <w:shd w:val="clear" w:color="auto" w:fill="auto"/>
            <w:tcMar>
              <w:left w:w="28" w:type="dxa"/>
              <w:right w:w="28" w:type="dxa"/>
            </w:tcMar>
          </w:tcPr>
          <w:p w:rsidR="00F7474B" w:rsidRPr="00483675" w:rsidRDefault="00F7474B" w:rsidP="00F85A2C">
            <w:pPr>
              <w:tabs>
                <w:tab w:val="left" w:pos="709"/>
                <w:tab w:val="left" w:pos="1134"/>
                <w:tab w:val="left" w:pos="1276"/>
              </w:tabs>
              <w:rPr>
                <w:color w:val="auto"/>
                <w:sz w:val="20"/>
                <w:szCs w:val="20"/>
              </w:rPr>
            </w:pPr>
            <w:r w:rsidRPr="00483675">
              <w:rPr>
                <w:rFonts w:eastAsia="Times New Roman"/>
                <w:color w:val="auto"/>
                <w:sz w:val="20"/>
                <w:szCs w:val="20"/>
              </w:rPr>
              <w:lastRenderedPageBreak/>
              <w:t>Представлена правильная последовательност</w:t>
            </w:r>
            <w:r w:rsidRPr="00483675">
              <w:rPr>
                <w:rFonts w:eastAsia="Times New Roman"/>
                <w:color w:val="auto"/>
                <w:sz w:val="20"/>
                <w:szCs w:val="20"/>
              </w:rPr>
              <w:lastRenderedPageBreak/>
              <w:t>ь технологических операций</w:t>
            </w:r>
          </w:p>
        </w:tc>
        <w:tc>
          <w:tcPr>
            <w:tcW w:w="425" w:type="dxa"/>
            <w:tcBorders>
              <w:left w:val="single" w:sz="4" w:space="0" w:color="auto"/>
            </w:tcBorders>
            <w:shd w:val="clear" w:color="auto" w:fill="auto"/>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lastRenderedPageBreak/>
              <w:t>4</w:t>
            </w: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r w:rsidRPr="00483675">
              <w:rPr>
                <w:color w:val="auto"/>
                <w:sz w:val="20"/>
                <w:szCs w:val="20"/>
              </w:rPr>
              <w:t>5</w:t>
            </w:r>
          </w:p>
        </w:tc>
        <w:tc>
          <w:tcPr>
            <w:tcW w:w="1559" w:type="dxa"/>
            <w:vMerge/>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1701" w:type="dxa"/>
            <w:tcBorders>
              <w:right w:val="single" w:sz="4" w:space="0" w:color="auto"/>
            </w:tcBorders>
            <w:shd w:val="clear" w:color="auto" w:fill="auto"/>
            <w:tcMar>
              <w:left w:w="28" w:type="dxa"/>
              <w:right w:w="28" w:type="dxa"/>
            </w:tcMar>
          </w:tcPr>
          <w:p w:rsidR="00F7474B" w:rsidRPr="00483675" w:rsidRDefault="00F7474B" w:rsidP="00F85A2C">
            <w:pPr>
              <w:tabs>
                <w:tab w:val="left" w:pos="709"/>
                <w:tab w:val="left" w:pos="1134"/>
                <w:tab w:val="left" w:pos="1276"/>
              </w:tabs>
              <w:rPr>
                <w:color w:val="auto"/>
                <w:sz w:val="20"/>
                <w:szCs w:val="20"/>
              </w:rPr>
            </w:pPr>
            <w:r w:rsidRPr="00483675">
              <w:rPr>
                <w:rFonts w:eastAsia="Times New Roman"/>
                <w:color w:val="auto"/>
                <w:sz w:val="20"/>
                <w:szCs w:val="20"/>
              </w:rPr>
              <w:t xml:space="preserve">Установлена верная последовательность </w:t>
            </w:r>
            <w:r w:rsidRPr="00483675">
              <w:rPr>
                <w:color w:val="auto"/>
                <w:sz w:val="20"/>
                <w:szCs w:val="20"/>
              </w:rPr>
              <w:t>совершения действий при выполнении технологических операций»</w:t>
            </w:r>
          </w:p>
        </w:tc>
        <w:tc>
          <w:tcPr>
            <w:tcW w:w="425" w:type="dxa"/>
            <w:tcBorders>
              <w:left w:val="single" w:sz="4" w:space="0" w:color="auto"/>
            </w:tcBorders>
            <w:shd w:val="clear" w:color="auto" w:fill="auto"/>
          </w:tcPr>
          <w:p w:rsidR="00F7474B" w:rsidRPr="00483675" w:rsidRDefault="00F7474B" w:rsidP="00F85A2C">
            <w:pPr>
              <w:tabs>
                <w:tab w:val="left" w:pos="709"/>
                <w:tab w:val="left" w:pos="1134"/>
                <w:tab w:val="left" w:pos="1276"/>
              </w:tabs>
              <w:jc w:val="center"/>
              <w:rPr>
                <w:color w:val="auto"/>
                <w:sz w:val="20"/>
                <w:szCs w:val="20"/>
              </w:rPr>
            </w:pPr>
            <w:r w:rsidRPr="00483675">
              <w:rPr>
                <w:rFonts w:eastAsia="Times New Roman"/>
                <w:color w:val="auto"/>
                <w:kern w:val="1"/>
                <w:sz w:val="20"/>
                <w:szCs w:val="20"/>
                <w:lang w:eastAsia="ar-SA"/>
              </w:rPr>
              <w:t>1</w:t>
            </w: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720"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D0CECE"/>
            <w:tcMar>
              <w:left w:w="0" w:type="dxa"/>
              <w:right w:w="0" w:type="dxa"/>
            </w:tcMar>
            <w:vAlign w:val="center"/>
          </w:tcPr>
          <w:p w:rsidR="00F7474B" w:rsidRPr="00483675" w:rsidRDefault="00F7474B" w:rsidP="00F85A2C">
            <w:pPr>
              <w:jc w:val="right"/>
              <w:rPr>
                <w:b/>
                <w:color w:val="auto"/>
                <w:sz w:val="20"/>
                <w:szCs w:val="20"/>
              </w:rPr>
            </w:pPr>
          </w:p>
        </w:tc>
        <w:tc>
          <w:tcPr>
            <w:tcW w:w="3260" w:type="dxa"/>
            <w:gridSpan w:val="2"/>
            <w:tcBorders>
              <w:right w:val="single" w:sz="4" w:space="0" w:color="auto"/>
            </w:tcBorders>
            <w:shd w:val="clear" w:color="auto" w:fill="D0CECE"/>
            <w:tcMar>
              <w:left w:w="28" w:type="dxa"/>
              <w:right w:w="28" w:type="dxa"/>
            </w:tcMar>
          </w:tcPr>
          <w:p w:rsidR="00F7474B" w:rsidRPr="00483675" w:rsidRDefault="00F7474B" w:rsidP="00F85A2C">
            <w:pPr>
              <w:tabs>
                <w:tab w:val="left" w:pos="709"/>
                <w:tab w:val="left" w:pos="1134"/>
                <w:tab w:val="left" w:pos="1276"/>
              </w:tabs>
              <w:jc w:val="right"/>
              <w:rPr>
                <w:rFonts w:eastAsia="Times New Roman"/>
                <w:b/>
                <w:color w:val="auto"/>
                <w:sz w:val="20"/>
                <w:szCs w:val="20"/>
              </w:rPr>
            </w:pPr>
            <w:r w:rsidRPr="00483675">
              <w:rPr>
                <w:rFonts w:eastAsia="Times New Roman"/>
                <w:b/>
                <w:color w:val="auto"/>
                <w:sz w:val="20"/>
                <w:szCs w:val="20"/>
              </w:rPr>
              <w:t>ИТОГО</w:t>
            </w:r>
          </w:p>
        </w:tc>
        <w:tc>
          <w:tcPr>
            <w:tcW w:w="425" w:type="dxa"/>
            <w:tcBorders>
              <w:left w:val="single" w:sz="4" w:space="0" w:color="auto"/>
            </w:tcBorders>
            <w:shd w:val="clear" w:color="auto" w:fill="D0CECE"/>
          </w:tcPr>
          <w:p w:rsidR="00F7474B" w:rsidRPr="00483675" w:rsidRDefault="00F7474B" w:rsidP="00F85A2C">
            <w:pPr>
              <w:tabs>
                <w:tab w:val="left" w:pos="709"/>
                <w:tab w:val="left" w:pos="1134"/>
                <w:tab w:val="left" w:pos="1276"/>
              </w:tabs>
              <w:jc w:val="right"/>
              <w:rPr>
                <w:rFonts w:eastAsia="Times New Roman"/>
                <w:b/>
                <w:color w:val="auto"/>
                <w:kern w:val="1"/>
                <w:sz w:val="20"/>
                <w:szCs w:val="20"/>
                <w:lang w:eastAsia="ar-SA"/>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72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r>
    </w:tbl>
    <w:p w:rsidR="00F7474B" w:rsidRPr="00483675" w:rsidRDefault="00F7474B" w:rsidP="00F7474B">
      <w:pPr>
        <w:ind w:left="426"/>
        <w:jc w:val="right"/>
        <w:rPr>
          <w:color w:val="auto"/>
          <w:sz w:val="16"/>
          <w:szCs w:val="16"/>
        </w:rPr>
      </w:pPr>
    </w:p>
    <w:p w:rsidR="00F7474B" w:rsidRPr="00483675" w:rsidRDefault="00F7474B" w:rsidP="00F7474B">
      <w:pPr>
        <w:ind w:left="426"/>
        <w:jc w:val="right"/>
        <w:rPr>
          <w:color w:val="auto"/>
        </w:rPr>
      </w:pPr>
      <w:r w:rsidRPr="00483675">
        <w:rPr>
          <w:color w:val="auto"/>
        </w:rPr>
        <w:t>_________________________________</w:t>
      </w:r>
    </w:p>
    <w:p w:rsidR="00F7474B" w:rsidRPr="00483675" w:rsidRDefault="00F7474B" w:rsidP="00F7474B">
      <w:pPr>
        <w:ind w:left="-720" w:right="1245"/>
        <w:jc w:val="right"/>
        <w:rPr>
          <w:color w:val="auto"/>
          <w:sz w:val="24"/>
        </w:rPr>
      </w:pPr>
      <w:r w:rsidRPr="00483675">
        <w:rPr>
          <w:color w:val="auto"/>
          <w:sz w:val="24"/>
        </w:rPr>
        <w:t xml:space="preserve"> (подпись)</w:t>
      </w:r>
    </w:p>
    <w:p w:rsidR="00F7474B" w:rsidRPr="00483675" w:rsidRDefault="00F7474B" w:rsidP="00F7474B">
      <w:pPr>
        <w:tabs>
          <w:tab w:val="left" w:pos="567"/>
          <w:tab w:val="left" w:pos="851"/>
        </w:tabs>
        <w:spacing w:line="360" w:lineRule="auto"/>
        <w:jc w:val="center"/>
        <w:rPr>
          <w:rFonts w:eastAsia="Times New Roman"/>
          <w:color w:val="auto"/>
          <w:sz w:val="24"/>
        </w:rPr>
        <w:sectPr w:rsidR="00F7474B" w:rsidRPr="00483675" w:rsidSect="005970A2">
          <w:pgSz w:w="16838" w:h="11906" w:orient="landscape"/>
          <w:pgMar w:top="1134" w:right="567" w:bottom="1134" w:left="1276" w:header="709" w:footer="709" w:gutter="0"/>
          <w:cols w:space="708"/>
          <w:titlePg/>
          <w:docGrid w:linePitch="381"/>
        </w:sectPr>
      </w:pPr>
    </w:p>
    <w:p w:rsidR="00F7474B" w:rsidRPr="00483675" w:rsidRDefault="00F7474B" w:rsidP="00F7474B">
      <w:pPr>
        <w:tabs>
          <w:tab w:val="left" w:pos="567"/>
          <w:tab w:val="left" w:pos="851"/>
        </w:tabs>
        <w:spacing w:line="360" w:lineRule="auto"/>
        <w:jc w:val="center"/>
        <w:rPr>
          <w:rFonts w:eastAsia="Times New Roman"/>
          <w:color w:val="auto"/>
          <w:sz w:val="24"/>
        </w:rPr>
        <w:sectPr w:rsidR="00F7474B" w:rsidRPr="00483675" w:rsidSect="005970A2">
          <w:type w:val="continuous"/>
          <w:pgSz w:w="16838" w:h="11906" w:orient="landscape"/>
          <w:pgMar w:top="1134" w:right="567" w:bottom="1134" w:left="1701" w:header="709" w:footer="709" w:gutter="0"/>
          <w:cols w:space="708"/>
          <w:titlePg/>
          <w:docGrid w:linePitch="381"/>
        </w:sectPr>
      </w:pPr>
    </w:p>
    <w:p w:rsidR="00F7474B" w:rsidRPr="00483675" w:rsidRDefault="00F7474B" w:rsidP="00F7474B">
      <w:pPr>
        <w:tabs>
          <w:tab w:val="left" w:pos="567"/>
          <w:tab w:val="left" w:pos="851"/>
        </w:tabs>
        <w:spacing w:line="360" w:lineRule="auto"/>
        <w:jc w:val="center"/>
        <w:rPr>
          <w:rFonts w:eastAsia="Times New Roman"/>
          <w:color w:val="auto"/>
          <w:sz w:val="24"/>
        </w:rPr>
      </w:pPr>
      <w:r w:rsidRPr="00483675">
        <w:rPr>
          <w:rFonts w:eastAsia="Times New Roman"/>
          <w:color w:val="auto"/>
          <w:sz w:val="24"/>
        </w:rPr>
        <w:lastRenderedPageBreak/>
        <w:t>СВОДНАЯ ВЕДОМОСТЬ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заданий </w:t>
      </w:r>
      <w:r w:rsidRPr="00483675">
        <w:rPr>
          <w:rFonts w:eastAsia="Times New Roman"/>
          <w:color w:val="auto"/>
          <w:sz w:val="24"/>
          <w:lang w:val="en-US"/>
        </w:rPr>
        <w:t>I</w:t>
      </w:r>
      <w:r w:rsidRPr="00483675">
        <w:rPr>
          <w:rFonts w:eastAsia="Times New Roman"/>
          <w:color w:val="auto"/>
          <w:sz w:val="24"/>
        </w:rPr>
        <w:t xml:space="preserve"> уровня</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F7474B" w:rsidRPr="00483675" w:rsidRDefault="00F7474B" w:rsidP="00F7474B">
      <w:pPr>
        <w:rPr>
          <w:rFonts w:eastAsia="Times New Roman"/>
          <w:b/>
          <w:color w:val="auto"/>
          <w:sz w:val="24"/>
        </w:rPr>
      </w:pPr>
      <w:r w:rsidRPr="00483675">
        <w:rPr>
          <w:rFonts w:eastAsia="Times New Roman"/>
          <w:color w:val="auto"/>
          <w:sz w:val="24"/>
        </w:rPr>
        <w:t xml:space="preserve">УГС: </w:t>
      </w:r>
      <w:r w:rsidRPr="00483675">
        <w:rPr>
          <w:rFonts w:eastAsia="Times New Roman"/>
          <w:b/>
          <w:color w:val="auto"/>
          <w:sz w:val="24"/>
        </w:rPr>
        <w:t xml:space="preserve">11.00.00 Электроника, радиотехника и системы связи </w:t>
      </w:r>
    </w:p>
    <w:p w:rsidR="00F7474B" w:rsidRPr="00483675" w:rsidRDefault="00F7474B" w:rsidP="00F7474B">
      <w:pPr>
        <w:tabs>
          <w:tab w:val="left" w:pos="567"/>
          <w:tab w:val="left" w:pos="709"/>
          <w:tab w:val="left" w:pos="1134"/>
        </w:tabs>
        <w:rPr>
          <w:rFonts w:eastAsia="Times New Roman"/>
          <w:color w:val="auto"/>
          <w:sz w:val="24"/>
        </w:rPr>
      </w:pPr>
      <w:r w:rsidRPr="00483675">
        <w:rPr>
          <w:rFonts w:eastAsia="Times New Roman"/>
          <w:color w:val="auto"/>
          <w:sz w:val="24"/>
        </w:rPr>
        <w:t>Перечень специальностей: 11.02.01 Радиоаппаратостроение, 11.02.04 Радиотехнические комплексы и системы управления космических летательных аппаратов, 11.02.02 Техническое обслуживание и ремонт радиоэлектронной техники (по отраслям), 11.02.14 Электронные приборы и устройства</w:t>
      </w:r>
    </w:p>
    <w:p w:rsidR="00F7474B" w:rsidRPr="00483675" w:rsidRDefault="00F7474B" w:rsidP="00F7474B">
      <w:pPr>
        <w:ind w:left="2127"/>
        <w:rPr>
          <w:rFonts w:eastAsia="Times New Roman"/>
          <w:color w:val="auto"/>
          <w:sz w:val="8"/>
          <w:szCs w:val="8"/>
        </w:rPr>
      </w:pPr>
    </w:p>
    <w:p w:rsidR="00F7474B" w:rsidRPr="00483675" w:rsidRDefault="00F7474B" w:rsidP="00F7474B">
      <w:pPr>
        <w:rPr>
          <w:rFonts w:eastAsia="Times New Roman"/>
          <w:color w:val="auto"/>
          <w:sz w:val="24"/>
        </w:rPr>
      </w:pPr>
      <w:r w:rsidRPr="00483675">
        <w:rPr>
          <w:rFonts w:eastAsia="Times New Roman"/>
          <w:color w:val="auto"/>
          <w:sz w:val="24"/>
        </w:rPr>
        <w:t>Дата «26» мая 2017</w:t>
      </w:r>
    </w:p>
    <w:p w:rsidR="00F7474B" w:rsidRPr="00483675" w:rsidRDefault="00F7474B" w:rsidP="00F7474B">
      <w:pPr>
        <w:tabs>
          <w:tab w:val="left" w:leader="underscore" w:pos="1864"/>
          <w:tab w:val="left" w:leader="underscore" w:pos="3314"/>
          <w:tab w:val="left" w:leader="underscore" w:pos="3678"/>
        </w:tabs>
        <w:jc w:val="center"/>
        <w:rPr>
          <w:rFonts w:eastAsia="Times New Roman"/>
          <w:color w:val="auto"/>
          <w:sz w:val="8"/>
          <w:szCs w:val="8"/>
        </w:rPr>
      </w:pPr>
    </w:p>
    <w:p w:rsidR="00F7474B" w:rsidRPr="00483675" w:rsidRDefault="00F7474B" w:rsidP="00F7474B">
      <w:pPr>
        <w:tabs>
          <w:tab w:val="left" w:leader="underscore" w:pos="1864"/>
          <w:tab w:val="left" w:leader="underscore" w:pos="3314"/>
          <w:tab w:val="left" w:leader="underscore" w:pos="3678"/>
        </w:tabs>
        <w:rPr>
          <w:rFonts w:eastAsia="Times New Roman"/>
          <w:color w:val="auto"/>
        </w:rPr>
      </w:pPr>
      <w:r w:rsidRPr="00483675">
        <w:rPr>
          <w:rFonts w:eastAsia="Times New Roman"/>
          <w:color w:val="auto"/>
          <w:sz w:val="24"/>
        </w:rPr>
        <w:t>Член (ы) жюри</w:t>
      </w:r>
      <w:r w:rsidRPr="00483675">
        <w:rPr>
          <w:rFonts w:eastAsia="Times New Roman"/>
          <w:color w:val="auto"/>
        </w:rPr>
        <w:t xml:space="preserve"> ______________________________________________________________</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F7474B" w:rsidRPr="00483675" w:rsidTr="00F85A2C">
        <w:trPr>
          <w:jc w:val="center"/>
        </w:trPr>
        <w:tc>
          <w:tcPr>
            <w:tcW w:w="583"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1740"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482" w:type="dxa"/>
            <w:gridSpan w:val="3"/>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rPr>
            </w:pPr>
            <w:r w:rsidRPr="00483675">
              <w:rPr>
                <w:rFonts w:eastAsia="Times New Roman"/>
                <w:bCs/>
                <w:color w:val="auto"/>
                <w:sz w:val="24"/>
              </w:rPr>
              <w:t>Оценка по каждому заданию</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highlight w:val="yellow"/>
              </w:rPr>
            </w:pPr>
          </w:p>
        </w:tc>
        <w:tc>
          <w:tcPr>
            <w:tcW w:w="2118"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F7474B" w:rsidRPr="00483675" w:rsidTr="00F85A2C">
        <w:trPr>
          <w:jc w:val="center"/>
        </w:trPr>
        <w:tc>
          <w:tcPr>
            <w:tcW w:w="583"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1740"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1646" w:type="dxa"/>
            <w:vAlign w:val="center"/>
          </w:tcPr>
          <w:p w:rsidR="00F7474B" w:rsidRPr="00483675" w:rsidRDefault="00F7474B" w:rsidP="00F85A2C">
            <w:pPr>
              <w:ind w:left="-21"/>
              <w:rPr>
                <w:rFonts w:eastAsia="Times New Roman"/>
                <w:bCs/>
                <w:color w:val="auto"/>
                <w:sz w:val="24"/>
                <w:highlight w:val="yellow"/>
              </w:rPr>
            </w:pPr>
            <w:r w:rsidRPr="00483675">
              <w:rPr>
                <w:rFonts w:eastAsia="Times New Roman"/>
                <w:bCs/>
                <w:color w:val="auto"/>
                <w:sz w:val="24"/>
              </w:rPr>
              <w:t>Тестирование</w:t>
            </w:r>
          </w:p>
        </w:tc>
        <w:tc>
          <w:tcPr>
            <w:tcW w:w="1985" w:type="dxa"/>
            <w:vAlign w:val="center"/>
          </w:tcPr>
          <w:p w:rsidR="00F7474B" w:rsidRPr="00483675" w:rsidRDefault="00F7474B" w:rsidP="00F85A2C">
            <w:pPr>
              <w:ind w:left="40"/>
              <w:jc w:val="center"/>
              <w:rPr>
                <w:rFonts w:eastAsia="Times New Roman"/>
                <w:bCs/>
                <w:color w:val="auto"/>
                <w:sz w:val="24"/>
                <w:highlight w:val="yellow"/>
              </w:rPr>
            </w:pPr>
            <w:r w:rsidRPr="00483675">
              <w:rPr>
                <w:rFonts w:eastAsia="Times New Roman"/>
                <w:bCs/>
                <w:color w:val="auto"/>
                <w:sz w:val="24"/>
              </w:rPr>
              <w:t>Перевод текста (сообщения)</w:t>
            </w:r>
          </w:p>
        </w:tc>
        <w:tc>
          <w:tcPr>
            <w:tcW w:w="1851" w:type="dxa"/>
            <w:vAlign w:val="center"/>
          </w:tcPr>
          <w:p w:rsidR="00F7474B" w:rsidRPr="00483675" w:rsidRDefault="00F7474B" w:rsidP="00F85A2C">
            <w:pPr>
              <w:ind w:left="40"/>
              <w:jc w:val="center"/>
              <w:rPr>
                <w:rFonts w:eastAsia="Times New Roman"/>
                <w:bCs/>
                <w:color w:val="auto"/>
                <w:sz w:val="24"/>
                <w:highlight w:val="yellow"/>
              </w:rPr>
            </w:pPr>
            <w:r w:rsidRPr="00483675">
              <w:rPr>
                <w:rFonts w:eastAsia="Times New Roman"/>
                <w:bCs/>
                <w:color w:val="auto"/>
                <w:sz w:val="24"/>
              </w:rPr>
              <w:t>Организация работы коллектива</w:t>
            </w:r>
          </w:p>
        </w:tc>
        <w:tc>
          <w:tcPr>
            <w:tcW w:w="2118" w:type="dxa"/>
            <w:vMerge/>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r w:rsidR="00F7474B" w:rsidRPr="00483675" w:rsidTr="00F85A2C">
        <w:trPr>
          <w:jc w:val="center"/>
        </w:trPr>
        <w:tc>
          <w:tcPr>
            <w:tcW w:w="58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740"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46" w:type="dxa"/>
          </w:tcPr>
          <w:p w:rsidR="00F7474B" w:rsidRPr="00483675" w:rsidRDefault="00F7474B" w:rsidP="00F85A2C">
            <w:pPr>
              <w:ind w:left="40"/>
              <w:rPr>
                <w:rFonts w:eastAsia="Times New Roman"/>
                <w:color w:val="auto"/>
              </w:rPr>
            </w:pPr>
          </w:p>
        </w:tc>
        <w:tc>
          <w:tcPr>
            <w:tcW w:w="1985" w:type="dxa"/>
          </w:tcPr>
          <w:p w:rsidR="00F7474B" w:rsidRPr="00483675" w:rsidRDefault="00F7474B" w:rsidP="00F85A2C">
            <w:pPr>
              <w:ind w:left="40"/>
              <w:rPr>
                <w:rFonts w:eastAsia="Times New Roman"/>
                <w:color w:val="auto"/>
              </w:rPr>
            </w:pPr>
          </w:p>
        </w:tc>
        <w:tc>
          <w:tcPr>
            <w:tcW w:w="1851" w:type="dxa"/>
          </w:tcPr>
          <w:p w:rsidR="00F7474B" w:rsidRPr="00483675" w:rsidRDefault="00F7474B" w:rsidP="00F85A2C">
            <w:pPr>
              <w:ind w:left="40"/>
              <w:rPr>
                <w:rFonts w:eastAsia="Times New Roman"/>
                <w:color w:val="auto"/>
              </w:rPr>
            </w:pPr>
          </w:p>
        </w:tc>
        <w:tc>
          <w:tcPr>
            <w:tcW w:w="2118"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r w:rsidR="00F7474B" w:rsidRPr="00483675" w:rsidTr="00F85A2C">
        <w:trPr>
          <w:jc w:val="center"/>
        </w:trPr>
        <w:tc>
          <w:tcPr>
            <w:tcW w:w="58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740"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46" w:type="dxa"/>
          </w:tcPr>
          <w:p w:rsidR="00F7474B" w:rsidRPr="00483675" w:rsidRDefault="00F7474B" w:rsidP="00F85A2C">
            <w:pPr>
              <w:ind w:left="40"/>
              <w:rPr>
                <w:rFonts w:eastAsia="Times New Roman"/>
                <w:color w:val="auto"/>
              </w:rPr>
            </w:pPr>
          </w:p>
        </w:tc>
        <w:tc>
          <w:tcPr>
            <w:tcW w:w="1985" w:type="dxa"/>
          </w:tcPr>
          <w:p w:rsidR="00F7474B" w:rsidRPr="00483675" w:rsidRDefault="00F7474B" w:rsidP="00F85A2C">
            <w:pPr>
              <w:ind w:left="40"/>
              <w:rPr>
                <w:rFonts w:eastAsia="Times New Roman"/>
                <w:color w:val="auto"/>
              </w:rPr>
            </w:pPr>
          </w:p>
        </w:tc>
        <w:tc>
          <w:tcPr>
            <w:tcW w:w="1851" w:type="dxa"/>
          </w:tcPr>
          <w:p w:rsidR="00F7474B" w:rsidRPr="00483675" w:rsidRDefault="00F7474B" w:rsidP="00F85A2C">
            <w:pPr>
              <w:ind w:left="40"/>
              <w:rPr>
                <w:rFonts w:eastAsia="Times New Roman"/>
                <w:color w:val="auto"/>
              </w:rPr>
            </w:pPr>
          </w:p>
        </w:tc>
        <w:tc>
          <w:tcPr>
            <w:tcW w:w="2118"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r w:rsidR="00F7474B" w:rsidRPr="00483675" w:rsidTr="00F85A2C">
        <w:trPr>
          <w:jc w:val="center"/>
        </w:trPr>
        <w:tc>
          <w:tcPr>
            <w:tcW w:w="58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740"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46" w:type="dxa"/>
          </w:tcPr>
          <w:p w:rsidR="00F7474B" w:rsidRPr="00483675" w:rsidRDefault="00F7474B" w:rsidP="00F85A2C">
            <w:pPr>
              <w:ind w:left="40"/>
              <w:rPr>
                <w:rFonts w:eastAsia="Times New Roman"/>
                <w:color w:val="auto"/>
              </w:rPr>
            </w:pPr>
          </w:p>
        </w:tc>
        <w:tc>
          <w:tcPr>
            <w:tcW w:w="1985" w:type="dxa"/>
          </w:tcPr>
          <w:p w:rsidR="00F7474B" w:rsidRPr="00483675" w:rsidRDefault="00F7474B" w:rsidP="00F85A2C">
            <w:pPr>
              <w:ind w:left="40"/>
              <w:rPr>
                <w:rFonts w:eastAsia="Times New Roman"/>
                <w:color w:val="auto"/>
              </w:rPr>
            </w:pPr>
          </w:p>
        </w:tc>
        <w:tc>
          <w:tcPr>
            <w:tcW w:w="1851" w:type="dxa"/>
          </w:tcPr>
          <w:p w:rsidR="00F7474B" w:rsidRPr="00483675" w:rsidRDefault="00F7474B" w:rsidP="00F85A2C">
            <w:pPr>
              <w:ind w:left="40"/>
              <w:rPr>
                <w:rFonts w:eastAsia="Times New Roman"/>
                <w:color w:val="auto"/>
              </w:rPr>
            </w:pPr>
          </w:p>
        </w:tc>
        <w:tc>
          <w:tcPr>
            <w:tcW w:w="2118"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bl>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 xml:space="preserve">                                                                               _________(подпись члена (ов) жюри)</w:t>
      </w:r>
    </w:p>
    <w:p w:rsidR="00F7474B" w:rsidRPr="00483675" w:rsidRDefault="00F7474B" w:rsidP="00F7474B">
      <w:pPr>
        <w:jc w:val="center"/>
        <w:rPr>
          <w:color w:val="auto"/>
          <w:sz w:val="24"/>
        </w:rPr>
      </w:pPr>
      <w:r w:rsidRPr="00483675">
        <w:rPr>
          <w:rFonts w:eastAsia="Times New Roman"/>
          <w:color w:val="auto"/>
          <w:sz w:val="26"/>
          <w:szCs w:val="26"/>
        </w:rPr>
        <w:br w:type="page"/>
      </w:r>
      <w:r w:rsidRPr="00483675">
        <w:rPr>
          <w:color w:val="auto"/>
          <w:sz w:val="24"/>
        </w:rPr>
        <w:lastRenderedPageBreak/>
        <w:t>ИНДИВИДУАЛЬНАЯ ВЕДОМОСТЬ</w:t>
      </w:r>
    </w:p>
    <w:p w:rsidR="00F7474B" w:rsidRPr="00483675" w:rsidRDefault="00F7474B" w:rsidP="00F7474B">
      <w:pPr>
        <w:jc w:val="center"/>
        <w:rPr>
          <w:color w:val="auto"/>
          <w:sz w:val="24"/>
        </w:rPr>
      </w:pPr>
      <w:r w:rsidRPr="00483675">
        <w:rPr>
          <w:color w:val="auto"/>
          <w:sz w:val="24"/>
        </w:rPr>
        <w:t xml:space="preserve">оценок результатов выполнения участником практических заданий II уровня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u w:val="single"/>
        </w:rPr>
      </w:pPr>
      <w:r w:rsidRPr="00483675">
        <w:rPr>
          <w:rFonts w:eastAsia="Times New Roman"/>
          <w:b/>
          <w:color w:val="auto"/>
          <w:sz w:val="26"/>
          <w:szCs w:val="26"/>
          <w:u w:val="single"/>
        </w:rPr>
        <w:t>инвариантная часть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 xml:space="preserve">Профильное направление Всероссийской олимпиады: </w:t>
      </w:r>
      <w:r w:rsidRPr="00483675">
        <w:rPr>
          <w:b/>
          <w:color w:val="auto"/>
          <w:sz w:val="24"/>
        </w:rPr>
        <w:t>11.00.00 Электроника, радиотехника и системы связи</w:t>
      </w:r>
    </w:p>
    <w:p w:rsidR="00F7474B" w:rsidRPr="00483675" w:rsidRDefault="00F7474B" w:rsidP="00F7474B">
      <w:pPr>
        <w:rPr>
          <w:color w:val="auto"/>
          <w:sz w:val="24"/>
        </w:rPr>
      </w:pPr>
      <w:r w:rsidRPr="00483675">
        <w:rPr>
          <w:color w:val="auto"/>
          <w:sz w:val="24"/>
        </w:rPr>
        <w:t>Специальности СПО: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Дата выполнения: «     » мая 2017 г.  </w:t>
      </w:r>
    </w:p>
    <w:p w:rsidR="00F7474B" w:rsidRPr="00483675" w:rsidRDefault="00F7474B" w:rsidP="00F7474B">
      <w:pPr>
        <w:tabs>
          <w:tab w:val="left" w:pos="709"/>
          <w:tab w:val="left" w:pos="1134"/>
          <w:tab w:val="left" w:pos="1276"/>
        </w:tabs>
        <w:jc w:val="both"/>
        <w:rPr>
          <w:color w:val="auto"/>
          <w:sz w:val="8"/>
          <w:szCs w:val="8"/>
        </w:rPr>
      </w:pPr>
    </w:p>
    <w:p w:rsidR="00F7474B" w:rsidRPr="00483675" w:rsidRDefault="00F7474B" w:rsidP="00F7474B">
      <w:pPr>
        <w:tabs>
          <w:tab w:val="left" w:pos="709"/>
          <w:tab w:val="left" w:pos="1134"/>
          <w:tab w:val="left" w:pos="1276"/>
        </w:tabs>
        <w:jc w:val="both"/>
        <w:rPr>
          <w:color w:val="auto"/>
          <w:sz w:val="24"/>
        </w:rPr>
      </w:pPr>
      <w:r w:rsidRPr="00483675">
        <w:rPr>
          <w:color w:val="auto"/>
          <w:sz w:val="24"/>
        </w:rPr>
        <w:t>Член жюри - _____________________________________________(ФИО, место работы)</w:t>
      </w:r>
    </w:p>
    <w:p w:rsidR="00F7474B" w:rsidRPr="00483675" w:rsidRDefault="00F7474B" w:rsidP="00F7474B">
      <w:pPr>
        <w:tabs>
          <w:tab w:val="left" w:pos="709"/>
          <w:tab w:val="left" w:pos="1134"/>
          <w:tab w:val="left" w:pos="1276"/>
        </w:tabs>
        <w:jc w:val="both"/>
        <w:rPr>
          <w:color w:val="auto"/>
          <w:sz w:val="8"/>
          <w:szCs w:val="8"/>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2410"/>
        <w:gridCol w:w="567"/>
        <w:gridCol w:w="283"/>
        <w:gridCol w:w="279"/>
        <w:gridCol w:w="279"/>
        <w:gridCol w:w="279"/>
        <w:gridCol w:w="279"/>
        <w:gridCol w:w="279"/>
        <w:gridCol w:w="280"/>
        <w:gridCol w:w="280"/>
        <w:gridCol w:w="280"/>
        <w:gridCol w:w="280"/>
        <w:gridCol w:w="280"/>
        <w:gridCol w:w="280"/>
        <w:gridCol w:w="28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999"/>
      </w:tblGrid>
      <w:tr w:rsidR="00F7474B" w:rsidRPr="00483675" w:rsidTr="00F85A2C">
        <w:trPr>
          <w:cantSplit/>
          <w:trHeight w:val="503"/>
          <w:tblHeader/>
        </w:trPr>
        <w:tc>
          <w:tcPr>
            <w:tcW w:w="289"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 п/п</w:t>
            </w:r>
          </w:p>
        </w:tc>
        <w:tc>
          <w:tcPr>
            <w:tcW w:w="2977" w:type="dxa"/>
            <w:gridSpan w:val="2"/>
            <w:shd w:val="clear" w:color="auto" w:fill="auto"/>
            <w:tcMar>
              <w:left w:w="28" w:type="dxa"/>
              <w:right w:w="28" w:type="dxa"/>
            </w:tcMar>
            <w:vAlign w:val="center"/>
          </w:tcPr>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 xml:space="preserve">Номер участника, полученный </w:t>
            </w:r>
          </w:p>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при жеребьевке</w:t>
            </w:r>
          </w:p>
        </w:tc>
        <w:tc>
          <w:tcPr>
            <w:tcW w:w="283"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0"/>
              </w:numPr>
              <w:tabs>
                <w:tab w:val="left" w:pos="709"/>
                <w:tab w:val="left" w:pos="1134"/>
                <w:tab w:val="left" w:pos="1276"/>
              </w:tabs>
              <w:ind w:left="0" w:firstLine="0"/>
              <w:jc w:val="center"/>
              <w:rPr>
                <w:color w:val="auto"/>
                <w:sz w:val="20"/>
                <w:szCs w:val="20"/>
              </w:rPr>
            </w:pPr>
          </w:p>
        </w:tc>
        <w:tc>
          <w:tcPr>
            <w:tcW w:w="999"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Суммар-ная оценка</w:t>
            </w:r>
          </w:p>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в баллах</w:t>
            </w:r>
          </w:p>
        </w:tc>
      </w:tr>
      <w:tr w:rsidR="00F7474B" w:rsidRPr="00483675" w:rsidTr="00F85A2C">
        <w:trPr>
          <w:cantSplit/>
          <w:trHeight w:val="567"/>
          <w:tblHeader/>
        </w:trPr>
        <w:tc>
          <w:tcPr>
            <w:tcW w:w="289" w:type="dxa"/>
            <w:vMerge/>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p>
        </w:tc>
        <w:tc>
          <w:tcPr>
            <w:tcW w:w="2410" w:type="dxa"/>
            <w:shd w:val="clear" w:color="auto" w:fill="auto"/>
            <w:tcMar>
              <w:left w:w="0" w:type="dxa"/>
              <w:right w:w="0" w:type="dxa"/>
            </w:tcMar>
            <w:vAlign w:val="center"/>
          </w:tcPr>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 Задачи,</w:t>
            </w:r>
          </w:p>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Оцениваемая операция</w:t>
            </w:r>
          </w:p>
        </w:tc>
        <w:tc>
          <w:tcPr>
            <w:tcW w:w="567" w:type="dxa"/>
            <w:shd w:val="clear" w:color="auto" w:fill="auto"/>
            <w:tcMar>
              <w:left w:w="0" w:type="dxa"/>
              <w:right w:w="0" w:type="dxa"/>
            </w:tcMar>
            <w:vAlign w:val="center"/>
          </w:tcPr>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Мах балл</w:t>
            </w:r>
          </w:p>
        </w:tc>
        <w:tc>
          <w:tcPr>
            <w:tcW w:w="283"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vMerge/>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color w:val="auto"/>
                <w:sz w:val="20"/>
                <w:szCs w:val="20"/>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rFonts w:eastAsia="Times New Roman"/>
                <w:color w:val="auto"/>
                <w:kern w:val="1"/>
                <w:sz w:val="20"/>
                <w:szCs w:val="20"/>
                <w:lang w:eastAsia="ar-SA"/>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rFonts w:eastAsia="Times New Roman"/>
                <w:color w:val="auto"/>
                <w:kern w:val="1"/>
                <w:sz w:val="20"/>
                <w:szCs w:val="20"/>
                <w:lang w:eastAsia="ar-SA"/>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977" w:type="dxa"/>
            <w:gridSpan w:val="2"/>
            <w:shd w:val="clear" w:color="auto" w:fill="auto"/>
            <w:tcMar>
              <w:left w:w="28" w:type="dxa"/>
              <w:right w:w="28" w:type="dxa"/>
            </w:tcMar>
          </w:tcPr>
          <w:p w:rsidR="00F7474B" w:rsidRPr="00483675" w:rsidRDefault="00F7474B" w:rsidP="00F85A2C">
            <w:pPr>
              <w:tabs>
                <w:tab w:val="left" w:pos="709"/>
                <w:tab w:val="left" w:pos="1134"/>
                <w:tab w:val="left" w:pos="1276"/>
              </w:tabs>
              <w:jc w:val="right"/>
              <w:rPr>
                <w:rFonts w:eastAsia="Times New Roman"/>
                <w:b/>
                <w:color w:val="auto"/>
                <w:kern w:val="1"/>
                <w:sz w:val="20"/>
                <w:szCs w:val="20"/>
                <w:lang w:eastAsia="ar-SA"/>
              </w:rPr>
            </w:pPr>
            <w:r w:rsidRPr="00483675">
              <w:rPr>
                <w:rFonts w:eastAsia="Times New Roman"/>
                <w:b/>
                <w:color w:val="auto"/>
                <w:kern w:val="1"/>
                <w:sz w:val="20"/>
                <w:szCs w:val="20"/>
                <w:lang w:eastAsia="ar-SA"/>
              </w:rPr>
              <w:t>Итого по задаче</w:t>
            </w: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D0CECE"/>
            <w:tcMar>
              <w:left w:w="0" w:type="dxa"/>
              <w:right w:w="0" w:type="dxa"/>
            </w:tcMar>
            <w:vAlign w:val="center"/>
          </w:tcPr>
          <w:p w:rsidR="00F7474B" w:rsidRPr="00483675" w:rsidRDefault="00F7474B" w:rsidP="00F85A2C">
            <w:pPr>
              <w:jc w:val="right"/>
              <w:rPr>
                <w:b/>
                <w:color w:val="auto"/>
                <w:sz w:val="20"/>
                <w:szCs w:val="20"/>
              </w:rPr>
            </w:pPr>
          </w:p>
        </w:tc>
        <w:tc>
          <w:tcPr>
            <w:tcW w:w="2977" w:type="dxa"/>
            <w:gridSpan w:val="2"/>
            <w:shd w:val="clear" w:color="auto" w:fill="D0CECE"/>
            <w:tcMar>
              <w:left w:w="28" w:type="dxa"/>
              <w:right w:w="28" w:type="dxa"/>
            </w:tcMar>
          </w:tcPr>
          <w:p w:rsidR="00F7474B" w:rsidRPr="00483675" w:rsidRDefault="00F7474B" w:rsidP="00F85A2C">
            <w:pPr>
              <w:tabs>
                <w:tab w:val="left" w:pos="709"/>
                <w:tab w:val="left" w:pos="1134"/>
                <w:tab w:val="left" w:pos="1276"/>
              </w:tabs>
              <w:jc w:val="right"/>
              <w:rPr>
                <w:rFonts w:eastAsia="Times New Roman"/>
                <w:b/>
                <w:color w:val="auto"/>
                <w:kern w:val="1"/>
                <w:sz w:val="20"/>
                <w:szCs w:val="20"/>
                <w:lang w:eastAsia="ar-SA"/>
              </w:rPr>
            </w:pPr>
            <w:r w:rsidRPr="00483675">
              <w:rPr>
                <w:rFonts w:eastAsia="Times New Roman"/>
                <w:b/>
                <w:color w:val="auto"/>
                <w:sz w:val="20"/>
                <w:szCs w:val="20"/>
              </w:rPr>
              <w:t>ИТОГО</w:t>
            </w:r>
          </w:p>
        </w:tc>
        <w:tc>
          <w:tcPr>
            <w:tcW w:w="283"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99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r>
    </w:tbl>
    <w:p w:rsidR="00F7474B" w:rsidRPr="00483675" w:rsidRDefault="00F7474B" w:rsidP="00F7474B">
      <w:pPr>
        <w:ind w:left="426"/>
        <w:jc w:val="right"/>
        <w:rPr>
          <w:color w:val="auto"/>
          <w:sz w:val="16"/>
          <w:szCs w:val="16"/>
        </w:rPr>
      </w:pPr>
    </w:p>
    <w:p w:rsidR="00F7474B" w:rsidRPr="00483675" w:rsidRDefault="00F7474B" w:rsidP="00F7474B">
      <w:pPr>
        <w:ind w:left="426"/>
        <w:jc w:val="right"/>
        <w:rPr>
          <w:color w:val="auto"/>
        </w:rPr>
      </w:pPr>
      <w:r w:rsidRPr="00483675">
        <w:rPr>
          <w:color w:val="auto"/>
        </w:rPr>
        <w:t>_________________________________</w:t>
      </w:r>
    </w:p>
    <w:p w:rsidR="00F7474B" w:rsidRPr="00483675" w:rsidRDefault="00F7474B" w:rsidP="00F7474B">
      <w:pPr>
        <w:ind w:left="-720" w:right="1245"/>
        <w:jc w:val="right"/>
        <w:rPr>
          <w:color w:val="auto"/>
          <w:sz w:val="24"/>
        </w:rPr>
      </w:pPr>
      <w:r w:rsidRPr="00483675">
        <w:rPr>
          <w:color w:val="auto"/>
          <w:sz w:val="24"/>
        </w:rPr>
        <w:t xml:space="preserve"> (подпись)</w:t>
      </w:r>
    </w:p>
    <w:p w:rsidR="00F7474B" w:rsidRPr="00483675" w:rsidRDefault="00F7474B" w:rsidP="00F7474B">
      <w:pPr>
        <w:tabs>
          <w:tab w:val="left" w:pos="567"/>
          <w:tab w:val="left" w:pos="851"/>
        </w:tabs>
        <w:spacing w:line="360" w:lineRule="auto"/>
        <w:jc w:val="center"/>
        <w:rPr>
          <w:rFonts w:eastAsia="Times New Roman"/>
          <w:color w:val="auto"/>
          <w:sz w:val="24"/>
        </w:rPr>
      </w:pPr>
    </w:p>
    <w:p w:rsidR="00F7474B" w:rsidRPr="00483675" w:rsidRDefault="00F7474B" w:rsidP="00F7474B">
      <w:pPr>
        <w:tabs>
          <w:tab w:val="left" w:pos="567"/>
          <w:tab w:val="left" w:pos="851"/>
        </w:tabs>
        <w:spacing w:line="360" w:lineRule="auto"/>
        <w:jc w:val="center"/>
        <w:rPr>
          <w:rFonts w:eastAsia="Times New Roman"/>
          <w:color w:val="auto"/>
          <w:sz w:val="24"/>
        </w:rPr>
      </w:pPr>
    </w:p>
    <w:p w:rsidR="00F7474B" w:rsidRPr="00483675" w:rsidRDefault="00F7474B" w:rsidP="00F7474B">
      <w:pPr>
        <w:jc w:val="center"/>
        <w:rPr>
          <w:color w:val="auto"/>
          <w:sz w:val="24"/>
        </w:rPr>
      </w:pPr>
      <w:r w:rsidRPr="00483675">
        <w:rPr>
          <w:color w:val="auto"/>
          <w:sz w:val="24"/>
        </w:rPr>
        <w:br w:type="page"/>
      </w:r>
      <w:r w:rsidRPr="00483675">
        <w:rPr>
          <w:color w:val="auto"/>
          <w:sz w:val="24"/>
        </w:rPr>
        <w:lastRenderedPageBreak/>
        <w:t>ИНДИВИДУАЛЬНАЯ ВЕДОМОСТЬ</w:t>
      </w:r>
    </w:p>
    <w:p w:rsidR="00F7474B" w:rsidRPr="00483675" w:rsidRDefault="00F7474B" w:rsidP="00F7474B">
      <w:pPr>
        <w:jc w:val="center"/>
        <w:rPr>
          <w:color w:val="auto"/>
          <w:sz w:val="24"/>
        </w:rPr>
      </w:pPr>
      <w:r w:rsidRPr="00483675">
        <w:rPr>
          <w:color w:val="auto"/>
          <w:sz w:val="24"/>
        </w:rPr>
        <w:t xml:space="preserve">оценок результатов выполнения участником практических заданий II уровня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u w:val="single"/>
        </w:rPr>
      </w:pPr>
      <w:r w:rsidRPr="00483675">
        <w:rPr>
          <w:rFonts w:eastAsia="Times New Roman"/>
          <w:b/>
          <w:color w:val="auto"/>
          <w:sz w:val="26"/>
          <w:szCs w:val="26"/>
          <w:u w:val="single"/>
        </w:rPr>
        <w:t>вариативная часть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rPr>
          <w:color w:val="auto"/>
          <w:sz w:val="24"/>
        </w:rPr>
      </w:pPr>
    </w:p>
    <w:p w:rsidR="00F7474B" w:rsidRPr="00483675" w:rsidRDefault="00F7474B" w:rsidP="00F7474B">
      <w:pPr>
        <w:rPr>
          <w:color w:val="auto"/>
          <w:sz w:val="24"/>
        </w:rPr>
      </w:pPr>
      <w:r w:rsidRPr="00483675">
        <w:rPr>
          <w:color w:val="auto"/>
          <w:sz w:val="24"/>
        </w:rPr>
        <w:t xml:space="preserve">Профильное направление Всероссийской олимпиады: </w:t>
      </w:r>
      <w:r w:rsidRPr="00483675">
        <w:rPr>
          <w:b/>
          <w:color w:val="auto"/>
          <w:sz w:val="24"/>
        </w:rPr>
        <w:t>11.00.00 Электроника, радиотехника и системы связи</w:t>
      </w:r>
    </w:p>
    <w:p w:rsidR="00F7474B" w:rsidRPr="00483675" w:rsidRDefault="00F7474B" w:rsidP="00F7474B">
      <w:pPr>
        <w:rPr>
          <w:color w:val="auto"/>
          <w:sz w:val="24"/>
        </w:rPr>
      </w:pPr>
      <w:r w:rsidRPr="00483675">
        <w:rPr>
          <w:color w:val="auto"/>
          <w:sz w:val="24"/>
        </w:rPr>
        <w:t>Специальности СПО: 11.02.01 Радиоаппаратостроение, 11.02.02 Техническое обслуживание и ремонт радиоэлектронной техники (по отраслям), 11.02.04 Радиотехнические комплексы и системы управления космических летательных аппаратов, 11.02.14 Электронные приборы и устройства</w:t>
      </w:r>
    </w:p>
    <w:p w:rsidR="00F7474B" w:rsidRPr="00483675" w:rsidRDefault="00F7474B" w:rsidP="00F7474B">
      <w:pPr>
        <w:rPr>
          <w:color w:val="auto"/>
          <w:sz w:val="8"/>
          <w:szCs w:val="8"/>
        </w:rPr>
      </w:pPr>
    </w:p>
    <w:p w:rsidR="00F7474B" w:rsidRPr="00483675" w:rsidRDefault="00F7474B" w:rsidP="00F7474B">
      <w:pPr>
        <w:rPr>
          <w:color w:val="auto"/>
          <w:sz w:val="24"/>
        </w:rPr>
      </w:pPr>
      <w:r w:rsidRPr="00483675">
        <w:rPr>
          <w:color w:val="auto"/>
          <w:sz w:val="24"/>
        </w:rPr>
        <w:t xml:space="preserve">Дата выполнения: «     » мая 2017 г.  </w:t>
      </w:r>
    </w:p>
    <w:p w:rsidR="00F7474B" w:rsidRPr="00483675" w:rsidRDefault="00F7474B" w:rsidP="00F7474B">
      <w:pPr>
        <w:tabs>
          <w:tab w:val="left" w:pos="709"/>
          <w:tab w:val="left" w:pos="1134"/>
          <w:tab w:val="left" w:pos="1276"/>
        </w:tabs>
        <w:jc w:val="both"/>
        <w:rPr>
          <w:color w:val="auto"/>
          <w:sz w:val="8"/>
          <w:szCs w:val="8"/>
        </w:rPr>
      </w:pPr>
    </w:p>
    <w:p w:rsidR="00F7474B" w:rsidRPr="00483675" w:rsidRDefault="00F7474B" w:rsidP="00F7474B">
      <w:pPr>
        <w:tabs>
          <w:tab w:val="left" w:pos="709"/>
          <w:tab w:val="left" w:pos="1134"/>
          <w:tab w:val="left" w:pos="1276"/>
        </w:tabs>
        <w:jc w:val="both"/>
        <w:rPr>
          <w:color w:val="auto"/>
          <w:sz w:val="24"/>
        </w:rPr>
      </w:pPr>
      <w:r w:rsidRPr="00483675">
        <w:rPr>
          <w:color w:val="auto"/>
          <w:sz w:val="24"/>
        </w:rPr>
        <w:t>Член жюри - _____________________________________________(ФИО, место работы)</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
        <w:gridCol w:w="2410"/>
        <w:gridCol w:w="567"/>
        <w:gridCol w:w="283"/>
        <w:gridCol w:w="279"/>
        <w:gridCol w:w="279"/>
        <w:gridCol w:w="279"/>
        <w:gridCol w:w="279"/>
        <w:gridCol w:w="279"/>
        <w:gridCol w:w="280"/>
        <w:gridCol w:w="280"/>
        <w:gridCol w:w="280"/>
        <w:gridCol w:w="280"/>
        <w:gridCol w:w="280"/>
        <w:gridCol w:w="280"/>
        <w:gridCol w:w="28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999"/>
      </w:tblGrid>
      <w:tr w:rsidR="00F7474B" w:rsidRPr="00483675" w:rsidTr="00F85A2C">
        <w:trPr>
          <w:cantSplit/>
          <w:trHeight w:val="503"/>
          <w:tblHeader/>
        </w:trPr>
        <w:tc>
          <w:tcPr>
            <w:tcW w:w="289"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 п/п</w:t>
            </w:r>
          </w:p>
        </w:tc>
        <w:tc>
          <w:tcPr>
            <w:tcW w:w="2977" w:type="dxa"/>
            <w:gridSpan w:val="2"/>
            <w:shd w:val="clear" w:color="auto" w:fill="auto"/>
            <w:tcMar>
              <w:left w:w="28" w:type="dxa"/>
              <w:right w:w="28" w:type="dxa"/>
            </w:tcMar>
            <w:vAlign w:val="center"/>
          </w:tcPr>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 xml:space="preserve">Номер участника, полученный </w:t>
            </w:r>
          </w:p>
          <w:p w:rsidR="00F7474B" w:rsidRPr="00483675" w:rsidRDefault="00F7474B" w:rsidP="00F85A2C">
            <w:pPr>
              <w:tabs>
                <w:tab w:val="left" w:pos="709"/>
                <w:tab w:val="left" w:pos="1134"/>
                <w:tab w:val="left" w:pos="1276"/>
              </w:tabs>
              <w:jc w:val="right"/>
              <w:rPr>
                <w:b/>
                <w:color w:val="auto"/>
                <w:sz w:val="20"/>
                <w:szCs w:val="20"/>
              </w:rPr>
            </w:pPr>
            <w:r w:rsidRPr="00483675">
              <w:rPr>
                <w:b/>
                <w:color w:val="auto"/>
                <w:sz w:val="20"/>
                <w:szCs w:val="20"/>
              </w:rPr>
              <w:t>при жеребьевке</w:t>
            </w:r>
          </w:p>
        </w:tc>
        <w:tc>
          <w:tcPr>
            <w:tcW w:w="283"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79"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80" w:type="dxa"/>
            <w:vMerge w:val="restart"/>
            <w:shd w:val="clear" w:color="auto" w:fill="auto"/>
            <w:tcMar>
              <w:left w:w="0" w:type="dxa"/>
              <w:right w:w="0" w:type="dxa"/>
            </w:tcMar>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291" w:type="dxa"/>
            <w:vMerge w:val="restart"/>
            <w:shd w:val="clear" w:color="auto" w:fill="auto"/>
            <w:vAlign w:val="center"/>
          </w:tcPr>
          <w:p w:rsidR="00F7474B" w:rsidRPr="00483675" w:rsidRDefault="00F7474B" w:rsidP="00F7474B">
            <w:pPr>
              <w:numPr>
                <w:ilvl w:val="0"/>
                <w:numId w:val="28"/>
              </w:numPr>
              <w:tabs>
                <w:tab w:val="left" w:pos="709"/>
                <w:tab w:val="left" w:pos="1134"/>
                <w:tab w:val="left" w:pos="1276"/>
              </w:tabs>
              <w:ind w:left="0" w:firstLine="0"/>
              <w:jc w:val="center"/>
              <w:rPr>
                <w:color w:val="auto"/>
                <w:sz w:val="20"/>
                <w:szCs w:val="20"/>
              </w:rPr>
            </w:pPr>
          </w:p>
        </w:tc>
        <w:tc>
          <w:tcPr>
            <w:tcW w:w="999" w:type="dxa"/>
            <w:vMerge w:val="restart"/>
            <w:shd w:val="clear" w:color="auto" w:fill="auto"/>
            <w:tcMar>
              <w:left w:w="0" w:type="dxa"/>
              <w:right w:w="0" w:type="dxa"/>
            </w:tcMar>
            <w:vAlign w:val="center"/>
          </w:tcPr>
          <w:p w:rsidR="00F7474B" w:rsidRPr="00483675" w:rsidRDefault="00F7474B" w:rsidP="00F85A2C">
            <w:pPr>
              <w:jc w:val="center"/>
              <w:rPr>
                <w:b/>
                <w:color w:val="auto"/>
                <w:sz w:val="20"/>
                <w:szCs w:val="20"/>
              </w:rPr>
            </w:pPr>
            <w:r w:rsidRPr="00483675">
              <w:rPr>
                <w:b/>
                <w:color w:val="auto"/>
                <w:sz w:val="20"/>
                <w:szCs w:val="20"/>
              </w:rPr>
              <w:t>Суммар-ная оценка</w:t>
            </w:r>
          </w:p>
          <w:p w:rsidR="00F7474B" w:rsidRPr="00483675" w:rsidRDefault="00F7474B" w:rsidP="00F85A2C">
            <w:pPr>
              <w:tabs>
                <w:tab w:val="left" w:pos="709"/>
                <w:tab w:val="left" w:pos="1134"/>
                <w:tab w:val="left" w:pos="1276"/>
              </w:tabs>
              <w:jc w:val="center"/>
              <w:rPr>
                <w:b/>
                <w:color w:val="auto"/>
                <w:sz w:val="20"/>
                <w:szCs w:val="20"/>
              </w:rPr>
            </w:pPr>
            <w:r w:rsidRPr="00483675">
              <w:rPr>
                <w:b/>
                <w:color w:val="auto"/>
                <w:sz w:val="20"/>
                <w:szCs w:val="20"/>
              </w:rPr>
              <w:t>в баллах</w:t>
            </w:r>
          </w:p>
        </w:tc>
      </w:tr>
      <w:tr w:rsidR="00F7474B" w:rsidRPr="00483675" w:rsidTr="00F85A2C">
        <w:trPr>
          <w:cantSplit/>
          <w:trHeight w:val="567"/>
          <w:tblHeader/>
        </w:trPr>
        <w:tc>
          <w:tcPr>
            <w:tcW w:w="289" w:type="dxa"/>
            <w:vMerge/>
            <w:shd w:val="clear" w:color="auto" w:fill="auto"/>
            <w:tcMar>
              <w:left w:w="0" w:type="dxa"/>
              <w:right w:w="0" w:type="dxa"/>
            </w:tcMar>
            <w:vAlign w:val="center"/>
          </w:tcPr>
          <w:p w:rsidR="00F7474B" w:rsidRPr="00483675" w:rsidRDefault="00F7474B" w:rsidP="00F85A2C">
            <w:pPr>
              <w:tabs>
                <w:tab w:val="left" w:pos="709"/>
                <w:tab w:val="left" w:pos="1134"/>
                <w:tab w:val="left" w:pos="1276"/>
              </w:tabs>
              <w:jc w:val="center"/>
              <w:rPr>
                <w:color w:val="auto"/>
                <w:sz w:val="20"/>
                <w:szCs w:val="20"/>
              </w:rPr>
            </w:pPr>
          </w:p>
        </w:tc>
        <w:tc>
          <w:tcPr>
            <w:tcW w:w="2410" w:type="dxa"/>
            <w:shd w:val="clear" w:color="auto" w:fill="auto"/>
            <w:tcMar>
              <w:left w:w="0" w:type="dxa"/>
              <w:right w:w="0" w:type="dxa"/>
            </w:tcMar>
            <w:vAlign w:val="center"/>
          </w:tcPr>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 Задачи,</w:t>
            </w:r>
          </w:p>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Оцениваемая операция</w:t>
            </w:r>
          </w:p>
        </w:tc>
        <w:tc>
          <w:tcPr>
            <w:tcW w:w="567" w:type="dxa"/>
            <w:shd w:val="clear" w:color="auto" w:fill="auto"/>
            <w:tcMar>
              <w:left w:w="0" w:type="dxa"/>
              <w:right w:w="0" w:type="dxa"/>
            </w:tcMar>
            <w:vAlign w:val="center"/>
          </w:tcPr>
          <w:p w:rsidR="00F7474B" w:rsidRPr="00483675" w:rsidRDefault="00F7474B" w:rsidP="00F85A2C">
            <w:pPr>
              <w:jc w:val="center"/>
              <w:rPr>
                <w:rFonts w:eastAsia="Times New Roman"/>
                <w:b/>
                <w:color w:val="auto"/>
                <w:sz w:val="20"/>
                <w:szCs w:val="20"/>
              </w:rPr>
            </w:pPr>
            <w:r w:rsidRPr="00483675">
              <w:rPr>
                <w:rFonts w:eastAsia="Times New Roman"/>
                <w:b/>
                <w:color w:val="auto"/>
                <w:sz w:val="20"/>
                <w:szCs w:val="20"/>
              </w:rPr>
              <w:t>Мах балл</w:t>
            </w:r>
          </w:p>
        </w:tc>
        <w:tc>
          <w:tcPr>
            <w:tcW w:w="283"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vMerge/>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vMerge/>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vMerge/>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color w:val="auto"/>
                <w:sz w:val="20"/>
                <w:szCs w:val="20"/>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rFonts w:eastAsia="Times New Roman"/>
                <w:color w:val="auto"/>
                <w:kern w:val="1"/>
                <w:sz w:val="20"/>
                <w:szCs w:val="20"/>
                <w:lang w:eastAsia="ar-SA"/>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410" w:type="dxa"/>
            <w:shd w:val="clear" w:color="auto" w:fill="auto"/>
            <w:tcMar>
              <w:left w:w="28" w:type="dxa"/>
              <w:right w:w="28" w:type="dxa"/>
            </w:tcMar>
          </w:tcPr>
          <w:p w:rsidR="00F7474B" w:rsidRPr="00483675" w:rsidRDefault="00F7474B" w:rsidP="00F85A2C">
            <w:pPr>
              <w:tabs>
                <w:tab w:val="left" w:pos="709"/>
                <w:tab w:val="left" w:pos="1134"/>
                <w:tab w:val="left" w:pos="1276"/>
              </w:tabs>
              <w:rPr>
                <w:rFonts w:eastAsia="Times New Roman"/>
                <w:color w:val="auto"/>
                <w:kern w:val="1"/>
                <w:sz w:val="20"/>
                <w:szCs w:val="20"/>
                <w:lang w:eastAsia="ar-SA"/>
              </w:rPr>
            </w:pPr>
          </w:p>
        </w:tc>
        <w:tc>
          <w:tcPr>
            <w:tcW w:w="567" w:type="dxa"/>
            <w:shd w:val="clear" w:color="auto" w:fill="auto"/>
            <w:tcMar>
              <w:left w:w="28" w:type="dxa"/>
              <w:right w:w="28" w:type="dxa"/>
            </w:tcMar>
          </w:tcPr>
          <w:p w:rsidR="00F7474B" w:rsidRPr="00483675" w:rsidRDefault="00F7474B" w:rsidP="00F85A2C">
            <w:pPr>
              <w:tabs>
                <w:tab w:val="left" w:pos="709"/>
                <w:tab w:val="left" w:pos="1134"/>
                <w:tab w:val="left" w:pos="1276"/>
              </w:tabs>
              <w:jc w:val="center"/>
              <w:rPr>
                <w:rFonts w:eastAsia="Times New Roman"/>
                <w:color w:val="auto"/>
                <w:kern w:val="1"/>
                <w:sz w:val="20"/>
                <w:szCs w:val="20"/>
                <w:lang w:eastAsia="ar-SA"/>
              </w:rPr>
            </w:pP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auto"/>
            <w:tcMar>
              <w:left w:w="0" w:type="dxa"/>
              <w:right w:w="0" w:type="dxa"/>
            </w:tcMar>
            <w:vAlign w:val="center"/>
          </w:tcPr>
          <w:p w:rsidR="00F7474B" w:rsidRPr="00483675" w:rsidRDefault="00F7474B" w:rsidP="00F85A2C">
            <w:pPr>
              <w:jc w:val="center"/>
              <w:rPr>
                <w:color w:val="auto"/>
                <w:sz w:val="20"/>
                <w:szCs w:val="20"/>
              </w:rPr>
            </w:pPr>
          </w:p>
        </w:tc>
        <w:tc>
          <w:tcPr>
            <w:tcW w:w="2977" w:type="dxa"/>
            <w:gridSpan w:val="2"/>
            <w:shd w:val="clear" w:color="auto" w:fill="auto"/>
            <w:tcMar>
              <w:left w:w="28" w:type="dxa"/>
              <w:right w:w="28" w:type="dxa"/>
            </w:tcMar>
          </w:tcPr>
          <w:p w:rsidR="00F7474B" w:rsidRPr="00483675" w:rsidRDefault="00F7474B" w:rsidP="00F85A2C">
            <w:pPr>
              <w:tabs>
                <w:tab w:val="left" w:pos="709"/>
                <w:tab w:val="left" w:pos="1134"/>
                <w:tab w:val="left" w:pos="1276"/>
              </w:tabs>
              <w:jc w:val="right"/>
              <w:rPr>
                <w:rFonts w:eastAsia="Times New Roman"/>
                <w:color w:val="auto"/>
                <w:kern w:val="1"/>
                <w:sz w:val="20"/>
                <w:szCs w:val="20"/>
                <w:lang w:eastAsia="ar-SA"/>
              </w:rPr>
            </w:pPr>
            <w:r w:rsidRPr="00483675">
              <w:rPr>
                <w:rFonts w:eastAsia="Times New Roman"/>
                <w:b/>
                <w:color w:val="auto"/>
                <w:kern w:val="1"/>
                <w:sz w:val="20"/>
                <w:szCs w:val="20"/>
                <w:lang w:eastAsia="ar-SA"/>
              </w:rPr>
              <w:t>Итого по задаче</w:t>
            </w:r>
          </w:p>
        </w:tc>
        <w:tc>
          <w:tcPr>
            <w:tcW w:w="283"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79"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80" w:type="dxa"/>
            <w:shd w:val="clear" w:color="auto" w:fill="auto"/>
            <w:tcMar>
              <w:left w:w="0" w:type="dxa"/>
              <w:right w:w="0" w:type="dxa"/>
            </w:tcMar>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291" w:type="dxa"/>
            <w:shd w:val="clear" w:color="auto" w:fill="auto"/>
          </w:tcPr>
          <w:p w:rsidR="00F7474B" w:rsidRPr="00483675" w:rsidRDefault="00F7474B" w:rsidP="00F85A2C">
            <w:pPr>
              <w:tabs>
                <w:tab w:val="left" w:pos="709"/>
                <w:tab w:val="left" w:pos="1134"/>
                <w:tab w:val="left" w:pos="1276"/>
              </w:tabs>
              <w:jc w:val="center"/>
              <w:rPr>
                <w:color w:val="auto"/>
                <w:sz w:val="20"/>
                <w:szCs w:val="20"/>
              </w:rPr>
            </w:pPr>
          </w:p>
        </w:tc>
        <w:tc>
          <w:tcPr>
            <w:tcW w:w="999" w:type="dxa"/>
            <w:shd w:val="clear" w:color="auto" w:fill="auto"/>
            <w:tcMar>
              <w:left w:w="0" w:type="dxa"/>
              <w:right w:w="0" w:type="dxa"/>
            </w:tcMar>
          </w:tcPr>
          <w:p w:rsidR="00F7474B" w:rsidRPr="00483675" w:rsidRDefault="00F7474B" w:rsidP="00F85A2C">
            <w:pPr>
              <w:tabs>
                <w:tab w:val="left" w:pos="709"/>
                <w:tab w:val="left" w:pos="1134"/>
                <w:tab w:val="left" w:pos="1276"/>
              </w:tabs>
              <w:jc w:val="both"/>
              <w:rPr>
                <w:color w:val="auto"/>
                <w:sz w:val="20"/>
                <w:szCs w:val="20"/>
              </w:rPr>
            </w:pPr>
          </w:p>
        </w:tc>
      </w:tr>
      <w:tr w:rsidR="00F7474B" w:rsidRPr="00483675" w:rsidTr="00F85A2C">
        <w:tc>
          <w:tcPr>
            <w:tcW w:w="289" w:type="dxa"/>
            <w:shd w:val="clear" w:color="auto" w:fill="D0CECE"/>
            <w:tcMar>
              <w:left w:w="0" w:type="dxa"/>
              <w:right w:w="0" w:type="dxa"/>
            </w:tcMar>
            <w:vAlign w:val="center"/>
          </w:tcPr>
          <w:p w:rsidR="00F7474B" w:rsidRPr="00483675" w:rsidRDefault="00F7474B" w:rsidP="00F85A2C">
            <w:pPr>
              <w:jc w:val="right"/>
              <w:rPr>
                <w:b/>
                <w:color w:val="auto"/>
                <w:sz w:val="20"/>
                <w:szCs w:val="20"/>
              </w:rPr>
            </w:pPr>
          </w:p>
        </w:tc>
        <w:tc>
          <w:tcPr>
            <w:tcW w:w="2977" w:type="dxa"/>
            <w:gridSpan w:val="2"/>
            <w:shd w:val="clear" w:color="auto" w:fill="D0CECE"/>
            <w:tcMar>
              <w:left w:w="28" w:type="dxa"/>
              <w:right w:w="28" w:type="dxa"/>
            </w:tcMar>
          </w:tcPr>
          <w:p w:rsidR="00F7474B" w:rsidRPr="00483675" w:rsidRDefault="00F7474B" w:rsidP="00F85A2C">
            <w:pPr>
              <w:tabs>
                <w:tab w:val="left" w:pos="709"/>
                <w:tab w:val="left" w:pos="1134"/>
                <w:tab w:val="left" w:pos="1276"/>
              </w:tabs>
              <w:jc w:val="right"/>
              <w:rPr>
                <w:rFonts w:eastAsia="Times New Roman"/>
                <w:b/>
                <w:color w:val="auto"/>
                <w:kern w:val="1"/>
                <w:sz w:val="20"/>
                <w:szCs w:val="20"/>
                <w:lang w:eastAsia="ar-SA"/>
              </w:rPr>
            </w:pPr>
            <w:r w:rsidRPr="00483675">
              <w:rPr>
                <w:rFonts w:eastAsia="Times New Roman"/>
                <w:b/>
                <w:color w:val="auto"/>
                <w:sz w:val="20"/>
                <w:szCs w:val="20"/>
              </w:rPr>
              <w:t>ИТОГО</w:t>
            </w:r>
          </w:p>
        </w:tc>
        <w:tc>
          <w:tcPr>
            <w:tcW w:w="283"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7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80"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291" w:type="dxa"/>
            <w:shd w:val="clear" w:color="auto" w:fill="D0CECE"/>
          </w:tcPr>
          <w:p w:rsidR="00F7474B" w:rsidRPr="00483675" w:rsidRDefault="00F7474B" w:rsidP="00F85A2C">
            <w:pPr>
              <w:tabs>
                <w:tab w:val="left" w:pos="709"/>
                <w:tab w:val="left" w:pos="1134"/>
                <w:tab w:val="left" w:pos="1276"/>
              </w:tabs>
              <w:jc w:val="right"/>
              <w:rPr>
                <w:b/>
                <w:color w:val="auto"/>
                <w:sz w:val="20"/>
                <w:szCs w:val="20"/>
              </w:rPr>
            </w:pPr>
          </w:p>
        </w:tc>
        <w:tc>
          <w:tcPr>
            <w:tcW w:w="999" w:type="dxa"/>
            <w:shd w:val="clear" w:color="auto" w:fill="D0CECE"/>
            <w:tcMar>
              <w:left w:w="0" w:type="dxa"/>
              <w:right w:w="0" w:type="dxa"/>
            </w:tcMar>
          </w:tcPr>
          <w:p w:rsidR="00F7474B" w:rsidRPr="00483675" w:rsidRDefault="00F7474B" w:rsidP="00F85A2C">
            <w:pPr>
              <w:tabs>
                <w:tab w:val="left" w:pos="709"/>
                <w:tab w:val="left" w:pos="1134"/>
                <w:tab w:val="left" w:pos="1276"/>
              </w:tabs>
              <w:jc w:val="right"/>
              <w:rPr>
                <w:b/>
                <w:color w:val="auto"/>
                <w:sz w:val="20"/>
                <w:szCs w:val="20"/>
              </w:rPr>
            </w:pPr>
          </w:p>
        </w:tc>
      </w:tr>
    </w:tbl>
    <w:p w:rsidR="00F7474B" w:rsidRPr="00483675" w:rsidRDefault="00F7474B" w:rsidP="00F7474B">
      <w:pPr>
        <w:ind w:left="426"/>
        <w:jc w:val="right"/>
        <w:rPr>
          <w:color w:val="auto"/>
          <w:sz w:val="16"/>
          <w:szCs w:val="16"/>
        </w:rPr>
      </w:pPr>
    </w:p>
    <w:p w:rsidR="00F7474B" w:rsidRPr="00483675" w:rsidRDefault="00F7474B" w:rsidP="00F7474B">
      <w:pPr>
        <w:ind w:left="426"/>
        <w:jc w:val="right"/>
        <w:rPr>
          <w:color w:val="auto"/>
        </w:rPr>
      </w:pPr>
      <w:r w:rsidRPr="00483675">
        <w:rPr>
          <w:color w:val="auto"/>
        </w:rPr>
        <w:t>_________________________________</w:t>
      </w:r>
    </w:p>
    <w:p w:rsidR="00F7474B" w:rsidRPr="00483675" w:rsidRDefault="00F7474B" w:rsidP="00F7474B">
      <w:pPr>
        <w:ind w:left="-720" w:right="1245"/>
        <w:jc w:val="right"/>
        <w:rPr>
          <w:color w:val="auto"/>
          <w:sz w:val="24"/>
        </w:rPr>
      </w:pPr>
      <w:r w:rsidRPr="00483675">
        <w:rPr>
          <w:color w:val="auto"/>
          <w:sz w:val="24"/>
        </w:rPr>
        <w:t xml:space="preserve"> (подпись)</w:t>
      </w:r>
    </w:p>
    <w:p w:rsidR="00F7474B" w:rsidRPr="00483675" w:rsidRDefault="00F7474B" w:rsidP="00F7474B">
      <w:pPr>
        <w:tabs>
          <w:tab w:val="left" w:pos="567"/>
          <w:tab w:val="left" w:pos="851"/>
        </w:tabs>
        <w:spacing w:line="360" w:lineRule="auto"/>
        <w:jc w:val="center"/>
        <w:rPr>
          <w:rFonts w:eastAsia="Times New Roman"/>
          <w:color w:val="auto"/>
          <w:sz w:val="24"/>
        </w:rPr>
        <w:sectPr w:rsidR="00F7474B" w:rsidRPr="00483675" w:rsidSect="005970A2">
          <w:pgSz w:w="16838" w:h="11906" w:orient="landscape"/>
          <w:pgMar w:top="1134" w:right="567" w:bottom="1134" w:left="1701" w:header="709" w:footer="709" w:gutter="0"/>
          <w:cols w:space="708"/>
          <w:titlePg/>
          <w:docGrid w:linePitch="381"/>
        </w:sectPr>
      </w:pPr>
    </w:p>
    <w:p w:rsidR="00F7474B" w:rsidRPr="00483675" w:rsidRDefault="00F7474B" w:rsidP="00F7474B">
      <w:pPr>
        <w:tabs>
          <w:tab w:val="left" w:pos="567"/>
          <w:tab w:val="left" w:pos="851"/>
        </w:tabs>
        <w:spacing w:line="360" w:lineRule="auto"/>
        <w:jc w:val="center"/>
        <w:rPr>
          <w:rFonts w:eastAsia="Times New Roman"/>
          <w:color w:val="auto"/>
          <w:sz w:val="26"/>
          <w:szCs w:val="26"/>
        </w:rPr>
      </w:pPr>
      <w:r w:rsidRPr="00483675">
        <w:rPr>
          <w:rFonts w:eastAsia="Times New Roman"/>
          <w:color w:val="auto"/>
          <w:sz w:val="26"/>
          <w:szCs w:val="26"/>
        </w:rPr>
        <w:lastRenderedPageBreak/>
        <w:t xml:space="preserve"> ВЕДОМОСТЬ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практического задания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u w:val="single"/>
        </w:rPr>
      </w:pPr>
      <w:r w:rsidRPr="00483675">
        <w:rPr>
          <w:rFonts w:eastAsia="Times New Roman"/>
          <w:b/>
          <w:color w:val="auto"/>
          <w:sz w:val="26"/>
          <w:szCs w:val="26"/>
          <w:u w:val="single"/>
        </w:rPr>
        <w:t>инвариантная часть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F7474B" w:rsidRPr="00483675" w:rsidRDefault="00F7474B" w:rsidP="00F7474B">
      <w:pPr>
        <w:rPr>
          <w:rFonts w:eastAsia="Times New Roman"/>
          <w:b/>
          <w:color w:val="auto"/>
          <w:sz w:val="24"/>
        </w:rPr>
      </w:pPr>
      <w:r w:rsidRPr="00483675">
        <w:rPr>
          <w:rFonts w:eastAsia="Times New Roman"/>
          <w:color w:val="auto"/>
          <w:sz w:val="24"/>
        </w:rPr>
        <w:t xml:space="preserve">УГС: </w:t>
      </w:r>
      <w:r w:rsidRPr="00483675">
        <w:rPr>
          <w:rFonts w:eastAsia="Times New Roman"/>
          <w:b/>
          <w:color w:val="auto"/>
          <w:sz w:val="24"/>
        </w:rPr>
        <w:t xml:space="preserve">11.00.00 Электроника, радиотехника и системы связи </w:t>
      </w:r>
    </w:p>
    <w:p w:rsidR="00F7474B" w:rsidRPr="00483675" w:rsidRDefault="00F7474B" w:rsidP="00F7474B">
      <w:pPr>
        <w:tabs>
          <w:tab w:val="left" w:pos="567"/>
          <w:tab w:val="left" w:pos="709"/>
          <w:tab w:val="left" w:pos="1134"/>
        </w:tabs>
        <w:rPr>
          <w:rFonts w:eastAsia="Times New Roman"/>
          <w:color w:val="auto"/>
          <w:sz w:val="24"/>
        </w:rPr>
      </w:pPr>
      <w:r w:rsidRPr="00483675">
        <w:rPr>
          <w:rFonts w:eastAsia="Times New Roman"/>
          <w:color w:val="auto"/>
          <w:sz w:val="24"/>
        </w:rPr>
        <w:t>Перечень специальностей: 11.02.01 Радиоаппаратостроение, 11.02.04 Радиотехнические комплексы и системы управления космических летательных аппаратов, 11.02.02 Техническое обслуживание и ремонт радиоэлектронной техники (по отраслям), 11.02.14 Электронные приборы и устройства</w:t>
      </w:r>
    </w:p>
    <w:p w:rsidR="00F7474B" w:rsidRPr="00483675" w:rsidRDefault="00F7474B" w:rsidP="00F7474B">
      <w:pPr>
        <w:ind w:left="2127"/>
        <w:rPr>
          <w:rFonts w:eastAsia="Times New Roman"/>
          <w:color w:val="auto"/>
          <w:sz w:val="8"/>
          <w:szCs w:val="8"/>
        </w:rPr>
      </w:pPr>
    </w:p>
    <w:p w:rsidR="00F7474B" w:rsidRPr="00483675" w:rsidRDefault="00F7474B" w:rsidP="00F7474B">
      <w:pPr>
        <w:rPr>
          <w:rFonts w:eastAsia="Times New Roman"/>
          <w:color w:val="auto"/>
          <w:sz w:val="24"/>
        </w:rPr>
      </w:pPr>
      <w:r w:rsidRPr="00483675">
        <w:rPr>
          <w:rFonts w:eastAsia="Times New Roman"/>
          <w:color w:val="auto"/>
          <w:sz w:val="24"/>
        </w:rPr>
        <w:t>Дата «26» мая 2017</w:t>
      </w:r>
    </w:p>
    <w:p w:rsidR="00F7474B" w:rsidRPr="00483675" w:rsidRDefault="00F7474B" w:rsidP="00F7474B">
      <w:pPr>
        <w:tabs>
          <w:tab w:val="left" w:leader="underscore" w:pos="1864"/>
          <w:tab w:val="left" w:leader="underscore" w:pos="3314"/>
          <w:tab w:val="left" w:leader="underscore" w:pos="3678"/>
        </w:tabs>
        <w:ind w:left="40"/>
        <w:jc w:val="center"/>
        <w:rPr>
          <w:rFonts w:eastAsia="Times New Roman"/>
          <w:color w:val="auto"/>
          <w:sz w:val="8"/>
          <w:szCs w:val="8"/>
        </w:rPr>
      </w:pPr>
    </w:p>
    <w:p w:rsidR="00F7474B" w:rsidRPr="00483675" w:rsidRDefault="00F7474B" w:rsidP="00F7474B">
      <w:pPr>
        <w:tabs>
          <w:tab w:val="left" w:leader="underscore" w:pos="1864"/>
          <w:tab w:val="left" w:leader="underscore" w:pos="3314"/>
          <w:tab w:val="left" w:leader="underscore" w:pos="3678"/>
        </w:tabs>
        <w:rPr>
          <w:rFonts w:eastAsia="Times New Roman"/>
          <w:color w:val="auto"/>
          <w:sz w:val="24"/>
        </w:rPr>
      </w:pPr>
      <w:r w:rsidRPr="00483675">
        <w:rPr>
          <w:rFonts w:eastAsia="Times New Roman"/>
          <w:color w:val="auto"/>
          <w:sz w:val="24"/>
        </w:rPr>
        <w:t>Член (ы) жюри ______________________________________________________________</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F7474B" w:rsidRPr="00483675" w:rsidRDefault="00F7474B" w:rsidP="00F7474B">
      <w:pPr>
        <w:jc w:val="center"/>
        <w:rPr>
          <w:rFonts w:eastAsia="Times New Roman"/>
          <w:color w:val="auto"/>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F7474B" w:rsidRPr="00483675" w:rsidTr="00F85A2C">
        <w:tc>
          <w:tcPr>
            <w:tcW w:w="595"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3"/>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highlight w:val="yellow"/>
              </w:rPr>
            </w:pPr>
            <w:r w:rsidRPr="00483675">
              <w:rPr>
                <w:rFonts w:eastAsia="Times New Roman"/>
                <w:bCs/>
                <w:color w:val="auto"/>
                <w:sz w:val="24"/>
              </w:rPr>
              <w:t>Задач задания</w:t>
            </w:r>
          </w:p>
        </w:tc>
        <w:tc>
          <w:tcPr>
            <w:tcW w:w="1793"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F7474B" w:rsidRPr="00483675" w:rsidTr="00F85A2C">
        <w:tc>
          <w:tcPr>
            <w:tcW w:w="595"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2099"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1632"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1</w:t>
            </w:r>
          </w:p>
        </w:tc>
        <w:tc>
          <w:tcPr>
            <w:tcW w:w="1632"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2</w:t>
            </w:r>
          </w:p>
        </w:tc>
        <w:tc>
          <w:tcPr>
            <w:tcW w:w="1633"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3</w:t>
            </w:r>
          </w:p>
        </w:tc>
        <w:tc>
          <w:tcPr>
            <w:tcW w:w="1793" w:type="dxa"/>
            <w:vMerge/>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r w:rsidR="00F7474B" w:rsidRPr="00483675" w:rsidTr="00F85A2C">
        <w:tc>
          <w:tcPr>
            <w:tcW w:w="595"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2099"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32" w:type="dxa"/>
          </w:tcPr>
          <w:p w:rsidR="00F7474B" w:rsidRPr="00483675" w:rsidRDefault="00F7474B" w:rsidP="00F85A2C">
            <w:pPr>
              <w:ind w:left="40"/>
              <w:rPr>
                <w:rFonts w:eastAsia="Times New Roman"/>
                <w:color w:val="auto"/>
              </w:rPr>
            </w:pPr>
          </w:p>
        </w:tc>
        <w:tc>
          <w:tcPr>
            <w:tcW w:w="1632" w:type="dxa"/>
          </w:tcPr>
          <w:p w:rsidR="00F7474B" w:rsidRPr="00483675" w:rsidRDefault="00F7474B" w:rsidP="00F85A2C">
            <w:pPr>
              <w:ind w:left="40"/>
              <w:rPr>
                <w:rFonts w:eastAsia="Times New Roman"/>
                <w:color w:val="auto"/>
              </w:rPr>
            </w:pPr>
          </w:p>
        </w:tc>
        <w:tc>
          <w:tcPr>
            <w:tcW w:w="1633" w:type="dxa"/>
          </w:tcPr>
          <w:p w:rsidR="00F7474B" w:rsidRPr="00483675" w:rsidRDefault="00F7474B" w:rsidP="00F85A2C">
            <w:pPr>
              <w:ind w:left="40"/>
              <w:rPr>
                <w:rFonts w:eastAsia="Times New Roman"/>
                <w:color w:val="auto"/>
              </w:rPr>
            </w:pPr>
          </w:p>
        </w:tc>
        <w:tc>
          <w:tcPr>
            <w:tcW w:w="179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bl>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rPr>
      </w:pPr>
    </w:p>
    <w:p w:rsidR="00F7474B" w:rsidRPr="00483675" w:rsidRDefault="00F7474B" w:rsidP="00F7474B">
      <w:pPr>
        <w:tabs>
          <w:tab w:val="left" w:pos="567"/>
          <w:tab w:val="left" w:pos="851"/>
        </w:tabs>
        <w:spacing w:line="360" w:lineRule="auto"/>
        <w:jc w:val="center"/>
        <w:rPr>
          <w:rFonts w:eastAsia="Times New Roman"/>
          <w:color w:val="auto"/>
          <w:sz w:val="26"/>
          <w:szCs w:val="26"/>
        </w:rPr>
      </w:pPr>
      <w:r w:rsidRPr="00483675">
        <w:rPr>
          <w:rFonts w:eastAsia="Times New Roman"/>
          <w:color w:val="auto"/>
        </w:rPr>
        <w:br w:type="page"/>
      </w:r>
      <w:r w:rsidRPr="00483675">
        <w:rPr>
          <w:rFonts w:eastAsia="Times New Roman"/>
          <w:color w:val="auto"/>
          <w:sz w:val="26"/>
          <w:szCs w:val="26"/>
        </w:rPr>
        <w:lastRenderedPageBreak/>
        <w:t>ВЕДОМОСТЬ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практического задания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b/>
          <w:color w:val="auto"/>
          <w:sz w:val="26"/>
          <w:szCs w:val="26"/>
        </w:rPr>
      </w:pPr>
      <w:r w:rsidRPr="00483675">
        <w:rPr>
          <w:rFonts w:eastAsia="Times New Roman"/>
          <w:b/>
          <w:color w:val="auto"/>
          <w:sz w:val="26"/>
          <w:szCs w:val="26"/>
        </w:rPr>
        <w:t>вариативная часть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в 2017 году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F7474B" w:rsidRPr="00483675" w:rsidRDefault="00F7474B" w:rsidP="00F7474B">
      <w:pPr>
        <w:rPr>
          <w:rFonts w:eastAsia="Times New Roman"/>
          <w:b/>
          <w:color w:val="auto"/>
          <w:sz w:val="24"/>
        </w:rPr>
      </w:pPr>
      <w:r w:rsidRPr="00483675">
        <w:rPr>
          <w:rFonts w:eastAsia="Times New Roman"/>
          <w:color w:val="auto"/>
          <w:sz w:val="24"/>
        </w:rPr>
        <w:t xml:space="preserve">УГС: </w:t>
      </w:r>
      <w:r w:rsidRPr="00483675">
        <w:rPr>
          <w:rFonts w:eastAsia="Times New Roman"/>
          <w:b/>
          <w:color w:val="auto"/>
          <w:sz w:val="24"/>
        </w:rPr>
        <w:t xml:space="preserve">11.00.00 Электроника, радиотехника и системы связи </w:t>
      </w:r>
    </w:p>
    <w:p w:rsidR="00F7474B" w:rsidRPr="00483675" w:rsidRDefault="00F7474B" w:rsidP="00F7474B">
      <w:pPr>
        <w:tabs>
          <w:tab w:val="left" w:pos="567"/>
          <w:tab w:val="left" w:pos="709"/>
          <w:tab w:val="left" w:pos="1134"/>
        </w:tabs>
        <w:rPr>
          <w:rFonts w:eastAsia="Times New Roman"/>
          <w:color w:val="auto"/>
          <w:sz w:val="24"/>
        </w:rPr>
      </w:pPr>
      <w:r w:rsidRPr="00483675">
        <w:rPr>
          <w:rFonts w:eastAsia="Times New Roman"/>
          <w:color w:val="auto"/>
          <w:sz w:val="24"/>
        </w:rPr>
        <w:t>Перечень специальностей: 11.02.01 Радиоаппаратостроение, 11.02.04 Радиотехнические комплексы и системы управления космических летательных аппаратов, 11.02.02 Техническое обслуживание и ремонт радиоэлектронной техники (по отраслям), 11.02.14 Электронные приборы и устройства</w:t>
      </w:r>
    </w:p>
    <w:p w:rsidR="00F7474B" w:rsidRPr="00483675" w:rsidRDefault="00F7474B" w:rsidP="00F7474B">
      <w:pPr>
        <w:ind w:left="2127"/>
        <w:rPr>
          <w:rFonts w:eastAsia="Times New Roman"/>
          <w:color w:val="auto"/>
          <w:sz w:val="8"/>
          <w:szCs w:val="8"/>
        </w:rPr>
      </w:pPr>
    </w:p>
    <w:p w:rsidR="00F7474B" w:rsidRPr="00483675" w:rsidRDefault="00F7474B" w:rsidP="00F7474B">
      <w:pPr>
        <w:rPr>
          <w:rFonts w:eastAsia="Times New Roman"/>
          <w:color w:val="auto"/>
          <w:sz w:val="24"/>
        </w:rPr>
      </w:pPr>
      <w:r w:rsidRPr="00483675">
        <w:rPr>
          <w:rFonts w:eastAsia="Times New Roman"/>
          <w:color w:val="auto"/>
          <w:sz w:val="24"/>
        </w:rPr>
        <w:t>Дата «26» мая 2017</w:t>
      </w:r>
    </w:p>
    <w:p w:rsidR="00F7474B" w:rsidRPr="00483675" w:rsidRDefault="00F7474B" w:rsidP="00F7474B">
      <w:pPr>
        <w:tabs>
          <w:tab w:val="left" w:leader="underscore" w:pos="1864"/>
          <w:tab w:val="left" w:leader="underscore" w:pos="3314"/>
          <w:tab w:val="left" w:leader="underscore" w:pos="3678"/>
        </w:tabs>
        <w:ind w:left="40"/>
        <w:jc w:val="center"/>
        <w:rPr>
          <w:rFonts w:eastAsia="Times New Roman"/>
          <w:color w:val="auto"/>
          <w:sz w:val="8"/>
          <w:szCs w:val="8"/>
        </w:rPr>
      </w:pPr>
    </w:p>
    <w:p w:rsidR="00F7474B" w:rsidRPr="00483675" w:rsidRDefault="00F7474B" w:rsidP="00F7474B">
      <w:pPr>
        <w:tabs>
          <w:tab w:val="left" w:leader="underscore" w:pos="1864"/>
          <w:tab w:val="left" w:leader="underscore" w:pos="3314"/>
          <w:tab w:val="left" w:leader="underscore" w:pos="3678"/>
        </w:tabs>
        <w:rPr>
          <w:rFonts w:eastAsia="Times New Roman"/>
          <w:color w:val="auto"/>
          <w:sz w:val="24"/>
        </w:rPr>
      </w:pPr>
      <w:r w:rsidRPr="00483675">
        <w:rPr>
          <w:rFonts w:eastAsia="Times New Roman"/>
          <w:color w:val="auto"/>
          <w:sz w:val="24"/>
        </w:rPr>
        <w:t>Член (ы) жюри ______________________________________________________________</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F7474B" w:rsidRPr="00483675" w:rsidRDefault="00F7474B" w:rsidP="00F7474B">
      <w:pPr>
        <w:jc w:val="center"/>
        <w:rPr>
          <w:rFonts w:eastAsia="Times New Roman"/>
          <w:color w:val="auto"/>
          <w:sz w:val="8"/>
          <w:szCs w:val="8"/>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1793"/>
      </w:tblGrid>
      <w:tr w:rsidR="00F7474B" w:rsidRPr="00483675" w:rsidTr="00F85A2C">
        <w:tc>
          <w:tcPr>
            <w:tcW w:w="595"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п/п</w:t>
            </w:r>
          </w:p>
        </w:tc>
        <w:tc>
          <w:tcPr>
            <w:tcW w:w="2099"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4897" w:type="dxa"/>
            <w:gridSpan w:val="3"/>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Оценка за выполнение </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highlight w:val="yellow"/>
              </w:rPr>
            </w:pPr>
            <w:r w:rsidRPr="00483675">
              <w:rPr>
                <w:rFonts w:eastAsia="Times New Roman"/>
                <w:bCs/>
                <w:color w:val="auto"/>
                <w:sz w:val="24"/>
              </w:rPr>
              <w:t>Задач задания</w:t>
            </w:r>
          </w:p>
        </w:tc>
        <w:tc>
          <w:tcPr>
            <w:tcW w:w="1793"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в баллах </w:t>
            </w:r>
          </w:p>
        </w:tc>
      </w:tr>
      <w:tr w:rsidR="00F7474B" w:rsidRPr="00483675" w:rsidTr="00F85A2C">
        <w:tc>
          <w:tcPr>
            <w:tcW w:w="595"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2099"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1632"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1</w:t>
            </w:r>
          </w:p>
        </w:tc>
        <w:tc>
          <w:tcPr>
            <w:tcW w:w="1632"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2</w:t>
            </w:r>
          </w:p>
        </w:tc>
        <w:tc>
          <w:tcPr>
            <w:tcW w:w="1633" w:type="dxa"/>
            <w:vAlign w:val="center"/>
          </w:tcPr>
          <w:p w:rsidR="00F7474B" w:rsidRPr="00483675" w:rsidRDefault="00F7474B" w:rsidP="00F85A2C">
            <w:pPr>
              <w:ind w:left="40"/>
              <w:jc w:val="center"/>
              <w:rPr>
                <w:rFonts w:eastAsia="Times New Roman"/>
                <w:bCs/>
                <w:color w:val="auto"/>
                <w:highlight w:val="yellow"/>
              </w:rPr>
            </w:pPr>
            <w:r w:rsidRPr="00483675">
              <w:rPr>
                <w:rFonts w:eastAsia="Times New Roman"/>
                <w:bCs/>
                <w:color w:val="auto"/>
              </w:rPr>
              <w:t>3</w:t>
            </w:r>
          </w:p>
        </w:tc>
        <w:tc>
          <w:tcPr>
            <w:tcW w:w="1793" w:type="dxa"/>
            <w:vMerge/>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r w:rsidR="00F7474B" w:rsidRPr="00483675" w:rsidTr="00F85A2C">
        <w:tc>
          <w:tcPr>
            <w:tcW w:w="595"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2099"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32" w:type="dxa"/>
          </w:tcPr>
          <w:p w:rsidR="00F7474B" w:rsidRPr="00483675" w:rsidRDefault="00F7474B" w:rsidP="00F85A2C">
            <w:pPr>
              <w:ind w:left="40"/>
              <w:rPr>
                <w:rFonts w:eastAsia="Times New Roman"/>
                <w:color w:val="auto"/>
              </w:rPr>
            </w:pPr>
          </w:p>
        </w:tc>
        <w:tc>
          <w:tcPr>
            <w:tcW w:w="1632" w:type="dxa"/>
          </w:tcPr>
          <w:p w:rsidR="00F7474B" w:rsidRPr="00483675" w:rsidRDefault="00F7474B" w:rsidP="00F85A2C">
            <w:pPr>
              <w:ind w:left="40"/>
              <w:rPr>
                <w:rFonts w:eastAsia="Times New Roman"/>
                <w:color w:val="auto"/>
              </w:rPr>
            </w:pPr>
          </w:p>
        </w:tc>
        <w:tc>
          <w:tcPr>
            <w:tcW w:w="1633" w:type="dxa"/>
          </w:tcPr>
          <w:p w:rsidR="00F7474B" w:rsidRPr="00483675" w:rsidRDefault="00F7474B" w:rsidP="00F85A2C">
            <w:pPr>
              <w:ind w:left="40"/>
              <w:rPr>
                <w:rFonts w:eastAsia="Times New Roman"/>
                <w:color w:val="auto"/>
              </w:rPr>
            </w:pPr>
          </w:p>
        </w:tc>
        <w:tc>
          <w:tcPr>
            <w:tcW w:w="179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r>
    </w:tbl>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rPr>
      </w:pPr>
    </w:p>
    <w:p w:rsidR="00F7474B" w:rsidRPr="00483675" w:rsidRDefault="00F7474B" w:rsidP="00F7474B">
      <w:pPr>
        <w:jc w:val="center"/>
        <w:rPr>
          <w:rFonts w:eastAsia="Times New Roman"/>
          <w:color w:val="auto"/>
          <w:sz w:val="26"/>
          <w:szCs w:val="26"/>
        </w:rPr>
      </w:pPr>
      <w:r w:rsidRPr="00483675">
        <w:rPr>
          <w:rFonts w:eastAsia="Times New Roman"/>
          <w:color w:val="auto"/>
          <w:sz w:val="26"/>
          <w:szCs w:val="26"/>
        </w:rPr>
        <w:br w:type="page"/>
      </w:r>
      <w:r w:rsidRPr="00483675">
        <w:rPr>
          <w:rFonts w:eastAsia="Times New Roman"/>
          <w:color w:val="auto"/>
          <w:sz w:val="26"/>
          <w:szCs w:val="26"/>
        </w:rPr>
        <w:lastRenderedPageBreak/>
        <w:t>СВОДНАЯ ВЕДОМОСТЬ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оценок результатов выполнения  практических заданий </w:t>
      </w:r>
      <w:r w:rsidRPr="00483675">
        <w:rPr>
          <w:rFonts w:eastAsia="Times New Roman"/>
          <w:color w:val="auto"/>
          <w:sz w:val="26"/>
          <w:szCs w:val="26"/>
          <w:lang w:val="en-US"/>
        </w:rPr>
        <w:t>II</w:t>
      </w:r>
      <w:r w:rsidRPr="00483675">
        <w:rPr>
          <w:rFonts w:eastAsia="Times New Roman"/>
          <w:color w:val="auto"/>
          <w:sz w:val="26"/>
          <w:szCs w:val="26"/>
        </w:rPr>
        <w:t xml:space="preserve"> уровня</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Всероссийской олимпиады профессионального мастерства</w:t>
      </w:r>
      <w:r w:rsidRPr="00483675">
        <w:rPr>
          <w:rFonts w:eastAsia="Times New Roman"/>
          <w:color w:val="auto"/>
          <w:sz w:val="16"/>
          <w:szCs w:val="16"/>
        </w:rPr>
        <w:t xml:space="preserve"> </w:t>
      </w:r>
      <w:r w:rsidRPr="00483675">
        <w:rPr>
          <w:rFonts w:eastAsia="Times New Roman"/>
          <w:color w:val="auto"/>
          <w:sz w:val="26"/>
          <w:szCs w:val="26"/>
        </w:rPr>
        <w:t xml:space="preserve">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r w:rsidRPr="00483675">
        <w:rPr>
          <w:rFonts w:eastAsia="Times New Roman"/>
          <w:color w:val="auto"/>
          <w:sz w:val="26"/>
          <w:szCs w:val="26"/>
        </w:rPr>
        <w:t xml:space="preserve">в 2017  году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6"/>
          <w:szCs w:val="26"/>
        </w:rPr>
      </w:pPr>
    </w:p>
    <w:p w:rsidR="00F7474B" w:rsidRPr="00483675" w:rsidRDefault="00F7474B" w:rsidP="00F7474B">
      <w:pPr>
        <w:rPr>
          <w:rFonts w:eastAsia="Times New Roman"/>
          <w:b/>
          <w:color w:val="auto"/>
          <w:sz w:val="24"/>
        </w:rPr>
      </w:pPr>
      <w:r w:rsidRPr="00483675">
        <w:rPr>
          <w:rFonts w:eastAsia="Times New Roman"/>
          <w:color w:val="auto"/>
          <w:sz w:val="24"/>
        </w:rPr>
        <w:t xml:space="preserve">УГС: </w:t>
      </w:r>
      <w:r w:rsidRPr="00483675">
        <w:rPr>
          <w:rFonts w:eastAsia="Times New Roman"/>
          <w:b/>
          <w:color w:val="auto"/>
          <w:sz w:val="24"/>
        </w:rPr>
        <w:t xml:space="preserve">11.00.00 Электроника, радиотехника и системы связи </w:t>
      </w:r>
    </w:p>
    <w:p w:rsidR="00F7474B" w:rsidRPr="00483675" w:rsidRDefault="00F7474B" w:rsidP="00F7474B">
      <w:pPr>
        <w:tabs>
          <w:tab w:val="left" w:pos="567"/>
          <w:tab w:val="left" w:pos="709"/>
          <w:tab w:val="left" w:pos="1134"/>
        </w:tabs>
        <w:rPr>
          <w:rFonts w:eastAsia="Times New Roman"/>
          <w:color w:val="auto"/>
          <w:sz w:val="24"/>
        </w:rPr>
      </w:pPr>
      <w:r w:rsidRPr="00483675">
        <w:rPr>
          <w:rFonts w:eastAsia="Times New Roman"/>
          <w:color w:val="auto"/>
          <w:sz w:val="24"/>
        </w:rPr>
        <w:t>Перечень специальностей: 11.02.01 Радиоаппаратостроение, 11.02.04 Радиотехнические комплексы и системы управления космических летательных аппаратов, 11.02.02 Техническое обслуживание и ремонт радиоэлектронной техники (по отраслям), 11.02.14 Электронные приборы и устройства</w:t>
      </w:r>
    </w:p>
    <w:p w:rsidR="00F7474B" w:rsidRPr="00483675" w:rsidRDefault="00F7474B" w:rsidP="00F7474B">
      <w:pPr>
        <w:ind w:left="2127"/>
        <w:rPr>
          <w:rFonts w:eastAsia="Times New Roman"/>
          <w:color w:val="auto"/>
          <w:sz w:val="8"/>
          <w:szCs w:val="8"/>
        </w:rPr>
      </w:pPr>
    </w:p>
    <w:p w:rsidR="00F7474B" w:rsidRPr="00483675" w:rsidRDefault="00F7474B" w:rsidP="00F7474B">
      <w:pPr>
        <w:rPr>
          <w:rFonts w:eastAsia="Times New Roman"/>
          <w:color w:val="auto"/>
          <w:sz w:val="24"/>
        </w:rPr>
      </w:pPr>
      <w:r w:rsidRPr="00483675">
        <w:rPr>
          <w:rFonts w:eastAsia="Times New Roman"/>
          <w:color w:val="auto"/>
          <w:sz w:val="24"/>
        </w:rPr>
        <w:t>Дата «26» мая 2017</w:t>
      </w:r>
    </w:p>
    <w:p w:rsidR="00F7474B" w:rsidRPr="00483675" w:rsidRDefault="00F7474B" w:rsidP="00F7474B">
      <w:pPr>
        <w:tabs>
          <w:tab w:val="left" w:leader="underscore" w:pos="1864"/>
          <w:tab w:val="left" w:leader="underscore" w:pos="3314"/>
          <w:tab w:val="left" w:leader="underscore" w:pos="3678"/>
        </w:tabs>
        <w:ind w:left="40"/>
        <w:jc w:val="center"/>
        <w:rPr>
          <w:rFonts w:eastAsia="Times New Roman"/>
          <w:color w:val="auto"/>
          <w:sz w:val="8"/>
          <w:szCs w:val="8"/>
        </w:rPr>
      </w:pPr>
    </w:p>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sz w:val="24"/>
        </w:rPr>
      </w:pPr>
      <w:r w:rsidRPr="00483675">
        <w:rPr>
          <w:rFonts w:eastAsia="Times New Roman"/>
          <w:color w:val="auto"/>
          <w:sz w:val="24"/>
        </w:rPr>
        <w:t>Член (ы) жюри ______________________________________________________________</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r w:rsidRPr="00483675">
        <w:rPr>
          <w:rFonts w:eastAsia="Times New Roman"/>
          <w:iCs/>
          <w:color w:val="auto"/>
          <w:sz w:val="24"/>
        </w:rPr>
        <w:t>фамилия, имя, отчество, место работы</w:t>
      </w:r>
    </w:p>
    <w:p w:rsidR="00F7474B" w:rsidRPr="00483675" w:rsidRDefault="00F7474B" w:rsidP="00F7474B">
      <w:pPr>
        <w:tabs>
          <w:tab w:val="left" w:leader="underscore" w:pos="4187"/>
          <w:tab w:val="left" w:leader="underscore" w:pos="6270"/>
        </w:tabs>
        <w:ind w:left="1418"/>
        <w:jc w:val="center"/>
        <w:rPr>
          <w:rFonts w:eastAsia="Times New Roman"/>
          <w:iCs/>
          <w:color w:val="auto"/>
          <w:sz w:val="24"/>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1729"/>
      </w:tblGrid>
      <w:tr w:rsidR="00F7474B" w:rsidRPr="00483675" w:rsidTr="00F85A2C">
        <w:tc>
          <w:tcPr>
            <w:tcW w:w="595"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rPr>
            </w:pPr>
            <w:r w:rsidRPr="00483675">
              <w:rPr>
                <w:rFonts w:eastAsia="Times New Roman"/>
                <w:bCs/>
                <w:color w:val="auto"/>
                <w:sz w:val="24"/>
              </w:rPr>
              <w:t>п/п</w:t>
            </w:r>
          </w:p>
        </w:tc>
        <w:tc>
          <w:tcPr>
            <w:tcW w:w="1673"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Номер участника, полученный при жеребьевке</w:t>
            </w:r>
          </w:p>
        </w:tc>
        <w:tc>
          <w:tcPr>
            <w:tcW w:w="5387" w:type="dxa"/>
            <w:gridSpan w:val="2"/>
            <w:vAlign w:val="center"/>
          </w:tcPr>
          <w:p w:rsidR="00F7474B" w:rsidRPr="00483675" w:rsidRDefault="00F7474B" w:rsidP="00F85A2C">
            <w:pPr>
              <w:jc w:val="center"/>
              <w:rPr>
                <w:rFonts w:eastAsia="Times New Roman"/>
                <w:bCs/>
                <w:color w:val="auto"/>
                <w:sz w:val="24"/>
                <w:highlight w:val="yellow"/>
              </w:rPr>
            </w:pPr>
            <w:r w:rsidRPr="00483675">
              <w:rPr>
                <w:rFonts w:eastAsia="Times New Roman"/>
                <w:color w:val="auto"/>
                <w:sz w:val="24"/>
              </w:rPr>
              <w:t xml:space="preserve">Оценка за выполнение заданий </w:t>
            </w:r>
            <w:r w:rsidRPr="00483675">
              <w:rPr>
                <w:rFonts w:eastAsia="Times New Roman"/>
                <w:color w:val="auto"/>
                <w:sz w:val="24"/>
                <w:lang w:val="en-US"/>
              </w:rPr>
              <w:t>II</w:t>
            </w:r>
            <w:r w:rsidRPr="00483675">
              <w:rPr>
                <w:rFonts w:eastAsia="Times New Roman"/>
                <w:color w:val="auto"/>
                <w:sz w:val="24"/>
              </w:rPr>
              <w:t xml:space="preserve"> уровня </w:t>
            </w:r>
          </w:p>
        </w:tc>
        <w:tc>
          <w:tcPr>
            <w:tcW w:w="1729"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Суммарная оценка </w:t>
            </w:r>
          </w:p>
        </w:tc>
      </w:tr>
      <w:tr w:rsidR="00F7474B" w:rsidRPr="00483675" w:rsidTr="00F85A2C">
        <w:tc>
          <w:tcPr>
            <w:tcW w:w="595"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rPr>
            </w:pPr>
          </w:p>
        </w:tc>
        <w:tc>
          <w:tcPr>
            <w:tcW w:w="1673"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color w:val="auto"/>
                <w:sz w:val="24"/>
              </w:rPr>
            </w:pPr>
          </w:p>
        </w:tc>
        <w:tc>
          <w:tcPr>
            <w:tcW w:w="2835" w:type="dxa"/>
            <w:vAlign w:val="center"/>
          </w:tcPr>
          <w:p w:rsidR="00F7474B" w:rsidRPr="00483675" w:rsidRDefault="00F7474B" w:rsidP="00F85A2C">
            <w:pPr>
              <w:ind w:left="60"/>
              <w:jc w:val="center"/>
              <w:rPr>
                <w:rFonts w:eastAsia="Times New Roman"/>
                <w:bCs/>
                <w:color w:val="auto"/>
                <w:sz w:val="24"/>
                <w:highlight w:val="yellow"/>
              </w:rPr>
            </w:pPr>
            <w:r w:rsidRPr="00483675">
              <w:rPr>
                <w:rFonts w:eastAsia="Times New Roman"/>
                <w:bCs/>
                <w:color w:val="auto"/>
                <w:sz w:val="24"/>
              </w:rPr>
              <w:t xml:space="preserve">Инвариантная часть </w:t>
            </w:r>
          </w:p>
        </w:tc>
        <w:tc>
          <w:tcPr>
            <w:tcW w:w="2552" w:type="dxa"/>
            <w:vAlign w:val="center"/>
          </w:tcPr>
          <w:p w:rsidR="00F7474B" w:rsidRPr="00483675" w:rsidRDefault="00F7474B" w:rsidP="00F85A2C">
            <w:pPr>
              <w:ind w:left="40"/>
              <w:jc w:val="center"/>
              <w:rPr>
                <w:rFonts w:eastAsia="Times New Roman"/>
                <w:bCs/>
                <w:color w:val="auto"/>
                <w:sz w:val="24"/>
                <w:highlight w:val="yellow"/>
              </w:rPr>
            </w:pPr>
            <w:r w:rsidRPr="00483675">
              <w:rPr>
                <w:rFonts w:eastAsia="Times New Roman"/>
                <w:bCs/>
                <w:color w:val="auto"/>
                <w:sz w:val="24"/>
              </w:rPr>
              <w:t xml:space="preserve">Вариативная часть </w:t>
            </w:r>
          </w:p>
        </w:tc>
        <w:tc>
          <w:tcPr>
            <w:tcW w:w="1729" w:type="dxa"/>
            <w:vMerge/>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rPr>
            </w:pPr>
          </w:p>
        </w:tc>
      </w:tr>
      <w:tr w:rsidR="00F7474B" w:rsidRPr="00483675" w:rsidTr="00F85A2C">
        <w:tc>
          <w:tcPr>
            <w:tcW w:w="595"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73"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rPr>
            </w:pPr>
          </w:p>
        </w:tc>
        <w:tc>
          <w:tcPr>
            <w:tcW w:w="2835"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highlight w:val="yellow"/>
              </w:rPr>
            </w:pPr>
          </w:p>
        </w:tc>
        <w:tc>
          <w:tcPr>
            <w:tcW w:w="2552"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highlight w:val="yellow"/>
              </w:rPr>
            </w:pPr>
          </w:p>
        </w:tc>
        <w:tc>
          <w:tcPr>
            <w:tcW w:w="1729" w:type="dxa"/>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rPr>
            </w:pPr>
          </w:p>
        </w:tc>
      </w:tr>
      <w:tr w:rsidR="00F7474B" w:rsidRPr="00483675" w:rsidTr="00F85A2C">
        <w:tc>
          <w:tcPr>
            <w:tcW w:w="595" w:type="dxa"/>
            <w:tcBorders>
              <w:bottom w:val="single" w:sz="4" w:space="0" w:color="auto"/>
            </w:tcBorders>
          </w:tcPr>
          <w:p w:rsidR="00F7474B" w:rsidRPr="00483675" w:rsidRDefault="00F7474B" w:rsidP="00F85A2C">
            <w:pPr>
              <w:tabs>
                <w:tab w:val="left" w:leader="underscore" w:pos="1864"/>
                <w:tab w:val="left" w:leader="underscore" w:pos="3314"/>
                <w:tab w:val="left" w:leader="underscore" w:pos="3678"/>
              </w:tabs>
              <w:rPr>
                <w:rFonts w:eastAsia="Times New Roman"/>
                <w:color w:val="auto"/>
              </w:rPr>
            </w:pPr>
          </w:p>
        </w:tc>
        <w:tc>
          <w:tcPr>
            <w:tcW w:w="1673" w:type="dxa"/>
            <w:tcBorders>
              <w:bottom w:val="single" w:sz="4" w:space="0" w:color="auto"/>
            </w:tcBorders>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rPr>
            </w:pPr>
          </w:p>
        </w:tc>
        <w:tc>
          <w:tcPr>
            <w:tcW w:w="2835" w:type="dxa"/>
            <w:tcBorders>
              <w:bottom w:val="single" w:sz="4" w:space="0" w:color="auto"/>
            </w:tcBorders>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highlight w:val="yellow"/>
              </w:rPr>
            </w:pPr>
          </w:p>
        </w:tc>
        <w:tc>
          <w:tcPr>
            <w:tcW w:w="2552" w:type="dxa"/>
            <w:tcBorders>
              <w:bottom w:val="single" w:sz="4" w:space="0" w:color="auto"/>
            </w:tcBorders>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highlight w:val="yellow"/>
              </w:rPr>
            </w:pPr>
          </w:p>
        </w:tc>
        <w:tc>
          <w:tcPr>
            <w:tcW w:w="1729" w:type="dxa"/>
            <w:tcBorders>
              <w:bottom w:val="single" w:sz="4" w:space="0" w:color="auto"/>
            </w:tcBorders>
          </w:tcPr>
          <w:p w:rsidR="00F7474B" w:rsidRPr="00483675" w:rsidRDefault="00F7474B" w:rsidP="00F85A2C">
            <w:pPr>
              <w:tabs>
                <w:tab w:val="left" w:leader="underscore" w:pos="1864"/>
                <w:tab w:val="left" w:leader="underscore" w:pos="3314"/>
                <w:tab w:val="left" w:leader="underscore" w:pos="3678"/>
              </w:tabs>
              <w:rPr>
                <w:rFonts w:eastAsia="Times New Roman"/>
                <w:color w:val="auto"/>
                <w:sz w:val="24"/>
              </w:rPr>
            </w:pPr>
          </w:p>
        </w:tc>
      </w:tr>
    </w:tbl>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rPr>
          <w:rFonts w:eastAsia="Times New Roman"/>
          <w:color w:val="auto"/>
        </w:rPr>
      </w:pP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rPr>
      </w:pPr>
      <w:r w:rsidRPr="00483675">
        <w:rPr>
          <w:rFonts w:eastAsia="Times New Roman"/>
          <w:color w:val="auto"/>
        </w:rPr>
        <w:t xml:space="preserve">                 </w:t>
      </w:r>
    </w:p>
    <w:p w:rsidR="00F7474B" w:rsidRPr="00483675" w:rsidRDefault="00F7474B" w:rsidP="00F7474B">
      <w:pPr>
        <w:tabs>
          <w:tab w:val="left" w:leader="underscore" w:pos="1864"/>
          <w:tab w:val="left" w:leader="underscore" w:pos="3314"/>
          <w:tab w:val="left" w:leader="underscore" w:pos="3678"/>
        </w:tabs>
        <w:ind w:left="40"/>
        <w:jc w:val="right"/>
        <w:rPr>
          <w:rFonts w:eastAsia="Times New Roman"/>
          <w:color w:val="auto"/>
          <w:sz w:val="24"/>
        </w:rPr>
      </w:pPr>
      <w:r w:rsidRPr="00483675">
        <w:rPr>
          <w:rFonts w:eastAsia="Times New Roman"/>
          <w:color w:val="auto"/>
          <w:sz w:val="24"/>
        </w:rPr>
        <w:t>_________(подпись члена (ов) жюри)</w:t>
      </w: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right"/>
        <w:rPr>
          <w:color w:val="auto"/>
          <w:spacing w:val="-1"/>
        </w:rPr>
      </w:pPr>
    </w:p>
    <w:p w:rsidR="00F7474B" w:rsidRPr="00483675" w:rsidRDefault="00F7474B" w:rsidP="00F7474B">
      <w:pPr>
        <w:tabs>
          <w:tab w:val="left" w:pos="142"/>
          <w:tab w:val="left" w:pos="851"/>
        </w:tabs>
        <w:ind w:firstLine="567"/>
        <w:jc w:val="center"/>
        <w:rPr>
          <w:color w:val="auto"/>
          <w:spacing w:val="-1"/>
        </w:rPr>
        <w:sectPr w:rsidR="00F7474B" w:rsidRPr="00483675" w:rsidSect="005970A2">
          <w:type w:val="continuous"/>
          <w:pgSz w:w="11906" w:h="16838"/>
          <w:pgMar w:top="1134" w:right="567" w:bottom="1134" w:left="1701" w:header="709" w:footer="709" w:gutter="0"/>
          <w:cols w:space="708"/>
          <w:titlePg/>
          <w:docGrid w:linePitch="381"/>
        </w:sectPr>
      </w:pPr>
    </w:p>
    <w:p w:rsidR="00F7474B" w:rsidRPr="00483675" w:rsidRDefault="00F7474B" w:rsidP="00F7474B">
      <w:pPr>
        <w:jc w:val="center"/>
        <w:rPr>
          <w:rFonts w:eastAsia="Times New Roman"/>
          <w:color w:val="auto"/>
          <w:sz w:val="24"/>
        </w:rPr>
      </w:pPr>
      <w:r w:rsidRPr="00483675">
        <w:rPr>
          <w:rFonts w:eastAsia="Times New Roman"/>
          <w:color w:val="auto"/>
          <w:sz w:val="24"/>
        </w:rPr>
        <w:lastRenderedPageBreak/>
        <w:t>СВОДНАЯ ВЕДОМОСТЬ</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оценок результатов выполнения профессионального комплексного задания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заключительного этапа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Всероссийской олимпиады профессионального мастерства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r w:rsidRPr="00483675">
        <w:rPr>
          <w:rFonts w:eastAsia="Times New Roman"/>
          <w:color w:val="auto"/>
          <w:sz w:val="24"/>
        </w:rPr>
        <w:t xml:space="preserve">в 2017 году </w:t>
      </w:r>
    </w:p>
    <w:p w:rsidR="00F7474B" w:rsidRPr="00483675" w:rsidRDefault="00F7474B" w:rsidP="00F7474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jc w:val="center"/>
        <w:rPr>
          <w:rFonts w:eastAsia="Times New Roman"/>
          <w:color w:val="auto"/>
          <w:sz w:val="24"/>
        </w:rPr>
      </w:pPr>
    </w:p>
    <w:p w:rsidR="00F7474B" w:rsidRPr="00483675" w:rsidRDefault="00F7474B" w:rsidP="00F7474B">
      <w:pPr>
        <w:rPr>
          <w:rFonts w:eastAsia="Times New Roman"/>
          <w:b/>
          <w:color w:val="auto"/>
          <w:sz w:val="24"/>
        </w:rPr>
      </w:pPr>
      <w:r w:rsidRPr="00483675">
        <w:rPr>
          <w:rFonts w:eastAsia="Times New Roman"/>
          <w:color w:val="auto"/>
          <w:sz w:val="24"/>
        </w:rPr>
        <w:t xml:space="preserve">УГС: </w:t>
      </w:r>
      <w:r w:rsidRPr="00483675">
        <w:rPr>
          <w:rFonts w:eastAsia="Times New Roman"/>
          <w:b/>
          <w:color w:val="auto"/>
          <w:sz w:val="24"/>
        </w:rPr>
        <w:t xml:space="preserve">11.00.00 Электроника, радиотехника и системы связи </w:t>
      </w:r>
    </w:p>
    <w:p w:rsidR="00F7474B" w:rsidRPr="00483675" w:rsidRDefault="00F7474B" w:rsidP="00F7474B">
      <w:pPr>
        <w:tabs>
          <w:tab w:val="left" w:pos="567"/>
          <w:tab w:val="left" w:pos="709"/>
          <w:tab w:val="left" w:pos="1134"/>
        </w:tabs>
        <w:rPr>
          <w:rFonts w:eastAsia="Times New Roman"/>
          <w:color w:val="auto"/>
          <w:sz w:val="24"/>
        </w:rPr>
      </w:pPr>
      <w:r w:rsidRPr="00483675">
        <w:rPr>
          <w:rFonts w:eastAsia="Times New Roman"/>
          <w:color w:val="auto"/>
          <w:sz w:val="24"/>
        </w:rPr>
        <w:t>Перечень специальностей: 11.02.01 Радиоаппаратостроение, 11.02.04 Радиотехнические комплексы и системы управления космических летательных аппаратов, 11.02.02 Техническое обслуживание и ремонт радиоэлектронной техники (по отраслям), 11.02.14 Электронные приборы и устройства</w:t>
      </w:r>
    </w:p>
    <w:p w:rsidR="00F7474B" w:rsidRPr="00483675" w:rsidRDefault="00F7474B" w:rsidP="00F7474B">
      <w:pPr>
        <w:rPr>
          <w:rFonts w:eastAsia="Times New Roman"/>
          <w:color w:val="auto"/>
          <w:sz w:val="8"/>
          <w:szCs w:val="8"/>
        </w:rPr>
      </w:pPr>
    </w:p>
    <w:p w:rsidR="00F7474B" w:rsidRPr="00483675" w:rsidRDefault="00F7474B" w:rsidP="00F7474B">
      <w:pPr>
        <w:rPr>
          <w:rFonts w:eastAsia="Times New Roman"/>
          <w:color w:val="auto"/>
          <w:sz w:val="24"/>
        </w:rPr>
      </w:pPr>
      <w:r w:rsidRPr="00483675">
        <w:rPr>
          <w:rFonts w:eastAsia="Times New Roman"/>
          <w:color w:val="auto"/>
          <w:sz w:val="24"/>
        </w:rPr>
        <w:t>Дата  «26» мая 2017</w:t>
      </w:r>
    </w:p>
    <w:p w:rsidR="00F7474B" w:rsidRPr="00483675" w:rsidRDefault="00F7474B" w:rsidP="00F7474B">
      <w:pPr>
        <w:jc w:val="center"/>
        <w:rPr>
          <w:rFonts w:eastAsia="Times New Roman"/>
          <w:color w:val="auto"/>
          <w:sz w:val="26"/>
          <w:szCs w:val="26"/>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126"/>
        <w:gridCol w:w="1305"/>
        <w:gridCol w:w="396"/>
      </w:tblGrid>
      <w:tr w:rsidR="00F7474B" w:rsidRPr="00483675" w:rsidTr="00F85A2C">
        <w:trPr>
          <w:gridBefore w:val="1"/>
          <w:gridAfter w:val="1"/>
          <w:wBefore w:w="28" w:type="dxa"/>
          <w:wAfter w:w="396" w:type="dxa"/>
        </w:trPr>
        <w:tc>
          <w:tcPr>
            <w:tcW w:w="709"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w:t>
            </w:r>
          </w:p>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п/п</w:t>
            </w:r>
          </w:p>
        </w:tc>
        <w:tc>
          <w:tcPr>
            <w:tcW w:w="1701" w:type="dxa"/>
            <w:vMerge w:val="restart"/>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 xml:space="preserve">Номер </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участника,</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полученный при жеребьевке</w:t>
            </w:r>
          </w:p>
        </w:tc>
        <w:tc>
          <w:tcPr>
            <w:tcW w:w="1416" w:type="dxa"/>
            <w:vMerge w:val="restart"/>
            <w:vAlign w:val="center"/>
          </w:tcPr>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 xml:space="preserve">Фамилия, имя, отчество </w:t>
            </w:r>
          </w:p>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r w:rsidRPr="00483675">
              <w:rPr>
                <w:rFonts w:eastAsia="Times New Roman"/>
                <w:bCs/>
                <w:color w:val="auto"/>
                <w:sz w:val="24"/>
              </w:rPr>
              <w:t>участника</w:t>
            </w:r>
          </w:p>
        </w:tc>
        <w:tc>
          <w:tcPr>
            <w:tcW w:w="2411" w:type="dxa"/>
            <w:gridSpan w:val="2"/>
            <w:vMerge w:val="restart"/>
            <w:vAlign w:val="center"/>
          </w:tcPr>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Наименование субъекта Российской</w:t>
            </w:r>
            <w:r w:rsidRPr="00483675">
              <w:rPr>
                <w:rFonts w:eastAsia="Times New Roman"/>
                <w:color w:val="auto"/>
                <w:sz w:val="24"/>
              </w:rPr>
              <w:t xml:space="preserve"> Федерации</w:t>
            </w:r>
            <w:r w:rsidRPr="00483675">
              <w:rPr>
                <w:rFonts w:eastAsia="Times New Roman"/>
                <w:bCs/>
                <w:color w:val="auto"/>
                <w:sz w:val="24"/>
              </w:rPr>
              <w:t xml:space="preserve"> </w:t>
            </w:r>
          </w:p>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r w:rsidRPr="00483675">
              <w:rPr>
                <w:rFonts w:eastAsia="Times New Roman"/>
                <w:bCs/>
                <w:color w:val="auto"/>
                <w:sz w:val="24"/>
              </w:rPr>
              <w:t>и образовательной организации</w:t>
            </w:r>
          </w:p>
        </w:tc>
        <w:tc>
          <w:tcPr>
            <w:tcW w:w="4820" w:type="dxa"/>
            <w:gridSpan w:val="3"/>
            <w:vAlign w:val="center"/>
          </w:tcPr>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4"/>
              </w:rPr>
            </w:pPr>
            <w:r w:rsidRPr="00483675">
              <w:rPr>
                <w:rFonts w:eastAsia="Times New Roman"/>
                <w:bCs/>
                <w:color w:val="auto"/>
                <w:sz w:val="24"/>
              </w:rPr>
              <w:t>Оценка результатов выполнения профессионального комплексного задания</w:t>
            </w:r>
          </w:p>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4"/>
                <w:highlight w:val="yellow"/>
              </w:rPr>
            </w:pPr>
            <w:r w:rsidRPr="00483675">
              <w:rPr>
                <w:rFonts w:eastAsia="Times New Roman"/>
                <w:bCs/>
                <w:color w:val="auto"/>
                <w:sz w:val="24"/>
              </w:rPr>
              <w:t>в баллах</w:t>
            </w:r>
          </w:p>
        </w:tc>
        <w:tc>
          <w:tcPr>
            <w:tcW w:w="2126" w:type="dxa"/>
            <w:vMerge w:val="restart"/>
          </w:tcPr>
          <w:p w:rsidR="00F7474B" w:rsidRPr="00483675" w:rsidRDefault="00F7474B" w:rsidP="00F85A2C">
            <w:pPr>
              <w:tabs>
                <w:tab w:val="left" w:leader="underscore" w:pos="1864"/>
                <w:tab w:val="left" w:leader="underscore" w:pos="3314"/>
                <w:tab w:val="left" w:leader="underscore" w:pos="3678"/>
              </w:tabs>
              <w:ind w:left="-26"/>
              <w:jc w:val="center"/>
              <w:rPr>
                <w:rFonts w:eastAsia="Times New Roman"/>
                <w:bCs/>
                <w:color w:val="auto"/>
                <w:sz w:val="24"/>
              </w:rPr>
            </w:pPr>
            <w:r w:rsidRPr="00483675">
              <w:rPr>
                <w:rFonts w:eastAsia="Times New Roman"/>
                <w:bCs/>
                <w:color w:val="auto"/>
                <w:sz w:val="24"/>
              </w:rPr>
              <w:t>Итоговая оценка выполнения</w:t>
            </w:r>
            <w:r w:rsidRPr="00483675">
              <w:rPr>
                <w:rFonts w:eastAsia="Times New Roman"/>
                <w:color w:val="auto"/>
                <w:sz w:val="24"/>
              </w:rPr>
              <w:t xml:space="preserve"> </w:t>
            </w:r>
            <w:r w:rsidRPr="00483675">
              <w:rPr>
                <w:rFonts w:eastAsia="Times New Roman"/>
                <w:bCs/>
                <w:color w:val="auto"/>
                <w:sz w:val="24"/>
              </w:rPr>
              <w:t>профессионального комплексного задания</w:t>
            </w:r>
          </w:p>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4"/>
              </w:rPr>
            </w:pPr>
          </w:p>
        </w:tc>
        <w:tc>
          <w:tcPr>
            <w:tcW w:w="1305" w:type="dxa"/>
            <w:vMerge w:val="restart"/>
            <w:vAlign w:val="center"/>
          </w:tcPr>
          <w:p w:rsidR="00F7474B" w:rsidRPr="00483675" w:rsidRDefault="00F7474B" w:rsidP="00F85A2C">
            <w:pPr>
              <w:tabs>
                <w:tab w:val="left" w:leader="underscore" w:pos="1864"/>
                <w:tab w:val="left" w:leader="underscore" w:pos="3314"/>
                <w:tab w:val="left" w:leader="underscore" w:pos="3678"/>
              </w:tabs>
              <w:ind w:left="-26" w:right="-17"/>
              <w:jc w:val="center"/>
              <w:rPr>
                <w:rFonts w:eastAsia="Times New Roman"/>
                <w:bCs/>
                <w:color w:val="auto"/>
                <w:sz w:val="24"/>
              </w:rPr>
            </w:pPr>
            <w:r w:rsidRPr="00483675">
              <w:rPr>
                <w:rFonts w:eastAsia="Times New Roman"/>
                <w:bCs/>
                <w:color w:val="auto"/>
                <w:sz w:val="24"/>
              </w:rPr>
              <w:t>Занятое</w:t>
            </w:r>
          </w:p>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ind w:left="-26" w:right="-17"/>
              <w:jc w:val="center"/>
              <w:rPr>
                <w:rFonts w:eastAsia="Times New Roman"/>
                <w:bCs/>
                <w:color w:val="auto"/>
                <w:sz w:val="24"/>
              </w:rPr>
            </w:pPr>
            <w:r w:rsidRPr="00483675">
              <w:rPr>
                <w:rFonts w:eastAsia="Times New Roman"/>
                <w:bCs/>
                <w:color w:val="auto"/>
                <w:sz w:val="24"/>
              </w:rPr>
              <w:t>место (номинация)</w:t>
            </w:r>
          </w:p>
        </w:tc>
      </w:tr>
      <w:tr w:rsidR="00F7474B" w:rsidRPr="00483675" w:rsidTr="00F85A2C">
        <w:trPr>
          <w:gridBefore w:val="1"/>
          <w:gridAfter w:val="1"/>
          <w:wBefore w:w="28" w:type="dxa"/>
          <w:wAfter w:w="396" w:type="dxa"/>
          <w:trHeight w:val="811"/>
        </w:trPr>
        <w:tc>
          <w:tcPr>
            <w:tcW w:w="709"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p>
        </w:tc>
        <w:tc>
          <w:tcPr>
            <w:tcW w:w="1701" w:type="dxa"/>
            <w:vMerge/>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p>
        </w:tc>
        <w:tc>
          <w:tcPr>
            <w:tcW w:w="1416" w:type="dxa"/>
            <w:vMerge/>
            <w:vAlign w:val="center"/>
          </w:tcPr>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ind w:right="34"/>
              <w:jc w:val="center"/>
              <w:rPr>
                <w:rFonts w:eastAsia="Times New Roman"/>
                <w:bCs/>
                <w:color w:val="auto"/>
                <w:sz w:val="24"/>
              </w:rPr>
            </w:pPr>
          </w:p>
        </w:tc>
        <w:tc>
          <w:tcPr>
            <w:tcW w:w="2411" w:type="dxa"/>
            <w:gridSpan w:val="2"/>
            <w:vMerge/>
            <w:vAlign w:val="center"/>
          </w:tcPr>
          <w:p w:rsidR="00F7474B" w:rsidRPr="00483675" w:rsidRDefault="00F7474B" w:rsidP="00F85A2C">
            <w:pPr>
              <w:shd w:val="clear" w:color="auto" w:fill="FFFFFF"/>
              <w:tabs>
                <w:tab w:val="left" w:leader="underscore" w:pos="1864"/>
                <w:tab w:val="left" w:leader="underscore" w:pos="3314"/>
                <w:tab w:val="left" w:leader="underscore" w:pos="3678"/>
              </w:tabs>
              <w:spacing w:line="240" w:lineRule="atLeast"/>
              <w:jc w:val="center"/>
              <w:rPr>
                <w:rFonts w:eastAsia="Times New Roman"/>
                <w:bCs/>
                <w:color w:val="auto"/>
                <w:sz w:val="24"/>
              </w:rPr>
            </w:pPr>
          </w:p>
        </w:tc>
        <w:tc>
          <w:tcPr>
            <w:tcW w:w="2410" w:type="dxa"/>
          </w:tcPr>
          <w:p w:rsidR="00F7474B" w:rsidRPr="00483675" w:rsidRDefault="00F7474B"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F7474B" w:rsidRPr="00483675" w:rsidRDefault="00F7474B" w:rsidP="00F85A2C">
            <w:pPr>
              <w:shd w:val="clear" w:color="auto" w:fill="FFFFFF"/>
              <w:tabs>
                <w:tab w:val="left" w:leader="underscore" w:pos="1864"/>
                <w:tab w:val="left" w:leader="underscore" w:pos="3314"/>
                <w:tab w:val="left" w:leader="underscore" w:pos="3678"/>
              </w:tabs>
              <w:ind w:hanging="43"/>
              <w:jc w:val="center"/>
              <w:rPr>
                <w:rFonts w:eastAsia="Times New Roman"/>
                <w:bCs/>
                <w:color w:val="auto"/>
                <w:sz w:val="24"/>
                <w:highlight w:val="yellow"/>
              </w:rPr>
            </w:pPr>
            <w:r w:rsidRPr="00483675">
              <w:rPr>
                <w:rFonts w:eastAsia="Times New Roman"/>
                <w:bCs/>
                <w:color w:val="auto"/>
                <w:sz w:val="24"/>
                <w:lang w:val="en-US"/>
              </w:rPr>
              <w:t>I</w:t>
            </w:r>
            <w:r w:rsidRPr="00483675">
              <w:rPr>
                <w:rFonts w:eastAsia="Times New Roman"/>
                <w:bCs/>
                <w:color w:val="auto"/>
                <w:sz w:val="24"/>
              </w:rPr>
              <w:t xml:space="preserve"> уровня</w:t>
            </w:r>
          </w:p>
        </w:tc>
        <w:tc>
          <w:tcPr>
            <w:tcW w:w="2410" w:type="dxa"/>
            <w:gridSpan w:val="2"/>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rPr>
            </w:pPr>
            <w:r w:rsidRPr="00483675">
              <w:rPr>
                <w:rFonts w:eastAsia="Times New Roman"/>
                <w:bCs/>
                <w:color w:val="auto"/>
                <w:sz w:val="24"/>
              </w:rPr>
              <w:t>Суммарная оценка за выполнение заданий</w:t>
            </w:r>
          </w:p>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4"/>
                <w:highlight w:val="yellow"/>
              </w:rPr>
            </w:pPr>
            <w:r w:rsidRPr="00483675">
              <w:rPr>
                <w:rFonts w:eastAsia="Times New Roman"/>
                <w:bCs/>
                <w:color w:val="auto"/>
                <w:sz w:val="24"/>
                <w:lang w:val="en-US"/>
              </w:rPr>
              <w:t>II</w:t>
            </w:r>
            <w:r w:rsidRPr="00483675">
              <w:rPr>
                <w:rFonts w:eastAsia="Times New Roman"/>
                <w:bCs/>
                <w:color w:val="auto"/>
                <w:sz w:val="24"/>
              </w:rPr>
              <w:t xml:space="preserve"> уровня</w:t>
            </w:r>
          </w:p>
        </w:tc>
        <w:tc>
          <w:tcPr>
            <w:tcW w:w="2126" w:type="dxa"/>
            <w:vMerge/>
            <w:vAlign w:val="center"/>
          </w:tcPr>
          <w:p w:rsidR="00F7474B" w:rsidRPr="00483675" w:rsidRDefault="00F7474B" w:rsidP="00F85A2C">
            <w:pPr>
              <w:tabs>
                <w:tab w:val="left" w:leader="underscore" w:pos="1864"/>
                <w:tab w:val="left" w:leader="underscore" w:pos="3314"/>
                <w:tab w:val="left" w:leader="underscore" w:pos="3678"/>
              </w:tabs>
              <w:ind w:left="-26"/>
              <w:jc w:val="center"/>
              <w:rPr>
                <w:rFonts w:eastAsia="Times New Roman"/>
                <w:bCs/>
                <w:color w:val="auto"/>
                <w:sz w:val="24"/>
              </w:rPr>
            </w:pPr>
          </w:p>
        </w:tc>
        <w:tc>
          <w:tcPr>
            <w:tcW w:w="1305" w:type="dxa"/>
            <w:vMerge/>
            <w:vAlign w:val="center"/>
          </w:tcPr>
          <w:p w:rsidR="00F7474B" w:rsidRPr="00483675" w:rsidRDefault="00F7474B" w:rsidP="00F85A2C">
            <w:pPr>
              <w:tabs>
                <w:tab w:val="left" w:leader="underscore" w:pos="1864"/>
                <w:tab w:val="left" w:leader="underscore" w:pos="3314"/>
                <w:tab w:val="left" w:leader="underscore" w:pos="3678"/>
              </w:tabs>
              <w:ind w:left="-26" w:right="-17"/>
              <w:jc w:val="center"/>
              <w:rPr>
                <w:rFonts w:eastAsia="Times New Roman"/>
                <w:bCs/>
                <w:color w:val="auto"/>
                <w:sz w:val="24"/>
              </w:rPr>
            </w:pPr>
          </w:p>
        </w:tc>
      </w:tr>
      <w:tr w:rsidR="00F7474B" w:rsidRPr="00483675" w:rsidTr="00F85A2C">
        <w:trPr>
          <w:gridBefore w:val="1"/>
          <w:gridAfter w:val="1"/>
          <w:wBefore w:w="28" w:type="dxa"/>
          <w:wAfter w:w="396" w:type="dxa"/>
        </w:trPr>
        <w:tc>
          <w:tcPr>
            <w:tcW w:w="709"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1</w:t>
            </w:r>
          </w:p>
        </w:tc>
        <w:tc>
          <w:tcPr>
            <w:tcW w:w="1701" w:type="dxa"/>
            <w:vAlign w:val="center"/>
          </w:tcPr>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r w:rsidRPr="00483675">
              <w:rPr>
                <w:rFonts w:eastAsia="Times New Roman"/>
                <w:bCs/>
                <w:color w:val="auto"/>
                <w:sz w:val="26"/>
                <w:szCs w:val="26"/>
              </w:rPr>
              <w:t>2</w:t>
            </w:r>
          </w:p>
        </w:tc>
        <w:tc>
          <w:tcPr>
            <w:tcW w:w="1416" w:type="dxa"/>
            <w:vAlign w:val="center"/>
          </w:tcPr>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r w:rsidRPr="00483675">
              <w:rPr>
                <w:rFonts w:eastAsia="Times New Roman"/>
                <w:bCs/>
                <w:color w:val="auto"/>
                <w:sz w:val="26"/>
                <w:szCs w:val="26"/>
              </w:rPr>
              <w:t>3</w:t>
            </w:r>
          </w:p>
        </w:tc>
        <w:tc>
          <w:tcPr>
            <w:tcW w:w="2411" w:type="dxa"/>
            <w:gridSpan w:val="2"/>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4</w:t>
            </w:r>
          </w:p>
        </w:tc>
        <w:tc>
          <w:tcPr>
            <w:tcW w:w="2410"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5</w:t>
            </w:r>
          </w:p>
        </w:tc>
        <w:tc>
          <w:tcPr>
            <w:tcW w:w="2410" w:type="dxa"/>
            <w:gridSpan w:val="2"/>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6</w:t>
            </w:r>
          </w:p>
        </w:tc>
        <w:tc>
          <w:tcPr>
            <w:tcW w:w="2126"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r w:rsidRPr="00483675">
              <w:rPr>
                <w:rFonts w:eastAsia="Times New Roman"/>
                <w:bCs/>
                <w:color w:val="auto"/>
                <w:sz w:val="26"/>
                <w:szCs w:val="26"/>
              </w:rPr>
              <w:t>10</w:t>
            </w:r>
          </w:p>
        </w:tc>
        <w:tc>
          <w:tcPr>
            <w:tcW w:w="1305" w:type="dxa"/>
            <w:vAlign w:val="center"/>
          </w:tcPr>
          <w:p w:rsidR="00F7474B" w:rsidRPr="00483675" w:rsidRDefault="00F7474B"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r w:rsidRPr="00483675">
              <w:rPr>
                <w:rFonts w:eastAsia="Times New Roman"/>
                <w:bCs/>
                <w:color w:val="auto"/>
                <w:sz w:val="26"/>
                <w:szCs w:val="26"/>
              </w:rPr>
              <w:t>11</w:t>
            </w:r>
          </w:p>
        </w:tc>
      </w:tr>
      <w:tr w:rsidR="00F7474B" w:rsidRPr="00483675" w:rsidTr="00F85A2C">
        <w:trPr>
          <w:gridBefore w:val="1"/>
          <w:gridAfter w:val="1"/>
          <w:wBefore w:w="28" w:type="dxa"/>
          <w:wAfter w:w="396" w:type="dxa"/>
        </w:trPr>
        <w:tc>
          <w:tcPr>
            <w:tcW w:w="709"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1701" w:type="dxa"/>
            <w:vAlign w:val="center"/>
          </w:tcPr>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p>
        </w:tc>
        <w:tc>
          <w:tcPr>
            <w:tcW w:w="1416" w:type="dxa"/>
            <w:vAlign w:val="center"/>
          </w:tcPr>
          <w:p w:rsidR="00F7474B" w:rsidRPr="00483675" w:rsidRDefault="00F7474B" w:rsidP="00F85A2C">
            <w:pPr>
              <w:tabs>
                <w:tab w:val="left" w:leader="underscore" w:pos="1864"/>
                <w:tab w:val="left" w:leader="underscore" w:pos="3314"/>
                <w:tab w:val="left" w:leader="underscore" w:pos="3678"/>
              </w:tabs>
              <w:ind w:right="-108"/>
              <w:jc w:val="center"/>
              <w:rPr>
                <w:rFonts w:eastAsia="Times New Roman"/>
                <w:bCs/>
                <w:color w:val="auto"/>
                <w:sz w:val="26"/>
                <w:szCs w:val="26"/>
              </w:rPr>
            </w:pPr>
          </w:p>
        </w:tc>
        <w:tc>
          <w:tcPr>
            <w:tcW w:w="2411" w:type="dxa"/>
            <w:gridSpan w:val="2"/>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2410"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2410" w:type="dxa"/>
            <w:gridSpan w:val="2"/>
            <w:vAlign w:val="center"/>
          </w:tcPr>
          <w:p w:rsidR="00F7474B" w:rsidRPr="00483675" w:rsidRDefault="00F7474B"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p>
        </w:tc>
        <w:tc>
          <w:tcPr>
            <w:tcW w:w="2126" w:type="dxa"/>
            <w:vAlign w:val="center"/>
          </w:tcPr>
          <w:p w:rsidR="00F7474B" w:rsidRPr="00483675" w:rsidRDefault="00F7474B" w:rsidP="00F85A2C">
            <w:pPr>
              <w:tabs>
                <w:tab w:val="left" w:leader="underscore" w:pos="1864"/>
                <w:tab w:val="left" w:leader="underscore" w:pos="3314"/>
                <w:tab w:val="left" w:leader="underscore" w:pos="3678"/>
              </w:tabs>
              <w:jc w:val="center"/>
              <w:rPr>
                <w:rFonts w:eastAsia="Times New Roman"/>
                <w:bCs/>
                <w:color w:val="auto"/>
                <w:sz w:val="26"/>
                <w:szCs w:val="26"/>
              </w:rPr>
            </w:pPr>
          </w:p>
        </w:tc>
        <w:tc>
          <w:tcPr>
            <w:tcW w:w="1305" w:type="dxa"/>
            <w:vAlign w:val="center"/>
          </w:tcPr>
          <w:p w:rsidR="00F7474B" w:rsidRPr="00483675" w:rsidRDefault="00F7474B" w:rsidP="00F85A2C">
            <w:pPr>
              <w:tabs>
                <w:tab w:val="left" w:leader="underscore" w:pos="1864"/>
                <w:tab w:val="left" w:leader="underscore" w:pos="3314"/>
                <w:tab w:val="left" w:leader="underscore" w:pos="3678"/>
              </w:tabs>
              <w:ind w:left="-26" w:right="-140"/>
              <w:jc w:val="center"/>
              <w:rPr>
                <w:rFonts w:eastAsia="Times New Roman"/>
                <w:bCs/>
                <w:color w:val="auto"/>
                <w:sz w:val="26"/>
                <w:szCs w:val="26"/>
              </w:rPr>
            </w:pPr>
          </w:p>
        </w:tc>
      </w:tr>
      <w:tr w:rsidR="00F7474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7474B" w:rsidRPr="00483675" w:rsidRDefault="00F7474B" w:rsidP="00F85A2C">
            <w:pPr>
              <w:rPr>
                <w:rFonts w:eastAsia="Times New Roman"/>
                <w:color w:val="auto"/>
                <w:sz w:val="24"/>
              </w:rPr>
            </w:pPr>
          </w:p>
          <w:p w:rsidR="00F7474B" w:rsidRPr="00483675" w:rsidRDefault="00F7474B" w:rsidP="00F85A2C">
            <w:pPr>
              <w:rPr>
                <w:rFonts w:eastAsia="Times New Roman"/>
                <w:color w:val="auto"/>
                <w:sz w:val="24"/>
              </w:rPr>
            </w:pPr>
            <w:r w:rsidRPr="00483675">
              <w:rPr>
                <w:rFonts w:eastAsia="Times New Roman"/>
                <w:color w:val="auto"/>
                <w:sz w:val="24"/>
              </w:rPr>
              <w:t>Председатель рабочей группы (руководитель организации –организатора олимпиады)</w:t>
            </w:r>
          </w:p>
        </w:tc>
        <w:tc>
          <w:tcPr>
            <w:tcW w:w="4820" w:type="dxa"/>
            <w:gridSpan w:val="3"/>
          </w:tcPr>
          <w:p w:rsidR="00F7474B" w:rsidRPr="00483675" w:rsidRDefault="00F7474B" w:rsidP="00F85A2C">
            <w:pPr>
              <w:ind w:left="80"/>
              <w:jc w:val="center"/>
              <w:rPr>
                <w:rFonts w:eastAsia="Times New Roman"/>
                <w:color w:val="auto"/>
                <w:sz w:val="20"/>
                <w:szCs w:val="20"/>
              </w:rPr>
            </w:pP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5953" w:type="dxa"/>
            <w:gridSpan w:val="4"/>
          </w:tcPr>
          <w:p w:rsidR="00F7474B" w:rsidRPr="00483675" w:rsidRDefault="00F7474B" w:rsidP="00F85A2C">
            <w:pPr>
              <w:ind w:left="80"/>
              <w:jc w:val="center"/>
              <w:rPr>
                <w:rFonts w:eastAsia="Times New Roman"/>
                <w:color w:val="auto"/>
                <w:sz w:val="20"/>
                <w:szCs w:val="20"/>
                <w:lang w:val="en-US"/>
              </w:rPr>
            </w:pP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r w:rsidR="00F7474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7474B" w:rsidRPr="00483675" w:rsidRDefault="00F7474B" w:rsidP="00F85A2C">
            <w:pPr>
              <w:rPr>
                <w:rFonts w:eastAsia="Times New Roman"/>
                <w:color w:val="auto"/>
                <w:sz w:val="24"/>
              </w:rPr>
            </w:pPr>
          </w:p>
          <w:p w:rsidR="00F7474B" w:rsidRPr="00483675" w:rsidRDefault="00F7474B" w:rsidP="00F85A2C">
            <w:pPr>
              <w:rPr>
                <w:rFonts w:eastAsia="Times New Roman"/>
                <w:color w:val="auto"/>
                <w:sz w:val="24"/>
              </w:rPr>
            </w:pPr>
            <w:r w:rsidRPr="00483675">
              <w:rPr>
                <w:rFonts w:eastAsia="Times New Roman"/>
                <w:color w:val="auto"/>
                <w:sz w:val="24"/>
              </w:rPr>
              <w:t>Председатель жюри</w:t>
            </w:r>
          </w:p>
        </w:tc>
        <w:tc>
          <w:tcPr>
            <w:tcW w:w="4820" w:type="dxa"/>
            <w:gridSpan w:val="3"/>
          </w:tcPr>
          <w:p w:rsidR="00F7474B" w:rsidRPr="00483675" w:rsidRDefault="00F7474B" w:rsidP="00F85A2C">
            <w:pPr>
              <w:ind w:left="80"/>
              <w:jc w:val="center"/>
              <w:rPr>
                <w:rFonts w:eastAsia="Times New Roman"/>
                <w:color w:val="auto"/>
                <w:sz w:val="20"/>
                <w:szCs w:val="20"/>
              </w:rPr>
            </w:pP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5953" w:type="dxa"/>
            <w:gridSpan w:val="4"/>
          </w:tcPr>
          <w:p w:rsidR="00F7474B" w:rsidRPr="00483675" w:rsidRDefault="00F7474B" w:rsidP="00F85A2C">
            <w:pPr>
              <w:ind w:left="80"/>
              <w:jc w:val="center"/>
              <w:rPr>
                <w:rFonts w:eastAsia="Times New Roman"/>
                <w:color w:val="auto"/>
                <w:sz w:val="20"/>
                <w:szCs w:val="20"/>
              </w:rPr>
            </w:pP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r w:rsidR="00F7474B" w:rsidRPr="00483675" w:rsidTr="00F85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7474B" w:rsidRPr="00483675" w:rsidRDefault="00F7474B" w:rsidP="00F85A2C">
            <w:pPr>
              <w:rPr>
                <w:rFonts w:eastAsia="Times New Roman"/>
                <w:color w:val="auto"/>
                <w:sz w:val="24"/>
              </w:rPr>
            </w:pPr>
            <w:r w:rsidRPr="00483675">
              <w:rPr>
                <w:rFonts w:eastAsia="Times New Roman"/>
                <w:color w:val="auto"/>
                <w:sz w:val="24"/>
              </w:rPr>
              <w:t>Члены жюри:</w:t>
            </w:r>
          </w:p>
        </w:tc>
        <w:tc>
          <w:tcPr>
            <w:tcW w:w="4820" w:type="dxa"/>
            <w:gridSpan w:val="3"/>
          </w:tcPr>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подпись</w:t>
            </w:r>
          </w:p>
        </w:tc>
        <w:tc>
          <w:tcPr>
            <w:tcW w:w="5953" w:type="dxa"/>
            <w:gridSpan w:val="4"/>
          </w:tcPr>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________________________________________</w:t>
            </w:r>
          </w:p>
          <w:p w:rsidR="00F7474B" w:rsidRPr="00483675" w:rsidRDefault="00F7474B" w:rsidP="00F85A2C">
            <w:pPr>
              <w:ind w:left="80"/>
              <w:jc w:val="center"/>
              <w:rPr>
                <w:rFonts w:eastAsia="Times New Roman"/>
                <w:color w:val="auto"/>
                <w:sz w:val="20"/>
                <w:szCs w:val="20"/>
              </w:rPr>
            </w:pPr>
            <w:r w:rsidRPr="00483675">
              <w:rPr>
                <w:rFonts w:eastAsia="Times New Roman"/>
                <w:color w:val="auto"/>
                <w:sz w:val="20"/>
                <w:szCs w:val="20"/>
              </w:rPr>
              <w:t>фамилия, инициалы</w:t>
            </w:r>
          </w:p>
        </w:tc>
      </w:tr>
    </w:tbl>
    <w:p w:rsidR="00F7474B" w:rsidRPr="00483675" w:rsidRDefault="00F7474B" w:rsidP="00F7474B">
      <w:pPr>
        <w:tabs>
          <w:tab w:val="left" w:pos="142"/>
          <w:tab w:val="left" w:pos="851"/>
        </w:tabs>
        <w:ind w:firstLine="567"/>
        <w:jc w:val="center"/>
        <w:rPr>
          <w:color w:val="auto"/>
          <w:spacing w:val="-1"/>
          <w:sz w:val="20"/>
          <w:szCs w:val="20"/>
        </w:rPr>
      </w:pPr>
    </w:p>
    <w:p w:rsidR="00F7474B" w:rsidRPr="00483675" w:rsidRDefault="00F7474B" w:rsidP="00F7474B">
      <w:pPr>
        <w:tabs>
          <w:tab w:val="left" w:pos="142"/>
          <w:tab w:val="left" w:pos="851"/>
        </w:tabs>
        <w:ind w:firstLine="567"/>
        <w:jc w:val="center"/>
        <w:rPr>
          <w:color w:val="auto"/>
          <w:spacing w:val="-1"/>
          <w:sz w:val="20"/>
          <w:szCs w:val="20"/>
        </w:rPr>
      </w:pPr>
    </w:p>
    <w:p w:rsidR="00F7474B" w:rsidRPr="00483675" w:rsidRDefault="00F7474B" w:rsidP="00F7474B">
      <w:pPr>
        <w:tabs>
          <w:tab w:val="left" w:pos="142"/>
          <w:tab w:val="left" w:pos="851"/>
        </w:tabs>
        <w:rPr>
          <w:color w:val="auto"/>
          <w:spacing w:val="-1"/>
          <w:sz w:val="20"/>
          <w:szCs w:val="20"/>
        </w:rPr>
      </w:pPr>
    </w:p>
    <w:p w:rsidR="00F7474B" w:rsidRPr="00483675" w:rsidRDefault="00F7474B" w:rsidP="00F7474B">
      <w:pPr>
        <w:tabs>
          <w:tab w:val="left" w:pos="142"/>
          <w:tab w:val="left" w:pos="851"/>
        </w:tabs>
        <w:rPr>
          <w:color w:val="auto"/>
          <w:spacing w:val="-1"/>
          <w:sz w:val="20"/>
          <w:szCs w:val="20"/>
        </w:rPr>
      </w:pPr>
    </w:p>
    <w:p w:rsidR="00F7474B" w:rsidRPr="00483675" w:rsidRDefault="00F7474B" w:rsidP="00F7474B">
      <w:pPr>
        <w:tabs>
          <w:tab w:val="left" w:pos="142"/>
          <w:tab w:val="left" w:pos="851"/>
        </w:tabs>
        <w:rPr>
          <w:color w:val="auto"/>
          <w:spacing w:val="-1"/>
          <w:sz w:val="20"/>
          <w:szCs w:val="20"/>
        </w:rPr>
      </w:pPr>
    </w:p>
    <w:p w:rsidR="00F7474B" w:rsidRPr="00483675" w:rsidRDefault="00F7474B" w:rsidP="00F7474B">
      <w:pPr>
        <w:shd w:val="clear" w:color="auto" w:fill="FFFFFF"/>
        <w:ind w:left="360"/>
        <w:rPr>
          <w:color w:val="auto"/>
        </w:rPr>
        <w:sectPr w:rsidR="00F7474B" w:rsidRPr="00483675" w:rsidSect="005970A2">
          <w:type w:val="continuous"/>
          <w:pgSz w:w="16838" w:h="11906" w:orient="landscape"/>
          <w:pgMar w:top="1134" w:right="567" w:bottom="1134" w:left="1701" w:header="709" w:footer="709" w:gutter="0"/>
          <w:cols w:space="708"/>
          <w:titlePg/>
          <w:docGrid w:linePitch="381"/>
        </w:sectPr>
      </w:pPr>
    </w:p>
    <w:p w:rsidR="00F7474B" w:rsidRPr="00483675" w:rsidRDefault="00F7474B" w:rsidP="00F7474B">
      <w:pPr>
        <w:shd w:val="clear" w:color="auto" w:fill="FFFFFF"/>
        <w:ind w:left="360"/>
        <w:jc w:val="center"/>
        <w:rPr>
          <w:b/>
          <w:color w:val="auto"/>
          <w:sz w:val="24"/>
        </w:rPr>
      </w:pPr>
      <w:r w:rsidRPr="00483675">
        <w:rPr>
          <w:b/>
          <w:color w:val="auto"/>
          <w:sz w:val="24"/>
        </w:rPr>
        <w:lastRenderedPageBreak/>
        <w:t>Методические материалы</w:t>
      </w:r>
    </w:p>
    <w:p w:rsidR="00F7474B" w:rsidRPr="00483675" w:rsidRDefault="00F7474B" w:rsidP="00F7474B">
      <w:pPr>
        <w:shd w:val="clear" w:color="auto" w:fill="FFFFFF"/>
        <w:ind w:left="360"/>
        <w:jc w:val="center"/>
        <w:rPr>
          <w:b/>
          <w:color w:val="auto"/>
          <w:sz w:val="24"/>
        </w:rPr>
      </w:pPr>
    </w:p>
    <w:p w:rsidR="00F7474B" w:rsidRPr="00483675" w:rsidRDefault="00F7474B" w:rsidP="00F7474B">
      <w:pPr>
        <w:numPr>
          <w:ilvl w:val="0"/>
          <w:numId w:val="11"/>
        </w:numPr>
        <w:tabs>
          <w:tab w:val="left" w:pos="426"/>
        </w:tabs>
        <w:spacing w:line="360" w:lineRule="auto"/>
        <w:ind w:left="0" w:firstLine="0"/>
        <w:jc w:val="both"/>
        <w:rPr>
          <w:color w:val="auto"/>
          <w:sz w:val="24"/>
        </w:rPr>
      </w:pPr>
      <w:r w:rsidRPr="00483675">
        <w:rPr>
          <w:color w:val="auto"/>
          <w:sz w:val="24"/>
        </w:rPr>
        <w:t>Аристов О.В. Управление качеством: Учеб. Пособие для вузов. – М: ИНФРА-М, 2006. – 240с.</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 xml:space="preserve">Б.С. Гершунский.  «Основы электроники и микроэлектроники» - К.: Выща  шк., 4 изд. 1989 г. </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Безуглов Д.А., Калиенко И.В. Цифровые устройства и микропроцессоры. – Ростов-на-Дону.: Феникс, 2008. – 480с. - Высшее образование.</w:t>
      </w:r>
    </w:p>
    <w:p w:rsidR="00F7474B" w:rsidRPr="00483675" w:rsidRDefault="00F7474B" w:rsidP="00F7474B">
      <w:pPr>
        <w:numPr>
          <w:ilvl w:val="0"/>
          <w:numId w:val="11"/>
        </w:numPr>
        <w:shd w:val="clear" w:color="auto" w:fill="FFFFFF"/>
        <w:tabs>
          <w:tab w:val="left" w:pos="426"/>
          <w:tab w:val="left" w:pos="1276"/>
        </w:tabs>
        <w:spacing w:line="360" w:lineRule="auto"/>
        <w:ind w:left="0" w:firstLine="0"/>
        <w:jc w:val="both"/>
        <w:rPr>
          <w:color w:val="auto"/>
          <w:sz w:val="24"/>
        </w:rPr>
      </w:pPr>
      <w:r w:rsidRPr="00483675">
        <w:rPr>
          <w:color w:val="auto"/>
          <w:sz w:val="24"/>
        </w:rPr>
        <w:t>Берикашвили В.Ш., Черепанов А.К. «Основы электроники», М.: Академия, 2013.</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Брамер Ю.А., Пащук И.Н. Импульсная техника: Учебник. – М.: ФОРУМ, 2005. – 208 с. – Профессиональное образование.</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В.Ю. Шишмарев, В.И. Шанин. Электрорадиоизмерения: учебник для сред.проф. образования – М: Издательский центр «Академия», 2004.</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Глудкин О.П. Методы и устройства испытаний РЭС и ЭВС: Учебник для вузов. – М.: Высш. Шк., 1991.-336с.</w:t>
      </w:r>
    </w:p>
    <w:p w:rsidR="00F7474B" w:rsidRPr="00483675" w:rsidRDefault="00F7474B" w:rsidP="00F7474B">
      <w:pPr>
        <w:numPr>
          <w:ilvl w:val="0"/>
          <w:numId w:val="11"/>
        </w:numPr>
        <w:shd w:val="clear" w:color="auto" w:fill="FFFFFF"/>
        <w:tabs>
          <w:tab w:val="left" w:pos="426"/>
          <w:tab w:val="left" w:pos="1276"/>
        </w:tabs>
        <w:spacing w:line="360" w:lineRule="auto"/>
        <w:ind w:left="0" w:firstLine="0"/>
        <w:jc w:val="both"/>
        <w:rPr>
          <w:color w:val="auto"/>
          <w:sz w:val="24"/>
        </w:rPr>
      </w:pPr>
      <w:r w:rsidRPr="00483675">
        <w:rPr>
          <w:color w:val="auto"/>
          <w:sz w:val="24"/>
        </w:rPr>
        <w:t>Горошков Б.И., Горошков А.Б. «Электронная техника», М.: Академия, 2012.</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Евдокимов Ф. Е. Теоретические основы электротехники: Учебник для техникумов.– 5-е издание., перераб. и доп. -  М.: Высшая школа, 1981</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Евдокимов, Ф.Е. Теоретические основы электротехники: учеб. для средн. проф. обр. / Ф.Е. Евдокимов – М.: Academia, 2004. – 560 c.</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Зайчик М.Ю. и др. Сборник учебно-контрольных задач по теории электрических цепей. – М.: Энергоиздат, 1981.</w:t>
      </w:r>
    </w:p>
    <w:p w:rsidR="00F7474B" w:rsidRPr="00483675" w:rsidRDefault="00F7474B" w:rsidP="00F7474B">
      <w:pPr>
        <w:numPr>
          <w:ilvl w:val="0"/>
          <w:numId w:val="11"/>
        </w:numPr>
        <w:tabs>
          <w:tab w:val="left" w:pos="426"/>
          <w:tab w:val="left" w:pos="709"/>
          <w:tab w:val="left" w:pos="1276"/>
        </w:tabs>
        <w:spacing w:line="360" w:lineRule="auto"/>
        <w:ind w:left="0" w:firstLine="0"/>
        <w:jc w:val="both"/>
        <w:rPr>
          <w:color w:val="auto"/>
          <w:sz w:val="24"/>
        </w:rPr>
      </w:pPr>
      <w:r w:rsidRPr="00483675">
        <w:rPr>
          <w:color w:val="auto"/>
          <w:sz w:val="24"/>
        </w:rPr>
        <w:t>К.Е. Румянцев «Радиоприемные устройства» - М.: Академия, 2008.</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Келим Ю. М. Вычислительная техника/ Учеб. пособие для студ. СПО.− М.: ОИЦ «Академия», 2013.</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Кузин А.В., Жаворонков М.А. Микропроцессорная техника− М.: ОИЦ «Академия», 2013.</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Петров В.П. Регулировка, диагностика и мониторинг работоспособности смонтированных узлов, блоков и приборов РЭА, аппаратуры проводной связи, элементов узлов импульсной и вычислительной техники: учебник для студ. Учреждений СПО\В.П.Петров. – М.: Издат. Центр «Академия», 2015. – 256с.</w:t>
      </w:r>
    </w:p>
    <w:p w:rsidR="00F7474B" w:rsidRPr="00483675" w:rsidRDefault="00F7474B" w:rsidP="00F7474B">
      <w:pPr>
        <w:numPr>
          <w:ilvl w:val="0"/>
          <w:numId w:val="11"/>
        </w:numPr>
        <w:tabs>
          <w:tab w:val="left" w:pos="426"/>
        </w:tabs>
        <w:spacing w:line="360" w:lineRule="auto"/>
        <w:ind w:left="0" w:firstLine="0"/>
        <w:outlineLvl w:val="0"/>
        <w:rPr>
          <w:color w:val="auto"/>
          <w:sz w:val="24"/>
        </w:rPr>
      </w:pPr>
      <w:r w:rsidRPr="00483675">
        <w:rPr>
          <w:color w:val="auto"/>
          <w:sz w:val="24"/>
        </w:rPr>
        <w:t>Пирогова Е.В. Проектирование и технология печатных плат. Издательство: Форум: 2005г.</w:t>
      </w:r>
    </w:p>
    <w:p w:rsidR="00F7474B" w:rsidRPr="00483675" w:rsidRDefault="00F7474B" w:rsidP="00F7474B">
      <w:pPr>
        <w:numPr>
          <w:ilvl w:val="0"/>
          <w:numId w:val="11"/>
        </w:numPr>
        <w:tabs>
          <w:tab w:val="left" w:pos="426"/>
          <w:tab w:val="left" w:pos="1276"/>
        </w:tabs>
        <w:spacing w:line="360" w:lineRule="auto"/>
        <w:ind w:left="0" w:firstLine="0"/>
        <w:jc w:val="both"/>
        <w:rPr>
          <w:color w:val="auto"/>
          <w:sz w:val="24"/>
        </w:rPr>
      </w:pPr>
      <w:r w:rsidRPr="00483675">
        <w:rPr>
          <w:color w:val="auto"/>
          <w:sz w:val="24"/>
        </w:rPr>
        <w:t>Р.А. Валитов «Радиопередающие устройства на полупроводниковых приборах. Проектирование и расчет», Медиа, 2012.</w:t>
      </w:r>
    </w:p>
    <w:p w:rsidR="00662EFA" w:rsidRDefault="00F7474B" w:rsidP="00F7474B">
      <w:pPr>
        <w:numPr>
          <w:ilvl w:val="0"/>
          <w:numId w:val="11"/>
        </w:numPr>
        <w:shd w:val="clear" w:color="auto" w:fill="FFFFFF"/>
        <w:tabs>
          <w:tab w:val="left" w:pos="426"/>
          <w:tab w:val="left" w:pos="1276"/>
        </w:tabs>
        <w:spacing w:line="360" w:lineRule="auto"/>
        <w:ind w:left="0" w:firstLine="0"/>
        <w:jc w:val="both"/>
      </w:pPr>
      <w:r w:rsidRPr="00F7474B">
        <w:rPr>
          <w:color w:val="auto"/>
          <w:sz w:val="24"/>
        </w:rPr>
        <w:t>Фуфаева Л.И. Электротехника: учебник для студ. сред. проф. образования / Л.И. Фуфаева. – М.: Издательский центр – Академия 2014. – 384с.</w:t>
      </w:r>
    </w:p>
    <w:sectPr w:rsidR="00662EFA" w:rsidSect="001C03D9">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Pr="000654C8" w:rsidRDefault="00F7474B" w:rsidP="005970A2">
    <w:pPr>
      <w:pStyle w:val="a9"/>
      <w:jc w:val="center"/>
      <w:rPr>
        <w:sz w:val="24"/>
      </w:rPr>
    </w:pPr>
    <w:r w:rsidRPr="000654C8">
      <w:rPr>
        <w:sz w:val="24"/>
      </w:rPr>
      <w:fldChar w:fldCharType="begin"/>
    </w:r>
    <w:r w:rsidRPr="000654C8">
      <w:rPr>
        <w:sz w:val="24"/>
      </w:rPr>
      <w:instrText>PAGE   \* MERGEFORMAT</w:instrText>
    </w:r>
    <w:r w:rsidRPr="000654C8">
      <w:rPr>
        <w:sz w:val="24"/>
      </w:rPr>
      <w:fldChar w:fldCharType="separate"/>
    </w:r>
    <w:r>
      <w:rPr>
        <w:noProof/>
        <w:sz w:val="24"/>
      </w:rPr>
      <w:t>21</w:t>
    </w:r>
    <w:r w:rsidRPr="000654C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A2" w:rsidRDefault="00F7474B" w:rsidP="005970A2">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11A37"/>
    <w:multiLevelType w:val="hybridMultilevel"/>
    <w:tmpl w:val="71C28A4A"/>
    <w:lvl w:ilvl="0" w:tplc="0419000F">
      <w:start w:val="1"/>
      <w:numFmt w:val="decimal"/>
      <w:lvlText w:val="%1."/>
      <w:lvlJc w:val="left"/>
      <w:pPr>
        <w:ind w:left="1069" w:hanging="360"/>
      </w:pPr>
      <w:rPr>
        <w:rFonts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AE05F0A"/>
    <w:multiLevelType w:val="multilevel"/>
    <w:tmpl w:val="327638A0"/>
    <w:lvl w:ilvl="0">
      <w:start w:val="1"/>
      <w:numFmt w:val="decimal"/>
      <w:lvlText w:val="%1."/>
      <w:lvlJc w:val="left"/>
      <w:pPr>
        <w:ind w:left="502" w:hanging="360"/>
      </w:pPr>
      <w:rPr>
        <w:rFonts w:ascii="Times New Roman" w:eastAsia="Calibri" w:hAnsi="Times New Roman" w:cs="Times New Roman"/>
        <w:color w:val="auto"/>
      </w:rPr>
    </w:lvl>
    <w:lvl w:ilvl="1">
      <w:start w:val="1"/>
      <w:numFmt w:val="decimal"/>
      <w:isLgl/>
      <w:lvlText w:val="%1.%2."/>
      <w:lvlJc w:val="left"/>
      <w:pPr>
        <w:ind w:left="645"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942" w:hanging="180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2302" w:hanging="2160"/>
      </w:pPr>
      <w:rPr>
        <w:rFonts w:eastAsia="Times New Roman" w:hint="default"/>
      </w:rPr>
    </w:lvl>
  </w:abstractNum>
  <w:abstractNum w:abstractNumId="3" w15:restartNumberingAfterBreak="0">
    <w:nsid w:val="0E046B73"/>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A5C5B"/>
    <w:multiLevelType w:val="hybridMultilevel"/>
    <w:tmpl w:val="71C28A4A"/>
    <w:lvl w:ilvl="0" w:tplc="0419000F">
      <w:start w:val="1"/>
      <w:numFmt w:val="decimal"/>
      <w:lvlText w:val="%1."/>
      <w:lvlJc w:val="left"/>
      <w:pPr>
        <w:ind w:left="1069" w:hanging="360"/>
      </w:pPr>
      <w:rPr>
        <w:rFonts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7960E2D"/>
    <w:multiLevelType w:val="hybridMultilevel"/>
    <w:tmpl w:val="C77EB218"/>
    <w:lvl w:ilvl="0" w:tplc="4A9C91C6">
      <w:start w:val="1"/>
      <w:numFmt w:val="lowerLett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2DD44C5D"/>
    <w:multiLevelType w:val="hybridMultilevel"/>
    <w:tmpl w:val="8834D276"/>
    <w:lvl w:ilvl="0" w:tplc="3F4C93BE">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7" w15:restartNumberingAfterBreak="0">
    <w:nsid w:val="30F31435"/>
    <w:multiLevelType w:val="hybridMultilevel"/>
    <w:tmpl w:val="37E0FC4A"/>
    <w:lvl w:ilvl="0" w:tplc="F320CF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8" w15:restartNumberingAfterBreak="0">
    <w:nsid w:val="3221586D"/>
    <w:multiLevelType w:val="hybridMultilevel"/>
    <w:tmpl w:val="94B8C288"/>
    <w:lvl w:ilvl="0" w:tplc="8640D266">
      <w:start w:val="1"/>
      <w:numFmt w:val="decimal"/>
      <w:lvlText w:val="%1."/>
      <w:lvlJc w:val="left"/>
      <w:pPr>
        <w:ind w:left="928" w:hanging="360"/>
      </w:pPr>
      <w:rPr>
        <w:rFonts w:cs="Times New Roman"/>
        <w:b w:val="0"/>
        <w:bCs/>
        <w:i w:val="0"/>
        <w:iCs w:val="0"/>
        <w:sz w:val="24"/>
        <w:szCs w:val="24"/>
      </w:rPr>
    </w:lvl>
    <w:lvl w:ilvl="1" w:tplc="7CC2A4F2">
      <w:start w:val="1"/>
      <w:numFmt w:val="decimal"/>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10" w15:restartNumberingAfterBreak="0">
    <w:nsid w:val="34E337E3"/>
    <w:multiLevelType w:val="hybridMultilevel"/>
    <w:tmpl w:val="BB7ADD44"/>
    <w:lvl w:ilvl="0" w:tplc="147A1398">
      <w:start w:val="1"/>
      <w:numFmt w:val="russianLower"/>
      <w:lvlText w:val="%1."/>
      <w:lvlJc w:val="left"/>
      <w:pPr>
        <w:ind w:left="36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E20651"/>
    <w:multiLevelType w:val="hybridMultilevel"/>
    <w:tmpl w:val="8834D276"/>
    <w:lvl w:ilvl="0" w:tplc="3F4C93B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 w15:restartNumberingAfterBreak="0">
    <w:nsid w:val="3B1300B3"/>
    <w:multiLevelType w:val="multilevel"/>
    <w:tmpl w:val="DD2A1E0E"/>
    <w:lvl w:ilvl="0">
      <w:start w:val="1"/>
      <w:numFmt w:val="decimal"/>
      <w:lvlText w:val="%1."/>
      <w:lvlJc w:val="left"/>
      <w:pPr>
        <w:ind w:left="840" w:hanging="360"/>
      </w:pPr>
    </w:lvl>
    <w:lvl w:ilvl="1">
      <w:start w:val="1"/>
      <w:numFmt w:val="decimal"/>
      <w:isLgl/>
      <w:lvlText w:val="%1.%2"/>
      <w:lvlJc w:val="left"/>
      <w:pPr>
        <w:ind w:left="855" w:hanging="375"/>
      </w:pPr>
    </w:lvl>
    <w:lvl w:ilvl="2">
      <w:start w:val="1"/>
      <w:numFmt w:val="decimal"/>
      <w:isLgl/>
      <w:lvlText w:val="%1.%2.%3"/>
      <w:lvlJc w:val="left"/>
      <w:pPr>
        <w:ind w:left="1200" w:hanging="720"/>
      </w:pPr>
    </w:lvl>
    <w:lvl w:ilvl="3">
      <w:start w:val="1"/>
      <w:numFmt w:val="decimal"/>
      <w:isLgl/>
      <w:lvlText w:val="%1.%2.%3.%4"/>
      <w:lvlJc w:val="left"/>
      <w:pPr>
        <w:ind w:left="1560" w:hanging="1080"/>
      </w:pPr>
    </w:lvl>
    <w:lvl w:ilvl="4">
      <w:start w:val="1"/>
      <w:numFmt w:val="decimal"/>
      <w:isLgl/>
      <w:lvlText w:val="%1.%2.%3.%4.%5"/>
      <w:lvlJc w:val="left"/>
      <w:pPr>
        <w:ind w:left="1560" w:hanging="1080"/>
      </w:pPr>
    </w:lvl>
    <w:lvl w:ilvl="5">
      <w:start w:val="1"/>
      <w:numFmt w:val="decimal"/>
      <w:isLgl/>
      <w:lvlText w:val="%1.%2.%3.%4.%5.%6"/>
      <w:lvlJc w:val="left"/>
      <w:pPr>
        <w:ind w:left="1920" w:hanging="1440"/>
      </w:pPr>
    </w:lvl>
    <w:lvl w:ilvl="6">
      <w:start w:val="1"/>
      <w:numFmt w:val="decimal"/>
      <w:isLgl/>
      <w:lvlText w:val="%1.%2.%3.%4.%5.%6.%7"/>
      <w:lvlJc w:val="left"/>
      <w:pPr>
        <w:ind w:left="1920" w:hanging="1440"/>
      </w:pPr>
    </w:lvl>
    <w:lvl w:ilvl="7">
      <w:start w:val="1"/>
      <w:numFmt w:val="decimal"/>
      <w:isLgl/>
      <w:lvlText w:val="%1.%2.%3.%4.%5.%6.%7.%8"/>
      <w:lvlJc w:val="left"/>
      <w:pPr>
        <w:ind w:left="2280" w:hanging="1800"/>
      </w:pPr>
    </w:lvl>
    <w:lvl w:ilvl="8">
      <w:start w:val="1"/>
      <w:numFmt w:val="decimal"/>
      <w:isLgl/>
      <w:lvlText w:val="%1.%2.%3.%4.%5.%6.%7.%8.%9"/>
      <w:lvlJc w:val="left"/>
      <w:pPr>
        <w:ind w:left="2640" w:hanging="2160"/>
      </w:pPr>
    </w:lvl>
  </w:abstractNum>
  <w:abstractNum w:abstractNumId="13" w15:restartNumberingAfterBreak="0">
    <w:nsid w:val="3D745CC4"/>
    <w:multiLevelType w:val="hybridMultilevel"/>
    <w:tmpl w:val="8834D276"/>
    <w:lvl w:ilvl="0" w:tplc="3F4C93B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4" w15:restartNumberingAfterBreak="0">
    <w:nsid w:val="416750B8"/>
    <w:multiLevelType w:val="hybridMultilevel"/>
    <w:tmpl w:val="F882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A97F4E"/>
    <w:multiLevelType w:val="hybridMultilevel"/>
    <w:tmpl w:val="57E8E754"/>
    <w:lvl w:ilvl="0" w:tplc="04190015">
      <w:start w:val="1"/>
      <w:numFmt w:val="upp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472E7B71"/>
    <w:multiLevelType w:val="hybridMultilevel"/>
    <w:tmpl w:val="F1E439CE"/>
    <w:lvl w:ilvl="0" w:tplc="E4262AA0">
      <w:start w:val="1"/>
      <w:numFmt w:val="decimal"/>
      <w:lvlText w:val="3.%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7" w15:restartNumberingAfterBreak="0">
    <w:nsid w:val="484B1855"/>
    <w:multiLevelType w:val="hybridMultilevel"/>
    <w:tmpl w:val="1452FA7C"/>
    <w:lvl w:ilvl="0" w:tplc="04C661A6">
      <w:start w:val="1"/>
      <w:numFmt w:val="russianLower"/>
      <w:lvlText w:val="%1)"/>
      <w:lvlJc w:val="left"/>
      <w:pPr>
        <w:ind w:left="1080" w:hanging="360"/>
      </w:pPr>
      <w:rPr>
        <w:b w:val="0"/>
        <w:color w:val="26282F"/>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8925645"/>
    <w:multiLevelType w:val="hybridMultilevel"/>
    <w:tmpl w:val="A6DE1678"/>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CB574AD"/>
    <w:multiLevelType w:val="hybridMultilevel"/>
    <w:tmpl w:val="AAC4B424"/>
    <w:lvl w:ilvl="0" w:tplc="0EDC755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3A57F2"/>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21D25"/>
    <w:multiLevelType w:val="hybridMultilevel"/>
    <w:tmpl w:val="FA26157E"/>
    <w:lvl w:ilvl="0" w:tplc="05E477E8">
      <w:start w:val="1"/>
      <w:numFmt w:val="decimal"/>
      <w:lvlText w:val="4.%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52EA20F0"/>
    <w:multiLevelType w:val="hybridMultilevel"/>
    <w:tmpl w:val="5DFE51C8"/>
    <w:lvl w:ilvl="0" w:tplc="CC7AD84C">
      <w:start w:val="1"/>
      <w:numFmt w:val="decimal"/>
      <w:lvlText w:val="%1"/>
      <w:lvlJc w:val="left"/>
      <w:pPr>
        <w:ind w:left="2880" w:hanging="360"/>
      </w:pPr>
      <w:rPr>
        <w:rFonts w:hint="default"/>
        <w:w w:val="9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57801F0E"/>
    <w:multiLevelType w:val="hybridMultilevel"/>
    <w:tmpl w:val="7FF8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81AC5"/>
    <w:multiLevelType w:val="hybridMultilevel"/>
    <w:tmpl w:val="4D4232F4"/>
    <w:lvl w:ilvl="0" w:tplc="DAB613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A650B5C"/>
    <w:multiLevelType w:val="hybridMultilevel"/>
    <w:tmpl w:val="5AA86A9A"/>
    <w:lvl w:ilvl="0" w:tplc="16BA38F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15:restartNumberingAfterBreak="0">
    <w:nsid w:val="5B314214"/>
    <w:multiLevelType w:val="hybridMultilevel"/>
    <w:tmpl w:val="5AA86A9A"/>
    <w:lvl w:ilvl="0" w:tplc="16BA38F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5CF84D3D"/>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68AB30E8"/>
    <w:multiLevelType w:val="hybridMultilevel"/>
    <w:tmpl w:val="BF1ACF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B25C4"/>
    <w:multiLevelType w:val="hybridMultilevel"/>
    <w:tmpl w:val="71C28A4A"/>
    <w:lvl w:ilvl="0" w:tplc="0419000F">
      <w:start w:val="1"/>
      <w:numFmt w:val="decimal"/>
      <w:lvlText w:val="%1."/>
      <w:lvlJc w:val="left"/>
      <w:pPr>
        <w:ind w:left="1069" w:hanging="360"/>
      </w:pPr>
      <w:rPr>
        <w:rFonts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10C2C50"/>
    <w:multiLevelType w:val="hybridMultilevel"/>
    <w:tmpl w:val="4E6AC598"/>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DC57D9"/>
    <w:multiLevelType w:val="hybridMultilevel"/>
    <w:tmpl w:val="B4AEE6B4"/>
    <w:lvl w:ilvl="0" w:tplc="147A1398">
      <w:start w:val="1"/>
      <w:numFmt w:val="russianLower"/>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3D65F3"/>
    <w:multiLevelType w:val="hybridMultilevel"/>
    <w:tmpl w:val="5DFE51C8"/>
    <w:lvl w:ilvl="0" w:tplc="CC7AD84C">
      <w:start w:val="1"/>
      <w:numFmt w:val="decimal"/>
      <w:lvlText w:val="%1"/>
      <w:lvlJc w:val="left"/>
      <w:pPr>
        <w:ind w:left="2880" w:hanging="360"/>
      </w:pPr>
      <w:rPr>
        <w:rFonts w:hint="default"/>
        <w:w w:val="9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15:restartNumberingAfterBreak="0">
    <w:nsid w:val="72AE586E"/>
    <w:multiLevelType w:val="hybridMultilevel"/>
    <w:tmpl w:val="DD128FB4"/>
    <w:lvl w:ilvl="0" w:tplc="AA9CB6E8">
      <w:start w:val="23"/>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228A4"/>
    <w:multiLevelType w:val="hybridMultilevel"/>
    <w:tmpl w:val="E15AEF74"/>
    <w:lvl w:ilvl="0" w:tplc="992A44C0">
      <w:start w:val="1"/>
      <w:numFmt w:val="decimal"/>
      <w:lvlText w:val="%1."/>
      <w:lvlJc w:val="left"/>
      <w:pPr>
        <w:ind w:left="520" w:hanging="360"/>
      </w:pPr>
    </w:lvl>
    <w:lvl w:ilvl="1" w:tplc="04190019">
      <w:start w:val="1"/>
      <w:numFmt w:val="lowerLetter"/>
      <w:lvlText w:val="%2."/>
      <w:lvlJc w:val="left"/>
      <w:pPr>
        <w:ind w:left="1240" w:hanging="360"/>
      </w:pPr>
    </w:lvl>
    <w:lvl w:ilvl="2" w:tplc="0419001B">
      <w:start w:val="1"/>
      <w:numFmt w:val="lowerRoman"/>
      <w:lvlText w:val="%3."/>
      <w:lvlJc w:val="right"/>
      <w:pPr>
        <w:ind w:left="1960" w:hanging="180"/>
      </w:pPr>
    </w:lvl>
    <w:lvl w:ilvl="3" w:tplc="0419000F">
      <w:start w:val="1"/>
      <w:numFmt w:val="decimal"/>
      <w:lvlText w:val="%4."/>
      <w:lvlJc w:val="left"/>
      <w:pPr>
        <w:ind w:left="2680" w:hanging="360"/>
      </w:pPr>
    </w:lvl>
    <w:lvl w:ilvl="4" w:tplc="04190019">
      <w:start w:val="1"/>
      <w:numFmt w:val="lowerLetter"/>
      <w:lvlText w:val="%5."/>
      <w:lvlJc w:val="left"/>
      <w:pPr>
        <w:ind w:left="3400" w:hanging="360"/>
      </w:pPr>
    </w:lvl>
    <w:lvl w:ilvl="5" w:tplc="0419001B">
      <w:start w:val="1"/>
      <w:numFmt w:val="lowerRoman"/>
      <w:lvlText w:val="%6."/>
      <w:lvlJc w:val="right"/>
      <w:pPr>
        <w:ind w:left="4120" w:hanging="180"/>
      </w:pPr>
    </w:lvl>
    <w:lvl w:ilvl="6" w:tplc="0419000F">
      <w:start w:val="1"/>
      <w:numFmt w:val="decimal"/>
      <w:lvlText w:val="%7."/>
      <w:lvlJc w:val="left"/>
      <w:pPr>
        <w:ind w:left="4840" w:hanging="360"/>
      </w:pPr>
    </w:lvl>
    <w:lvl w:ilvl="7" w:tplc="04190019">
      <w:start w:val="1"/>
      <w:numFmt w:val="lowerLetter"/>
      <w:lvlText w:val="%8."/>
      <w:lvlJc w:val="left"/>
      <w:pPr>
        <w:ind w:left="5560" w:hanging="360"/>
      </w:pPr>
    </w:lvl>
    <w:lvl w:ilvl="8" w:tplc="0419001B">
      <w:start w:val="1"/>
      <w:numFmt w:val="lowerRoman"/>
      <w:lvlText w:val="%9."/>
      <w:lvlJc w:val="right"/>
      <w:pPr>
        <w:ind w:left="6280" w:hanging="180"/>
      </w:pPr>
    </w:lvl>
  </w:abstractNum>
  <w:abstractNum w:abstractNumId="35" w15:restartNumberingAfterBreak="0">
    <w:nsid w:val="76FE36E6"/>
    <w:multiLevelType w:val="hybridMultilevel"/>
    <w:tmpl w:val="5DFE51C8"/>
    <w:lvl w:ilvl="0" w:tplc="CC7AD84C">
      <w:start w:val="1"/>
      <w:numFmt w:val="decimal"/>
      <w:lvlText w:val="%1"/>
      <w:lvlJc w:val="left"/>
      <w:pPr>
        <w:ind w:left="2880" w:hanging="360"/>
      </w:pPr>
      <w:rPr>
        <w:rFonts w:hint="default"/>
        <w:w w:val="9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77A137CF"/>
    <w:multiLevelType w:val="hybridMultilevel"/>
    <w:tmpl w:val="E8247366"/>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7" w15:restartNumberingAfterBreak="0">
    <w:nsid w:val="7A63004D"/>
    <w:multiLevelType w:val="hybridMultilevel"/>
    <w:tmpl w:val="7FF8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B576B1"/>
    <w:multiLevelType w:val="hybridMultilevel"/>
    <w:tmpl w:val="8834D276"/>
    <w:lvl w:ilvl="0" w:tplc="3F4C93BE">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9" w15:restartNumberingAfterBreak="0">
    <w:nsid w:val="7D7305D5"/>
    <w:multiLevelType w:val="hybridMultilevel"/>
    <w:tmpl w:val="C4F09E3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E792A73"/>
    <w:multiLevelType w:val="hybridMultilevel"/>
    <w:tmpl w:val="833633AA"/>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0"/>
  </w:num>
  <w:num w:numId="3">
    <w:abstractNumId w:val="9"/>
  </w:num>
  <w:num w:numId="4">
    <w:abstractNumId w:val="28"/>
  </w:num>
  <w:num w:numId="5">
    <w:abstractNumId w:val="37"/>
  </w:num>
  <w:num w:numId="6">
    <w:abstractNumId w:val="7"/>
  </w:num>
  <w:num w:numId="7">
    <w:abstractNumId w:val="2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35"/>
  </w:num>
  <w:num w:numId="20">
    <w:abstractNumId w:val="22"/>
  </w:num>
  <w:num w:numId="21">
    <w:abstractNumId w:val="13"/>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
  </w:num>
  <w:num w:numId="26">
    <w:abstractNumId w:val="38"/>
  </w:num>
  <w:num w:numId="27">
    <w:abstractNumId w:val="6"/>
  </w:num>
  <w:num w:numId="28">
    <w:abstractNumId w:val="32"/>
  </w:num>
  <w:num w:numId="29">
    <w:abstractNumId w:val="14"/>
  </w:num>
  <w:num w:numId="30">
    <w:abstractNumId w:val="17"/>
  </w:num>
  <w:num w:numId="31">
    <w:abstractNumId w:val="40"/>
  </w:num>
  <w:num w:numId="32">
    <w:abstractNumId w:val="0"/>
  </w:num>
  <w:num w:numId="33">
    <w:abstractNumId w:val="3"/>
  </w:num>
  <w:num w:numId="34">
    <w:abstractNumId w:val="31"/>
  </w:num>
  <w:num w:numId="35">
    <w:abstractNumId w:val="18"/>
  </w:num>
  <w:num w:numId="36">
    <w:abstractNumId w:val="19"/>
  </w:num>
  <w:num w:numId="37">
    <w:abstractNumId w:val="30"/>
  </w:num>
  <w:num w:numId="38">
    <w:abstractNumId w:val="33"/>
  </w:num>
  <w:num w:numId="39">
    <w:abstractNumId w:val="24"/>
  </w:num>
  <w:num w:numId="40">
    <w:abstractNumId w:val="5"/>
  </w:num>
  <w:num w:numId="41">
    <w:abstractNumId w:val="2"/>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4B"/>
    <w:rsid w:val="001C03D9"/>
    <w:rsid w:val="00662EFA"/>
    <w:rsid w:val="008C234C"/>
    <w:rsid w:val="00F7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69997-3067-4A2B-8E4F-836CE022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7474B"/>
    <w:pPr>
      <w:spacing w:after="0" w:line="240" w:lineRule="auto"/>
    </w:pPr>
    <w:rPr>
      <w:rFonts w:ascii="Times New Roman" w:hAnsi="Times New Roman" w:cs="Microsoft Sans Serif"/>
      <w:color w:val="000000"/>
      <w:sz w:val="28"/>
      <w:szCs w:val="24"/>
      <w:lang w:eastAsia="ru-RU"/>
    </w:rPr>
  </w:style>
  <w:style w:type="paragraph" w:styleId="1">
    <w:name w:val="heading 1"/>
    <w:basedOn w:val="a4"/>
    <w:next w:val="a4"/>
    <w:link w:val="10"/>
    <w:uiPriority w:val="9"/>
    <w:qFormat/>
    <w:rsid w:val="00F7474B"/>
    <w:pPr>
      <w:widowControl w:val="0"/>
      <w:autoSpaceDE w:val="0"/>
      <w:autoSpaceDN w:val="0"/>
      <w:adjustRightInd w:val="0"/>
      <w:spacing w:before="108" w:after="108"/>
      <w:jc w:val="center"/>
      <w:outlineLvl w:val="0"/>
    </w:pPr>
    <w:rPr>
      <w:rFonts w:ascii="Arial" w:eastAsia="Times New Roman" w:hAnsi="Arial" w:cs="Times New Roman"/>
      <w:b/>
      <w:bCs/>
      <w:color w:val="26282F"/>
      <w:sz w:val="24"/>
      <w:lang w:val="x-none" w:eastAsia="x-none"/>
    </w:rPr>
  </w:style>
  <w:style w:type="paragraph" w:styleId="2">
    <w:name w:val="heading 2"/>
    <w:basedOn w:val="a4"/>
    <w:next w:val="a4"/>
    <w:link w:val="20"/>
    <w:unhideWhenUsed/>
    <w:qFormat/>
    <w:rsid w:val="00F747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4"/>
    <w:next w:val="a4"/>
    <w:link w:val="30"/>
    <w:qFormat/>
    <w:rsid w:val="00F7474B"/>
    <w:pPr>
      <w:keepNext/>
      <w:spacing w:before="120" w:after="120"/>
      <w:outlineLvl w:val="2"/>
    </w:pPr>
    <w:rPr>
      <w:rFonts w:eastAsia="Times New Roman" w:cs="Times New Roman"/>
      <w:b/>
      <w:caps/>
      <w:color w:val="auto"/>
      <w:sz w:val="24"/>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F7474B"/>
    <w:rPr>
      <w:rFonts w:ascii="Arial" w:eastAsia="Times New Roman" w:hAnsi="Arial" w:cs="Times New Roman"/>
      <w:b/>
      <w:bCs/>
      <w:color w:val="26282F"/>
      <w:sz w:val="24"/>
      <w:szCs w:val="24"/>
      <w:lang w:val="x-none" w:eastAsia="x-none"/>
    </w:rPr>
  </w:style>
  <w:style w:type="character" w:customStyle="1" w:styleId="20">
    <w:name w:val="Заголовок 2 Знак"/>
    <w:basedOn w:val="a5"/>
    <w:link w:val="2"/>
    <w:rsid w:val="00F747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5"/>
    <w:link w:val="3"/>
    <w:rsid w:val="00F7474B"/>
    <w:rPr>
      <w:rFonts w:ascii="Times New Roman" w:eastAsia="Times New Roman" w:hAnsi="Times New Roman" w:cs="Times New Roman"/>
      <w:b/>
      <w:caps/>
      <w:sz w:val="24"/>
      <w:szCs w:val="20"/>
    </w:rPr>
  </w:style>
  <w:style w:type="table" w:styleId="a8">
    <w:name w:val="Table Grid"/>
    <w:basedOn w:val="a6"/>
    <w:uiPriority w:val="59"/>
    <w:rsid w:val="00F747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4"/>
    <w:link w:val="aa"/>
    <w:uiPriority w:val="99"/>
    <w:unhideWhenUsed/>
    <w:rsid w:val="00F7474B"/>
    <w:pPr>
      <w:tabs>
        <w:tab w:val="center" w:pos="4677"/>
        <w:tab w:val="right" w:pos="9355"/>
      </w:tabs>
    </w:pPr>
  </w:style>
  <w:style w:type="character" w:customStyle="1" w:styleId="aa">
    <w:name w:val="Верхний колонтитул Знак"/>
    <w:basedOn w:val="a5"/>
    <w:link w:val="a9"/>
    <w:uiPriority w:val="99"/>
    <w:rsid w:val="00F7474B"/>
    <w:rPr>
      <w:rFonts w:ascii="Times New Roman" w:hAnsi="Times New Roman" w:cs="Microsoft Sans Serif"/>
      <w:color w:val="000000"/>
      <w:sz w:val="28"/>
      <w:szCs w:val="24"/>
      <w:lang w:eastAsia="ru-RU"/>
    </w:rPr>
  </w:style>
  <w:style w:type="paragraph" w:styleId="ab">
    <w:name w:val="footer"/>
    <w:basedOn w:val="a4"/>
    <w:link w:val="ac"/>
    <w:uiPriority w:val="99"/>
    <w:unhideWhenUsed/>
    <w:rsid w:val="00F7474B"/>
    <w:pPr>
      <w:tabs>
        <w:tab w:val="center" w:pos="4677"/>
        <w:tab w:val="right" w:pos="9355"/>
      </w:tabs>
    </w:pPr>
  </w:style>
  <w:style w:type="character" w:customStyle="1" w:styleId="ac">
    <w:name w:val="Нижний колонтитул Знак"/>
    <w:basedOn w:val="a5"/>
    <w:link w:val="ab"/>
    <w:uiPriority w:val="99"/>
    <w:rsid w:val="00F7474B"/>
    <w:rPr>
      <w:rFonts w:ascii="Times New Roman" w:hAnsi="Times New Roman" w:cs="Microsoft Sans Serif"/>
      <w:color w:val="000000"/>
      <w:sz w:val="28"/>
      <w:szCs w:val="24"/>
      <w:lang w:eastAsia="ru-RU"/>
    </w:rPr>
  </w:style>
  <w:style w:type="character" w:customStyle="1" w:styleId="13">
    <w:name w:val="Основной текст (13)_"/>
    <w:link w:val="130"/>
    <w:uiPriority w:val="99"/>
    <w:locked/>
    <w:rsid w:val="00F7474B"/>
    <w:rPr>
      <w:sz w:val="27"/>
      <w:szCs w:val="27"/>
      <w:shd w:val="clear" w:color="auto" w:fill="FFFFFF"/>
    </w:rPr>
  </w:style>
  <w:style w:type="paragraph" w:customStyle="1" w:styleId="130">
    <w:name w:val="Основной текст (13)"/>
    <w:basedOn w:val="a4"/>
    <w:link w:val="13"/>
    <w:uiPriority w:val="99"/>
    <w:rsid w:val="00F7474B"/>
    <w:pPr>
      <w:shd w:val="clear" w:color="auto" w:fill="FFFFFF"/>
      <w:spacing w:before="180" w:after="420" w:line="240" w:lineRule="atLeast"/>
    </w:pPr>
    <w:rPr>
      <w:rFonts w:asciiTheme="minorHAnsi" w:hAnsiTheme="minorHAnsi" w:cstheme="minorBidi"/>
      <w:color w:val="auto"/>
      <w:sz w:val="27"/>
      <w:szCs w:val="27"/>
      <w:lang w:eastAsia="en-US"/>
    </w:rPr>
  </w:style>
  <w:style w:type="paragraph" w:styleId="ad">
    <w:name w:val="No Spacing"/>
    <w:qFormat/>
    <w:rsid w:val="00F7474B"/>
    <w:pPr>
      <w:spacing w:after="0" w:line="240" w:lineRule="auto"/>
    </w:pPr>
    <w:rPr>
      <w:rFonts w:ascii="Microsoft Sans Serif" w:hAnsi="Microsoft Sans Serif" w:cs="Microsoft Sans Serif"/>
      <w:color w:val="000000"/>
      <w:sz w:val="24"/>
      <w:szCs w:val="24"/>
      <w:lang w:eastAsia="ru-RU"/>
    </w:rPr>
  </w:style>
  <w:style w:type="paragraph" w:styleId="ae">
    <w:name w:val="List Paragraph"/>
    <w:basedOn w:val="a4"/>
    <w:link w:val="af"/>
    <w:uiPriority w:val="34"/>
    <w:qFormat/>
    <w:rsid w:val="00F7474B"/>
    <w:pPr>
      <w:spacing w:after="200" w:line="276" w:lineRule="auto"/>
      <w:ind w:left="720"/>
      <w:contextualSpacing/>
      <w:jc w:val="both"/>
    </w:pPr>
    <w:rPr>
      <w:rFonts w:eastAsia="Calibri" w:cs="Times New Roman"/>
      <w:color w:val="auto"/>
      <w:sz w:val="24"/>
      <w:szCs w:val="22"/>
      <w:lang w:eastAsia="en-US"/>
    </w:rPr>
  </w:style>
  <w:style w:type="character" w:customStyle="1" w:styleId="FontStyle11">
    <w:name w:val="Font Style11"/>
    <w:rsid w:val="00F7474B"/>
    <w:rPr>
      <w:rFonts w:ascii="Times New Roman" w:hAnsi="Times New Roman" w:cs="Times New Roman" w:hint="default"/>
      <w:sz w:val="22"/>
      <w:szCs w:val="22"/>
    </w:rPr>
  </w:style>
  <w:style w:type="character" w:customStyle="1" w:styleId="blk">
    <w:name w:val="blk"/>
    <w:basedOn w:val="a5"/>
    <w:rsid w:val="00F7474B"/>
  </w:style>
  <w:style w:type="character" w:customStyle="1" w:styleId="epm">
    <w:name w:val="epm"/>
    <w:basedOn w:val="a5"/>
    <w:rsid w:val="00F7474B"/>
  </w:style>
  <w:style w:type="character" w:customStyle="1" w:styleId="21">
    <w:name w:val="Основной текст (2)_"/>
    <w:link w:val="22"/>
    <w:uiPriority w:val="99"/>
    <w:locked/>
    <w:rsid w:val="00F7474B"/>
    <w:rPr>
      <w:sz w:val="16"/>
      <w:szCs w:val="16"/>
      <w:shd w:val="clear" w:color="auto" w:fill="FFFFFF"/>
    </w:rPr>
  </w:style>
  <w:style w:type="paragraph" w:customStyle="1" w:styleId="22">
    <w:name w:val="Основной текст (2)"/>
    <w:basedOn w:val="a4"/>
    <w:link w:val="21"/>
    <w:uiPriority w:val="99"/>
    <w:rsid w:val="00F7474B"/>
    <w:pPr>
      <w:shd w:val="clear" w:color="auto" w:fill="FFFFFF"/>
      <w:spacing w:line="240" w:lineRule="atLeast"/>
      <w:ind w:hanging="460"/>
    </w:pPr>
    <w:rPr>
      <w:rFonts w:asciiTheme="minorHAnsi" w:hAnsiTheme="minorHAnsi" w:cstheme="minorBidi"/>
      <w:color w:val="auto"/>
      <w:sz w:val="16"/>
      <w:szCs w:val="16"/>
      <w:lang w:eastAsia="en-US"/>
    </w:rPr>
  </w:style>
  <w:style w:type="character" w:customStyle="1" w:styleId="11">
    <w:name w:val="Заголовок №1_"/>
    <w:link w:val="12"/>
    <w:uiPriority w:val="99"/>
    <w:locked/>
    <w:rsid w:val="00F7474B"/>
    <w:rPr>
      <w:sz w:val="27"/>
      <w:szCs w:val="27"/>
      <w:shd w:val="clear" w:color="auto" w:fill="FFFFFF"/>
    </w:rPr>
  </w:style>
  <w:style w:type="character" w:customStyle="1" w:styleId="af0">
    <w:name w:val="Основной текст_"/>
    <w:link w:val="14"/>
    <w:uiPriority w:val="99"/>
    <w:locked/>
    <w:rsid w:val="00F7474B"/>
    <w:rPr>
      <w:sz w:val="27"/>
      <w:szCs w:val="27"/>
      <w:shd w:val="clear" w:color="auto" w:fill="FFFFFF"/>
    </w:rPr>
  </w:style>
  <w:style w:type="paragraph" w:customStyle="1" w:styleId="12">
    <w:name w:val="Заголовок №1"/>
    <w:basedOn w:val="a4"/>
    <w:link w:val="11"/>
    <w:uiPriority w:val="99"/>
    <w:rsid w:val="00F7474B"/>
    <w:pPr>
      <w:shd w:val="clear" w:color="auto" w:fill="FFFFFF"/>
      <w:spacing w:before="480" w:after="240" w:line="240" w:lineRule="atLeast"/>
      <w:jc w:val="center"/>
      <w:outlineLvl w:val="0"/>
    </w:pPr>
    <w:rPr>
      <w:rFonts w:asciiTheme="minorHAnsi" w:hAnsiTheme="minorHAnsi" w:cstheme="minorBidi"/>
      <w:color w:val="auto"/>
      <w:sz w:val="27"/>
      <w:szCs w:val="27"/>
      <w:lang w:eastAsia="en-US"/>
    </w:rPr>
  </w:style>
  <w:style w:type="paragraph" w:customStyle="1" w:styleId="14">
    <w:name w:val="Основной текст1"/>
    <w:basedOn w:val="a4"/>
    <w:link w:val="af0"/>
    <w:uiPriority w:val="99"/>
    <w:rsid w:val="00F7474B"/>
    <w:pPr>
      <w:shd w:val="clear" w:color="auto" w:fill="FFFFFF"/>
      <w:spacing w:before="240" w:line="475" w:lineRule="exact"/>
      <w:jc w:val="both"/>
    </w:pPr>
    <w:rPr>
      <w:rFonts w:asciiTheme="minorHAnsi" w:hAnsiTheme="minorHAnsi" w:cstheme="minorBidi"/>
      <w:color w:val="auto"/>
      <w:sz w:val="27"/>
      <w:szCs w:val="27"/>
      <w:lang w:eastAsia="en-US"/>
    </w:rPr>
  </w:style>
  <w:style w:type="paragraph" w:customStyle="1" w:styleId="Style16">
    <w:name w:val="Style16"/>
    <w:basedOn w:val="a4"/>
    <w:uiPriority w:val="99"/>
    <w:rsid w:val="00F7474B"/>
    <w:pPr>
      <w:widowControl w:val="0"/>
      <w:autoSpaceDE w:val="0"/>
      <w:autoSpaceDN w:val="0"/>
      <w:adjustRightInd w:val="0"/>
    </w:pPr>
    <w:rPr>
      <w:rFonts w:ascii="Segoe UI" w:eastAsia="Times New Roman" w:hAnsi="Segoe UI" w:cs="Segoe UI"/>
      <w:color w:val="auto"/>
      <w:sz w:val="24"/>
    </w:rPr>
  </w:style>
  <w:style w:type="character" w:customStyle="1" w:styleId="FontStyle35">
    <w:name w:val="Font Style35"/>
    <w:uiPriority w:val="99"/>
    <w:rsid w:val="00F7474B"/>
    <w:rPr>
      <w:rFonts w:ascii="Segoe UI" w:hAnsi="Segoe UI" w:cs="Segoe UI"/>
      <w:sz w:val="20"/>
      <w:szCs w:val="20"/>
    </w:rPr>
  </w:style>
  <w:style w:type="paragraph" w:styleId="af1">
    <w:name w:val="Body Text Indent"/>
    <w:basedOn w:val="a4"/>
    <w:link w:val="af2"/>
    <w:uiPriority w:val="99"/>
    <w:rsid w:val="00F7474B"/>
    <w:pPr>
      <w:ind w:left="75"/>
      <w:jc w:val="both"/>
    </w:pPr>
    <w:rPr>
      <w:rFonts w:eastAsia="Times New Roman" w:cs="Times New Roman"/>
      <w:color w:val="auto"/>
      <w:szCs w:val="28"/>
      <w:lang w:val="x-none" w:eastAsia="x-none"/>
    </w:rPr>
  </w:style>
  <w:style w:type="character" w:customStyle="1" w:styleId="af2">
    <w:name w:val="Основной текст с отступом Знак"/>
    <w:basedOn w:val="a5"/>
    <w:link w:val="af1"/>
    <w:uiPriority w:val="99"/>
    <w:rsid w:val="00F7474B"/>
    <w:rPr>
      <w:rFonts w:ascii="Times New Roman" w:eastAsia="Times New Roman" w:hAnsi="Times New Roman" w:cs="Times New Roman"/>
      <w:sz w:val="28"/>
      <w:szCs w:val="28"/>
      <w:lang w:val="x-none" w:eastAsia="x-none"/>
    </w:rPr>
  </w:style>
  <w:style w:type="character" w:customStyle="1" w:styleId="FontStyle18">
    <w:name w:val="Font Style18"/>
    <w:uiPriority w:val="99"/>
    <w:rsid w:val="00F7474B"/>
    <w:rPr>
      <w:rFonts w:ascii="Times New Roman" w:hAnsi="Times New Roman" w:cs="Times New Roman"/>
      <w:sz w:val="22"/>
      <w:szCs w:val="22"/>
    </w:rPr>
  </w:style>
  <w:style w:type="paragraph" w:styleId="af3">
    <w:name w:val="Balloon Text"/>
    <w:basedOn w:val="a4"/>
    <w:link w:val="af4"/>
    <w:uiPriority w:val="99"/>
    <w:semiHidden/>
    <w:unhideWhenUsed/>
    <w:rsid w:val="00F7474B"/>
    <w:rPr>
      <w:rFonts w:ascii="Tahoma" w:eastAsia="Calibri" w:hAnsi="Tahoma" w:cs="Times New Roman"/>
      <w:color w:val="auto"/>
      <w:sz w:val="16"/>
      <w:szCs w:val="16"/>
      <w:lang w:val="x-none" w:eastAsia="en-US"/>
    </w:rPr>
  </w:style>
  <w:style w:type="character" w:customStyle="1" w:styleId="af4">
    <w:name w:val="Текст выноски Знак"/>
    <w:basedOn w:val="a5"/>
    <w:link w:val="af3"/>
    <w:uiPriority w:val="99"/>
    <w:semiHidden/>
    <w:rsid w:val="00F7474B"/>
    <w:rPr>
      <w:rFonts w:ascii="Tahoma" w:eastAsia="Calibri" w:hAnsi="Tahoma" w:cs="Times New Roman"/>
      <w:sz w:val="16"/>
      <w:szCs w:val="16"/>
      <w:lang w:val="x-none"/>
    </w:rPr>
  </w:style>
  <w:style w:type="character" w:styleId="af5">
    <w:name w:val="annotation reference"/>
    <w:uiPriority w:val="99"/>
    <w:semiHidden/>
    <w:unhideWhenUsed/>
    <w:rsid w:val="00F7474B"/>
    <w:rPr>
      <w:sz w:val="16"/>
      <w:szCs w:val="16"/>
    </w:rPr>
  </w:style>
  <w:style w:type="paragraph" w:styleId="af6">
    <w:name w:val="annotation text"/>
    <w:basedOn w:val="a4"/>
    <w:link w:val="af7"/>
    <w:uiPriority w:val="99"/>
    <w:unhideWhenUsed/>
    <w:rsid w:val="00F7474B"/>
    <w:pPr>
      <w:spacing w:after="200" w:line="276" w:lineRule="auto"/>
    </w:pPr>
    <w:rPr>
      <w:rFonts w:eastAsia="Calibri" w:cs="Times New Roman"/>
      <w:color w:val="auto"/>
      <w:sz w:val="20"/>
      <w:szCs w:val="20"/>
      <w:lang w:val="x-none" w:eastAsia="en-US"/>
    </w:rPr>
  </w:style>
  <w:style w:type="character" w:customStyle="1" w:styleId="af7">
    <w:name w:val="Текст примечания Знак"/>
    <w:basedOn w:val="a5"/>
    <w:link w:val="af6"/>
    <w:uiPriority w:val="99"/>
    <w:rsid w:val="00F7474B"/>
    <w:rPr>
      <w:rFonts w:ascii="Times New Roman" w:eastAsia="Calibri" w:hAnsi="Times New Roman" w:cs="Times New Roman"/>
      <w:sz w:val="20"/>
      <w:szCs w:val="20"/>
      <w:lang w:val="x-none"/>
    </w:rPr>
  </w:style>
  <w:style w:type="paragraph" w:styleId="af8">
    <w:name w:val="annotation subject"/>
    <w:basedOn w:val="af6"/>
    <w:next w:val="af6"/>
    <w:link w:val="af9"/>
    <w:uiPriority w:val="99"/>
    <w:semiHidden/>
    <w:unhideWhenUsed/>
    <w:rsid w:val="00F7474B"/>
    <w:rPr>
      <w:b/>
      <w:bCs/>
    </w:rPr>
  </w:style>
  <w:style w:type="character" w:customStyle="1" w:styleId="af9">
    <w:name w:val="Тема примечания Знак"/>
    <w:basedOn w:val="af7"/>
    <w:link w:val="af8"/>
    <w:uiPriority w:val="99"/>
    <w:semiHidden/>
    <w:rsid w:val="00F7474B"/>
    <w:rPr>
      <w:rFonts w:ascii="Times New Roman" w:eastAsia="Calibri" w:hAnsi="Times New Roman" w:cs="Times New Roman"/>
      <w:b/>
      <w:bCs/>
      <w:sz w:val="20"/>
      <w:szCs w:val="20"/>
      <w:lang w:val="x-none"/>
    </w:rPr>
  </w:style>
  <w:style w:type="paragraph" w:styleId="afa">
    <w:name w:val="footnote text"/>
    <w:basedOn w:val="a4"/>
    <w:link w:val="afb"/>
    <w:uiPriority w:val="99"/>
    <w:semiHidden/>
    <w:unhideWhenUsed/>
    <w:rsid w:val="00F7474B"/>
    <w:pPr>
      <w:spacing w:after="200" w:line="276" w:lineRule="auto"/>
    </w:pPr>
    <w:rPr>
      <w:rFonts w:eastAsia="Calibri" w:cs="Times New Roman"/>
      <w:color w:val="auto"/>
      <w:sz w:val="20"/>
      <w:szCs w:val="20"/>
      <w:lang w:val="x-none" w:eastAsia="en-US"/>
    </w:rPr>
  </w:style>
  <w:style w:type="character" w:customStyle="1" w:styleId="afb">
    <w:name w:val="Текст сноски Знак"/>
    <w:basedOn w:val="a5"/>
    <w:link w:val="afa"/>
    <w:uiPriority w:val="99"/>
    <w:semiHidden/>
    <w:rsid w:val="00F7474B"/>
    <w:rPr>
      <w:rFonts w:ascii="Times New Roman" w:eastAsia="Calibri" w:hAnsi="Times New Roman" w:cs="Times New Roman"/>
      <w:sz w:val="20"/>
      <w:szCs w:val="20"/>
      <w:lang w:val="x-none"/>
    </w:rPr>
  </w:style>
  <w:style w:type="character" w:styleId="afc">
    <w:name w:val="footnote reference"/>
    <w:uiPriority w:val="99"/>
    <w:semiHidden/>
    <w:unhideWhenUsed/>
    <w:rsid w:val="00F7474B"/>
    <w:rPr>
      <w:vertAlign w:val="superscript"/>
    </w:rPr>
  </w:style>
  <w:style w:type="table" w:customStyle="1" w:styleId="15">
    <w:name w:val="Сетка таблицы1"/>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474B"/>
  </w:style>
  <w:style w:type="table" w:customStyle="1" w:styleId="4">
    <w:name w:val="Сетка таблицы4"/>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8"/>
    <w:uiPriority w:val="3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Гипертекстовая ссылка"/>
    <w:uiPriority w:val="99"/>
    <w:rsid w:val="00F7474B"/>
    <w:rPr>
      <w:rFonts w:cs="Times New Roman"/>
      <w:color w:val="106BBE"/>
    </w:rPr>
  </w:style>
  <w:style w:type="paragraph" w:customStyle="1" w:styleId="afe">
    <w:name w:val="Прижатый влево"/>
    <w:basedOn w:val="a4"/>
    <w:next w:val="a4"/>
    <w:uiPriority w:val="99"/>
    <w:rsid w:val="00F7474B"/>
    <w:pPr>
      <w:widowControl w:val="0"/>
      <w:autoSpaceDE w:val="0"/>
      <w:autoSpaceDN w:val="0"/>
      <w:adjustRightInd w:val="0"/>
    </w:pPr>
    <w:rPr>
      <w:rFonts w:ascii="Arial" w:eastAsia="Times New Roman" w:hAnsi="Arial" w:cs="Times New Roman"/>
      <w:color w:val="auto"/>
      <w:sz w:val="24"/>
    </w:rPr>
  </w:style>
  <w:style w:type="paragraph" w:styleId="aff">
    <w:name w:val="Normal (Web)"/>
    <w:basedOn w:val="a4"/>
    <w:uiPriority w:val="99"/>
    <w:unhideWhenUsed/>
    <w:rsid w:val="00F7474B"/>
    <w:pPr>
      <w:spacing w:before="100" w:beforeAutospacing="1" w:after="100" w:afterAutospacing="1"/>
    </w:pPr>
    <w:rPr>
      <w:rFonts w:eastAsia="Times New Roman" w:cs="Times New Roman"/>
      <w:color w:val="auto"/>
      <w:sz w:val="24"/>
    </w:rPr>
  </w:style>
  <w:style w:type="character" w:styleId="aff0">
    <w:name w:val="Strong"/>
    <w:qFormat/>
    <w:rsid w:val="00F7474B"/>
    <w:rPr>
      <w:b/>
      <w:bCs/>
    </w:rPr>
  </w:style>
  <w:style w:type="character" w:customStyle="1" w:styleId="ecattext">
    <w:name w:val="ecattext"/>
    <w:basedOn w:val="a5"/>
    <w:rsid w:val="00F7474B"/>
  </w:style>
  <w:style w:type="paragraph" w:customStyle="1" w:styleId="Default">
    <w:name w:val="Default"/>
    <w:rsid w:val="00F747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Hyperlink"/>
    <w:uiPriority w:val="99"/>
    <w:rsid w:val="00F7474B"/>
    <w:rPr>
      <w:color w:val="1188DD"/>
      <w:u w:val="single"/>
    </w:rPr>
  </w:style>
  <w:style w:type="paragraph" w:customStyle="1" w:styleId="ConsPlusTitle">
    <w:name w:val="ConsPlusTitle"/>
    <w:rsid w:val="00F7474B"/>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6">
    <w:name w:val="Нет списка1"/>
    <w:next w:val="a7"/>
    <w:uiPriority w:val="99"/>
    <w:semiHidden/>
    <w:unhideWhenUsed/>
    <w:rsid w:val="00F7474B"/>
  </w:style>
  <w:style w:type="table" w:customStyle="1" w:styleId="6">
    <w:name w:val="Сетка таблицы6"/>
    <w:basedOn w:val="a6"/>
    <w:next w:val="a8"/>
    <w:uiPriority w:val="59"/>
    <w:rsid w:val="00F7474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8"/>
    <w:uiPriority w:val="3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F7474B"/>
    <w:pPr>
      <w:spacing w:after="0" w:line="240" w:lineRule="auto"/>
    </w:pPr>
    <w:rPr>
      <w:rFonts w:ascii="Times New Roman" w:eastAsia="Calibri" w:hAnsi="Times New Roman" w:cs="Times New Roman"/>
      <w:sz w:val="28"/>
      <w:szCs w:val="28"/>
    </w:rPr>
  </w:style>
  <w:style w:type="paragraph" w:styleId="aff3">
    <w:name w:val="Date"/>
    <w:basedOn w:val="a4"/>
    <w:next w:val="a4"/>
    <w:link w:val="aff4"/>
    <w:uiPriority w:val="99"/>
    <w:unhideWhenUsed/>
    <w:rsid w:val="00F7474B"/>
    <w:pPr>
      <w:spacing w:after="200" w:line="276" w:lineRule="auto"/>
    </w:pPr>
    <w:rPr>
      <w:rFonts w:eastAsia="Calibri" w:cs="Times New Roman"/>
      <w:color w:val="auto"/>
      <w:szCs w:val="28"/>
      <w:lang w:eastAsia="en-US"/>
    </w:rPr>
  </w:style>
  <w:style w:type="character" w:customStyle="1" w:styleId="aff4">
    <w:name w:val="Дата Знак"/>
    <w:basedOn w:val="a5"/>
    <w:link w:val="aff3"/>
    <w:uiPriority w:val="99"/>
    <w:rsid w:val="00F7474B"/>
    <w:rPr>
      <w:rFonts w:ascii="Times New Roman" w:eastAsia="Calibri" w:hAnsi="Times New Roman" w:cs="Times New Roman"/>
      <w:sz w:val="28"/>
      <w:szCs w:val="28"/>
    </w:rPr>
  </w:style>
  <w:style w:type="paragraph" w:styleId="17">
    <w:name w:val="toc 1"/>
    <w:basedOn w:val="a4"/>
    <w:next w:val="a4"/>
    <w:autoRedefine/>
    <w:uiPriority w:val="39"/>
    <w:unhideWhenUsed/>
    <w:rsid w:val="00F7474B"/>
    <w:pPr>
      <w:spacing w:after="200" w:line="276" w:lineRule="auto"/>
    </w:pPr>
    <w:rPr>
      <w:rFonts w:eastAsia="Calibri" w:cs="Times New Roman"/>
      <w:color w:val="auto"/>
      <w:szCs w:val="28"/>
      <w:lang w:eastAsia="en-US"/>
    </w:rPr>
  </w:style>
  <w:style w:type="paragraph" w:styleId="24">
    <w:name w:val="toc 2"/>
    <w:basedOn w:val="a4"/>
    <w:next w:val="a4"/>
    <w:autoRedefine/>
    <w:uiPriority w:val="39"/>
    <w:unhideWhenUsed/>
    <w:rsid w:val="00F7474B"/>
    <w:pPr>
      <w:spacing w:after="100" w:line="276" w:lineRule="auto"/>
      <w:ind w:left="280"/>
    </w:pPr>
    <w:rPr>
      <w:rFonts w:eastAsia="Calibri" w:cs="Times New Roman"/>
      <w:color w:val="auto"/>
      <w:szCs w:val="28"/>
      <w:lang w:eastAsia="en-US"/>
    </w:rPr>
  </w:style>
  <w:style w:type="paragraph" w:customStyle="1" w:styleId="ConsPlusNormal">
    <w:name w:val="ConsPlusNormal"/>
    <w:rsid w:val="00F747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5">
    <w:name w:val="Body Text"/>
    <w:basedOn w:val="a4"/>
    <w:link w:val="aff6"/>
    <w:uiPriority w:val="99"/>
    <w:unhideWhenUsed/>
    <w:rsid w:val="00F7474B"/>
    <w:pPr>
      <w:spacing w:after="120" w:line="276" w:lineRule="auto"/>
    </w:pPr>
    <w:rPr>
      <w:rFonts w:eastAsia="Calibri" w:cs="Times New Roman"/>
      <w:color w:val="auto"/>
      <w:szCs w:val="28"/>
      <w:lang w:eastAsia="en-US"/>
    </w:rPr>
  </w:style>
  <w:style w:type="character" w:customStyle="1" w:styleId="aff6">
    <w:name w:val="Основной текст Знак"/>
    <w:basedOn w:val="a5"/>
    <w:link w:val="aff5"/>
    <w:uiPriority w:val="99"/>
    <w:rsid w:val="00F7474B"/>
    <w:rPr>
      <w:rFonts w:ascii="Times New Roman" w:eastAsia="Calibri" w:hAnsi="Times New Roman" w:cs="Times New Roman"/>
      <w:sz w:val="28"/>
      <w:szCs w:val="28"/>
    </w:rPr>
  </w:style>
  <w:style w:type="character" w:customStyle="1" w:styleId="18">
    <w:name w:val="Основной текст Знак1"/>
    <w:uiPriority w:val="99"/>
    <w:locked/>
    <w:rsid w:val="00F7474B"/>
    <w:rPr>
      <w:rFonts w:ascii="Times New Roman" w:hAnsi="Times New Roman" w:cs="Times New Roman"/>
      <w:sz w:val="28"/>
      <w:szCs w:val="28"/>
      <w:u w:val="none"/>
    </w:rPr>
  </w:style>
  <w:style w:type="numbering" w:customStyle="1" w:styleId="WWOutlineListStyle4">
    <w:name w:val="WW_OutlineListStyle_4"/>
    <w:basedOn w:val="a7"/>
    <w:rsid w:val="00F7474B"/>
    <w:pPr>
      <w:numPr>
        <w:numId w:val="3"/>
      </w:numPr>
    </w:pPr>
  </w:style>
  <w:style w:type="paragraph" w:customStyle="1" w:styleId="a">
    <w:name w:val="МПТ::Раздел"/>
    <w:basedOn w:val="a4"/>
    <w:next w:val="a4"/>
    <w:rsid w:val="00F7474B"/>
    <w:pPr>
      <w:keepNext/>
      <w:pageBreakBefore/>
      <w:widowControl w:val="0"/>
      <w:numPr>
        <w:numId w:val="3"/>
      </w:numPr>
      <w:suppressAutoHyphens/>
      <w:autoSpaceDN w:val="0"/>
      <w:spacing w:line="360" w:lineRule="auto"/>
      <w:jc w:val="center"/>
      <w:textAlignment w:val="baseline"/>
      <w:outlineLvl w:val="0"/>
    </w:pPr>
    <w:rPr>
      <w:rFonts w:ascii="Liberation Serif" w:eastAsia="Droid Sans Fallback" w:hAnsi="Liberation Serif" w:cs="FreeSans"/>
      <w:b/>
      <w:caps/>
      <w:color w:val="auto"/>
      <w:kern w:val="3"/>
      <w:sz w:val="26"/>
      <w:lang w:eastAsia="zh-CN" w:bidi="hi-IN"/>
    </w:rPr>
  </w:style>
  <w:style w:type="paragraph" w:customStyle="1" w:styleId="a0">
    <w:name w:val="МПТ::Подраздел"/>
    <w:basedOn w:val="a4"/>
    <w:next w:val="a4"/>
    <w:rsid w:val="00F7474B"/>
    <w:pPr>
      <w:keepNext/>
      <w:widowControl w:val="0"/>
      <w:numPr>
        <w:ilvl w:val="1"/>
        <w:numId w:val="3"/>
      </w:numPr>
      <w:suppressAutoHyphens/>
      <w:autoSpaceDN w:val="0"/>
      <w:spacing w:before="142" w:line="360" w:lineRule="auto"/>
      <w:jc w:val="both"/>
      <w:textAlignment w:val="baseline"/>
      <w:outlineLvl w:val="1"/>
    </w:pPr>
    <w:rPr>
      <w:rFonts w:ascii="Liberation Serif" w:eastAsia="Droid Sans Fallback" w:hAnsi="Liberation Serif" w:cs="FreeSans"/>
      <w:b/>
      <w:color w:val="auto"/>
      <w:kern w:val="3"/>
      <w:sz w:val="21"/>
      <w:lang w:eastAsia="zh-CN" w:bidi="hi-IN"/>
    </w:rPr>
  </w:style>
  <w:style w:type="paragraph" w:customStyle="1" w:styleId="a1">
    <w:name w:val="МПТ::Пункт"/>
    <w:basedOn w:val="a4"/>
    <w:next w:val="a4"/>
    <w:rsid w:val="00F7474B"/>
    <w:pPr>
      <w:widowControl w:val="0"/>
      <w:numPr>
        <w:ilvl w:val="2"/>
        <w:numId w:val="3"/>
      </w:numPr>
      <w:suppressAutoHyphens/>
      <w:autoSpaceDN w:val="0"/>
      <w:spacing w:before="283" w:line="360" w:lineRule="auto"/>
      <w:jc w:val="both"/>
      <w:textAlignment w:val="baseline"/>
      <w:outlineLvl w:val="2"/>
    </w:pPr>
    <w:rPr>
      <w:rFonts w:ascii="Liberation Serif" w:eastAsia="Droid Sans Fallback" w:hAnsi="Liberation Serif" w:cs="FreeSans"/>
      <w:b/>
      <w:color w:val="auto"/>
      <w:kern w:val="3"/>
      <w:sz w:val="21"/>
      <w:lang w:eastAsia="zh-CN" w:bidi="hi-IN"/>
    </w:rPr>
  </w:style>
  <w:style w:type="paragraph" w:customStyle="1" w:styleId="a2">
    <w:name w:val="МПТ::Нумерованный список"/>
    <w:basedOn w:val="a4"/>
    <w:rsid w:val="00F7474B"/>
    <w:pPr>
      <w:widowControl w:val="0"/>
      <w:numPr>
        <w:ilvl w:val="3"/>
        <w:numId w:val="3"/>
      </w:numPr>
      <w:suppressAutoHyphens/>
      <w:autoSpaceDN w:val="0"/>
      <w:spacing w:line="360" w:lineRule="auto"/>
      <w:jc w:val="both"/>
      <w:textAlignment w:val="baseline"/>
      <w:outlineLvl w:val="3"/>
    </w:pPr>
    <w:rPr>
      <w:rFonts w:ascii="Liberation Serif" w:eastAsia="Droid Sans Fallback" w:hAnsi="Liberation Serif" w:cs="FreeSans"/>
      <w:color w:val="auto"/>
      <w:kern w:val="3"/>
      <w:sz w:val="21"/>
      <w:lang w:eastAsia="zh-CN" w:bidi="hi-IN"/>
    </w:rPr>
  </w:style>
  <w:style w:type="paragraph" w:customStyle="1" w:styleId="a3">
    <w:name w:val="МПТ::Нумерованный список в таблице"/>
    <w:basedOn w:val="a2"/>
    <w:rsid w:val="00F7474B"/>
    <w:pPr>
      <w:numPr>
        <w:ilvl w:val="6"/>
      </w:numPr>
      <w:spacing w:line="240" w:lineRule="auto"/>
      <w:outlineLvl w:val="6"/>
    </w:pPr>
    <w:rPr>
      <w:sz w:val="24"/>
    </w:rPr>
  </w:style>
  <w:style w:type="character" w:customStyle="1" w:styleId="StrongEmphasis">
    <w:name w:val="Strong Emphasis"/>
    <w:rsid w:val="00F7474B"/>
    <w:rPr>
      <w:b/>
      <w:bCs/>
    </w:rPr>
  </w:style>
  <w:style w:type="paragraph" w:customStyle="1" w:styleId="aff7">
    <w:name w:val="Стиль"/>
    <w:rsid w:val="00F7474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6">
    <w:name w:val="c6"/>
    <w:rsid w:val="00F7474B"/>
  </w:style>
  <w:style w:type="paragraph" w:customStyle="1" w:styleId="c2">
    <w:name w:val="c2"/>
    <w:basedOn w:val="a4"/>
    <w:rsid w:val="00F7474B"/>
    <w:pPr>
      <w:spacing w:before="100" w:beforeAutospacing="1" w:after="100" w:afterAutospacing="1"/>
      <w:ind w:firstLine="567"/>
      <w:jc w:val="both"/>
    </w:pPr>
    <w:rPr>
      <w:rFonts w:eastAsia="Times New Roman" w:cs="Times New Roman"/>
      <w:color w:val="auto"/>
      <w:sz w:val="24"/>
    </w:rPr>
  </w:style>
  <w:style w:type="character" w:customStyle="1" w:styleId="2pt">
    <w:name w:val="Основной текст + Интервал 2 pt"/>
    <w:uiPriority w:val="99"/>
    <w:rsid w:val="00F7474B"/>
    <w:rPr>
      <w:rFonts w:ascii="Times New Roman" w:hAnsi="Times New Roman" w:cs="Times New Roman"/>
      <w:spacing w:val="40"/>
      <w:sz w:val="19"/>
      <w:szCs w:val="19"/>
      <w:shd w:val="clear" w:color="auto" w:fill="FFFFFF"/>
    </w:rPr>
  </w:style>
  <w:style w:type="character" w:styleId="aff8">
    <w:name w:val="Emphasis"/>
    <w:qFormat/>
    <w:rsid w:val="00F7474B"/>
    <w:rPr>
      <w:i/>
      <w:iCs/>
    </w:rPr>
  </w:style>
  <w:style w:type="paragraph" w:customStyle="1" w:styleId="c7">
    <w:name w:val="c7"/>
    <w:basedOn w:val="a4"/>
    <w:rsid w:val="00F7474B"/>
    <w:pPr>
      <w:spacing w:before="100" w:beforeAutospacing="1" w:after="100" w:afterAutospacing="1"/>
    </w:pPr>
    <w:rPr>
      <w:rFonts w:eastAsia="Calibri" w:cs="Times New Roman"/>
      <w:color w:val="auto"/>
      <w:sz w:val="24"/>
    </w:rPr>
  </w:style>
  <w:style w:type="character" w:customStyle="1" w:styleId="c0">
    <w:name w:val="c0"/>
    <w:rsid w:val="00F7474B"/>
    <w:rPr>
      <w:rFonts w:cs="Times New Roman"/>
    </w:rPr>
  </w:style>
  <w:style w:type="numbering" w:customStyle="1" w:styleId="25">
    <w:name w:val="Нет списка2"/>
    <w:next w:val="a7"/>
    <w:uiPriority w:val="99"/>
    <w:semiHidden/>
    <w:unhideWhenUsed/>
    <w:rsid w:val="00F7474B"/>
  </w:style>
  <w:style w:type="paragraph" w:customStyle="1" w:styleId="40">
    <w:name w:val="Основной текст4"/>
    <w:basedOn w:val="a4"/>
    <w:rsid w:val="00F7474B"/>
    <w:pPr>
      <w:widowControl w:val="0"/>
      <w:shd w:val="clear" w:color="auto" w:fill="FFFFFF"/>
      <w:spacing w:line="322" w:lineRule="exact"/>
    </w:pPr>
    <w:rPr>
      <w:rFonts w:eastAsia="Times New Roman" w:cs="Times New Roman"/>
      <w:color w:val="auto"/>
      <w:sz w:val="26"/>
      <w:szCs w:val="26"/>
    </w:rPr>
  </w:style>
  <w:style w:type="paragraph" w:customStyle="1" w:styleId="aff9">
    <w:name w:val="Нормальный (таблица)"/>
    <w:basedOn w:val="a4"/>
    <w:next w:val="a4"/>
    <w:uiPriority w:val="99"/>
    <w:rsid w:val="00F7474B"/>
    <w:pPr>
      <w:widowControl w:val="0"/>
      <w:autoSpaceDE w:val="0"/>
      <w:autoSpaceDN w:val="0"/>
      <w:adjustRightInd w:val="0"/>
      <w:jc w:val="both"/>
    </w:pPr>
    <w:rPr>
      <w:rFonts w:ascii="Arial" w:eastAsia="Times New Roman" w:hAnsi="Arial" w:cs="Arial"/>
      <w:color w:val="auto"/>
      <w:sz w:val="24"/>
    </w:rPr>
  </w:style>
  <w:style w:type="paragraph" w:customStyle="1" w:styleId="c3">
    <w:name w:val="c3"/>
    <w:basedOn w:val="a4"/>
    <w:uiPriority w:val="99"/>
    <w:rsid w:val="00F7474B"/>
    <w:pPr>
      <w:spacing w:before="100" w:beforeAutospacing="1" w:after="100" w:afterAutospacing="1"/>
    </w:pPr>
    <w:rPr>
      <w:rFonts w:eastAsia="Times New Roman" w:cs="Times New Roman"/>
      <w:color w:val="auto"/>
      <w:sz w:val="24"/>
    </w:rPr>
  </w:style>
  <w:style w:type="table" w:customStyle="1" w:styleId="TableGrid">
    <w:name w:val="TableGrid"/>
    <w:rsid w:val="00F7474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9">
    <w:name w:val="Без интервала1"/>
    <w:rsid w:val="00F7474B"/>
    <w:pPr>
      <w:spacing w:after="0" w:line="240" w:lineRule="auto"/>
    </w:pPr>
    <w:rPr>
      <w:rFonts w:ascii="Calibri" w:eastAsia="Times New Roman" w:hAnsi="Calibri" w:cs="Times New Roman"/>
      <w:lang w:eastAsia="ru-RU"/>
    </w:rPr>
  </w:style>
  <w:style w:type="character" w:customStyle="1" w:styleId="FontStyle12">
    <w:name w:val="Font Style12"/>
    <w:rsid w:val="00F7474B"/>
    <w:rPr>
      <w:rFonts w:ascii="Times New Roman" w:hAnsi="Times New Roman" w:cs="Times New Roman"/>
      <w:sz w:val="24"/>
      <w:szCs w:val="24"/>
    </w:rPr>
  </w:style>
  <w:style w:type="paragraph" w:customStyle="1" w:styleId="1a">
    <w:name w:val="Абзац списка1"/>
    <w:basedOn w:val="a4"/>
    <w:rsid w:val="00F7474B"/>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FooterChar">
    <w:name w:val="Footer Char"/>
    <w:locked/>
    <w:rsid w:val="00F7474B"/>
    <w:rPr>
      <w:rFonts w:cs="Times New Roman"/>
    </w:rPr>
  </w:style>
  <w:style w:type="paragraph" w:customStyle="1" w:styleId="32">
    <w:name w:val="Абзац списка3"/>
    <w:basedOn w:val="a4"/>
    <w:uiPriority w:val="99"/>
    <w:rsid w:val="00F7474B"/>
    <w:pPr>
      <w:spacing w:after="200" w:line="276" w:lineRule="auto"/>
      <w:ind w:left="720"/>
      <w:contextualSpacing/>
    </w:pPr>
    <w:rPr>
      <w:rFonts w:ascii="Calibri" w:eastAsia="Times New Roman" w:hAnsi="Calibri" w:cs="Times New Roman"/>
      <w:color w:val="auto"/>
      <w:sz w:val="22"/>
      <w:szCs w:val="22"/>
      <w:lang w:eastAsia="en-US"/>
    </w:rPr>
  </w:style>
  <w:style w:type="table" w:customStyle="1" w:styleId="7">
    <w:name w:val="Сетка таблицы7"/>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4"/>
    <w:rsid w:val="00F7474B"/>
    <w:pPr>
      <w:spacing w:before="100" w:beforeAutospacing="1" w:after="100" w:afterAutospacing="1"/>
    </w:pPr>
    <w:rPr>
      <w:rFonts w:eastAsia="Times New Roman" w:cs="Times New Roman"/>
      <w:color w:val="auto"/>
      <w:sz w:val="24"/>
    </w:rPr>
  </w:style>
  <w:style w:type="paragraph" w:styleId="affa">
    <w:name w:val="Subtitle"/>
    <w:basedOn w:val="a4"/>
    <w:next w:val="a4"/>
    <w:link w:val="affb"/>
    <w:uiPriority w:val="11"/>
    <w:qFormat/>
    <w:rsid w:val="00F7474B"/>
    <w:pPr>
      <w:numPr>
        <w:ilvl w:val="1"/>
      </w:numPr>
    </w:pPr>
    <w:rPr>
      <w:rFonts w:ascii="Cambria" w:eastAsia="Times New Roman" w:hAnsi="Cambria" w:cs="Times New Roman"/>
      <w:i/>
      <w:iCs/>
      <w:color w:val="4F81BD"/>
      <w:spacing w:val="15"/>
      <w:sz w:val="24"/>
    </w:rPr>
  </w:style>
  <w:style w:type="character" w:customStyle="1" w:styleId="affb">
    <w:name w:val="Подзаголовок Знак"/>
    <w:basedOn w:val="a5"/>
    <w:link w:val="affa"/>
    <w:uiPriority w:val="11"/>
    <w:rsid w:val="00F7474B"/>
    <w:rPr>
      <w:rFonts w:ascii="Cambria" w:eastAsia="Times New Roman" w:hAnsi="Cambria" w:cs="Times New Roman"/>
      <w:i/>
      <w:iCs/>
      <w:color w:val="4F81BD"/>
      <w:spacing w:val="15"/>
      <w:sz w:val="24"/>
      <w:szCs w:val="24"/>
      <w:lang w:eastAsia="ru-RU"/>
    </w:rPr>
  </w:style>
  <w:style w:type="table" w:customStyle="1" w:styleId="8">
    <w:name w:val="Сетка таблицы8"/>
    <w:basedOn w:val="a6"/>
    <w:next w:val="a8"/>
    <w:uiPriority w:val="5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6"/>
    <w:next w:val="a8"/>
    <w:uiPriority w:val="59"/>
    <w:rsid w:val="00F747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8"/>
    <w:uiPriority w:val="59"/>
    <w:rsid w:val="00F7474B"/>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6"/>
    <w:next w:val="a8"/>
    <w:uiPriority w:val="59"/>
    <w:rsid w:val="00F747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6"/>
    <w:next w:val="a8"/>
    <w:uiPriority w:val="39"/>
    <w:rsid w:val="00F747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F7474B"/>
    <w:rPr>
      <w:rFonts w:ascii="Times New Roman" w:hAnsi="Times New Roman" w:cs="Times New Roman"/>
      <w:spacing w:val="10"/>
      <w:sz w:val="24"/>
      <w:szCs w:val="24"/>
    </w:rPr>
  </w:style>
  <w:style w:type="character" w:customStyle="1" w:styleId="FontStyle57">
    <w:name w:val="Font Style57"/>
    <w:uiPriority w:val="99"/>
    <w:rsid w:val="00F7474B"/>
    <w:rPr>
      <w:rFonts w:ascii="Times New Roman" w:hAnsi="Times New Roman" w:cs="Times New Roman"/>
      <w:sz w:val="26"/>
      <w:szCs w:val="26"/>
    </w:rPr>
  </w:style>
  <w:style w:type="paragraph" w:customStyle="1" w:styleId="Style25">
    <w:name w:val="Style25"/>
    <w:basedOn w:val="a4"/>
    <w:uiPriority w:val="99"/>
    <w:rsid w:val="00F7474B"/>
    <w:pPr>
      <w:widowControl w:val="0"/>
      <w:autoSpaceDE w:val="0"/>
      <w:autoSpaceDN w:val="0"/>
      <w:adjustRightInd w:val="0"/>
      <w:spacing w:line="485" w:lineRule="exact"/>
      <w:ind w:firstLine="686"/>
      <w:jc w:val="both"/>
    </w:pPr>
    <w:rPr>
      <w:rFonts w:eastAsia="Times New Roman" w:cs="Times New Roman"/>
      <w:color w:val="auto"/>
      <w:sz w:val="24"/>
    </w:rPr>
  </w:style>
  <w:style w:type="paragraph" w:customStyle="1" w:styleId="Style1">
    <w:name w:val="Style1"/>
    <w:basedOn w:val="a4"/>
    <w:uiPriority w:val="99"/>
    <w:rsid w:val="00F7474B"/>
    <w:pPr>
      <w:widowControl w:val="0"/>
      <w:autoSpaceDE w:val="0"/>
      <w:autoSpaceDN w:val="0"/>
      <w:adjustRightInd w:val="0"/>
      <w:spacing w:line="514" w:lineRule="exact"/>
      <w:jc w:val="both"/>
    </w:pPr>
    <w:rPr>
      <w:rFonts w:eastAsia="Times New Roman" w:cs="Times New Roman"/>
      <w:color w:val="auto"/>
      <w:sz w:val="24"/>
    </w:rPr>
  </w:style>
  <w:style w:type="paragraph" w:customStyle="1" w:styleId="Style2">
    <w:name w:val="Style2"/>
    <w:basedOn w:val="a4"/>
    <w:uiPriority w:val="99"/>
    <w:rsid w:val="00F7474B"/>
    <w:pPr>
      <w:widowControl w:val="0"/>
      <w:autoSpaceDE w:val="0"/>
      <w:autoSpaceDN w:val="0"/>
      <w:adjustRightInd w:val="0"/>
      <w:spacing w:line="276" w:lineRule="exact"/>
      <w:ind w:firstLine="557"/>
      <w:jc w:val="both"/>
    </w:pPr>
    <w:rPr>
      <w:rFonts w:eastAsia="Times New Roman" w:cs="Times New Roman"/>
      <w:color w:val="auto"/>
      <w:sz w:val="24"/>
    </w:rPr>
  </w:style>
  <w:style w:type="paragraph" w:customStyle="1" w:styleId="Style3">
    <w:name w:val="Style3"/>
    <w:basedOn w:val="a4"/>
    <w:uiPriority w:val="99"/>
    <w:rsid w:val="00F7474B"/>
    <w:pPr>
      <w:widowControl w:val="0"/>
      <w:autoSpaceDE w:val="0"/>
      <w:autoSpaceDN w:val="0"/>
      <w:adjustRightInd w:val="0"/>
      <w:spacing w:line="274" w:lineRule="exact"/>
      <w:jc w:val="both"/>
    </w:pPr>
    <w:rPr>
      <w:rFonts w:eastAsia="Times New Roman" w:cs="Times New Roman"/>
      <w:color w:val="auto"/>
      <w:sz w:val="24"/>
    </w:rPr>
  </w:style>
  <w:style w:type="paragraph" w:customStyle="1" w:styleId="Style4">
    <w:name w:val="Style4"/>
    <w:basedOn w:val="a4"/>
    <w:uiPriority w:val="99"/>
    <w:rsid w:val="00F7474B"/>
    <w:pPr>
      <w:widowControl w:val="0"/>
      <w:autoSpaceDE w:val="0"/>
      <w:autoSpaceDN w:val="0"/>
      <w:adjustRightInd w:val="0"/>
      <w:spacing w:line="277" w:lineRule="exact"/>
      <w:ind w:firstLine="840"/>
      <w:jc w:val="both"/>
    </w:pPr>
    <w:rPr>
      <w:rFonts w:eastAsia="Times New Roman" w:cs="Times New Roman"/>
      <w:color w:val="auto"/>
      <w:sz w:val="24"/>
    </w:rPr>
  </w:style>
  <w:style w:type="paragraph" w:customStyle="1" w:styleId="Style5">
    <w:name w:val="Style5"/>
    <w:basedOn w:val="a4"/>
    <w:uiPriority w:val="99"/>
    <w:rsid w:val="00F7474B"/>
    <w:pPr>
      <w:widowControl w:val="0"/>
      <w:autoSpaceDE w:val="0"/>
      <w:autoSpaceDN w:val="0"/>
      <w:adjustRightInd w:val="0"/>
    </w:pPr>
    <w:rPr>
      <w:rFonts w:eastAsia="Times New Roman" w:cs="Times New Roman"/>
      <w:color w:val="auto"/>
      <w:sz w:val="24"/>
    </w:rPr>
  </w:style>
  <w:style w:type="paragraph" w:customStyle="1" w:styleId="Style6">
    <w:name w:val="Style6"/>
    <w:basedOn w:val="a4"/>
    <w:uiPriority w:val="99"/>
    <w:rsid w:val="00F7474B"/>
    <w:pPr>
      <w:widowControl w:val="0"/>
      <w:autoSpaceDE w:val="0"/>
      <w:autoSpaceDN w:val="0"/>
      <w:adjustRightInd w:val="0"/>
    </w:pPr>
    <w:rPr>
      <w:rFonts w:eastAsia="Times New Roman" w:cs="Times New Roman"/>
      <w:color w:val="auto"/>
      <w:sz w:val="24"/>
    </w:rPr>
  </w:style>
  <w:style w:type="paragraph" w:customStyle="1" w:styleId="Style8">
    <w:name w:val="Style8"/>
    <w:basedOn w:val="a4"/>
    <w:uiPriority w:val="99"/>
    <w:rsid w:val="00F7474B"/>
    <w:pPr>
      <w:widowControl w:val="0"/>
      <w:autoSpaceDE w:val="0"/>
      <w:autoSpaceDN w:val="0"/>
      <w:adjustRightInd w:val="0"/>
      <w:spacing w:line="277" w:lineRule="exact"/>
      <w:ind w:firstLine="696"/>
      <w:jc w:val="both"/>
    </w:pPr>
    <w:rPr>
      <w:rFonts w:eastAsia="Times New Roman" w:cs="Times New Roman"/>
      <w:color w:val="auto"/>
      <w:sz w:val="24"/>
    </w:rPr>
  </w:style>
  <w:style w:type="paragraph" w:customStyle="1" w:styleId="Style9">
    <w:name w:val="Style9"/>
    <w:basedOn w:val="a4"/>
    <w:uiPriority w:val="99"/>
    <w:rsid w:val="00F7474B"/>
    <w:pPr>
      <w:widowControl w:val="0"/>
      <w:autoSpaceDE w:val="0"/>
      <w:autoSpaceDN w:val="0"/>
      <w:adjustRightInd w:val="0"/>
    </w:pPr>
    <w:rPr>
      <w:rFonts w:eastAsia="Times New Roman" w:cs="Times New Roman"/>
      <w:color w:val="auto"/>
      <w:sz w:val="24"/>
    </w:rPr>
  </w:style>
  <w:style w:type="character" w:customStyle="1" w:styleId="FontStyle33">
    <w:name w:val="Font Style33"/>
    <w:uiPriority w:val="99"/>
    <w:rsid w:val="00F7474B"/>
    <w:rPr>
      <w:rFonts w:ascii="Times New Roman" w:hAnsi="Times New Roman" w:cs="Times New Roman"/>
      <w:b/>
      <w:bCs/>
      <w:sz w:val="26"/>
      <w:szCs w:val="26"/>
    </w:rPr>
  </w:style>
  <w:style w:type="character" w:customStyle="1" w:styleId="FontStyle38">
    <w:name w:val="Font Style38"/>
    <w:uiPriority w:val="99"/>
    <w:rsid w:val="00F7474B"/>
    <w:rPr>
      <w:rFonts w:ascii="Times New Roman" w:hAnsi="Times New Roman" w:cs="Times New Roman"/>
      <w:sz w:val="20"/>
      <w:szCs w:val="20"/>
    </w:rPr>
  </w:style>
  <w:style w:type="character" w:customStyle="1" w:styleId="FontStyle39">
    <w:name w:val="Font Style39"/>
    <w:uiPriority w:val="99"/>
    <w:rsid w:val="00F7474B"/>
    <w:rPr>
      <w:rFonts w:ascii="Times New Roman" w:hAnsi="Times New Roman" w:cs="Times New Roman"/>
      <w:b/>
      <w:bCs/>
      <w:sz w:val="20"/>
      <w:szCs w:val="20"/>
    </w:rPr>
  </w:style>
  <w:style w:type="paragraph" w:customStyle="1" w:styleId="Style7">
    <w:name w:val="Style7"/>
    <w:basedOn w:val="a4"/>
    <w:uiPriority w:val="99"/>
    <w:rsid w:val="00F7474B"/>
    <w:pPr>
      <w:widowControl w:val="0"/>
      <w:autoSpaceDE w:val="0"/>
      <w:autoSpaceDN w:val="0"/>
      <w:adjustRightInd w:val="0"/>
      <w:spacing w:line="370" w:lineRule="exact"/>
      <w:ind w:firstLine="427"/>
      <w:jc w:val="both"/>
    </w:pPr>
    <w:rPr>
      <w:rFonts w:eastAsia="Times New Roman" w:cs="Times New Roman"/>
      <w:color w:val="auto"/>
      <w:sz w:val="24"/>
    </w:rPr>
  </w:style>
  <w:style w:type="paragraph" w:customStyle="1" w:styleId="Style11">
    <w:name w:val="Style11"/>
    <w:basedOn w:val="a4"/>
    <w:uiPriority w:val="99"/>
    <w:rsid w:val="00F7474B"/>
    <w:pPr>
      <w:widowControl w:val="0"/>
      <w:autoSpaceDE w:val="0"/>
      <w:autoSpaceDN w:val="0"/>
      <w:adjustRightInd w:val="0"/>
      <w:spacing w:line="370" w:lineRule="exact"/>
      <w:ind w:firstLine="571"/>
      <w:jc w:val="both"/>
    </w:pPr>
    <w:rPr>
      <w:rFonts w:eastAsia="Times New Roman" w:cs="Times New Roman"/>
      <w:color w:val="auto"/>
      <w:sz w:val="24"/>
    </w:rPr>
  </w:style>
  <w:style w:type="paragraph" w:customStyle="1" w:styleId="Style12">
    <w:name w:val="Style12"/>
    <w:basedOn w:val="a4"/>
    <w:uiPriority w:val="99"/>
    <w:rsid w:val="00F7474B"/>
    <w:pPr>
      <w:widowControl w:val="0"/>
      <w:autoSpaceDE w:val="0"/>
      <w:autoSpaceDN w:val="0"/>
      <w:adjustRightInd w:val="0"/>
    </w:pPr>
    <w:rPr>
      <w:rFonts w:eastAsia="Times New Roman" w:cs="Times New Roman"/>
      <w:color w:val="auto"/>
      <w:sz w:val="24"/>
    </w:rPr>
  </w:style>
  <w:style w:type="paragraph" w:customStyle="1" w:styleId="Style13">
    <w:name w:val="Style13"/>
    <w:basedOn w:val="a4"/>
    <w:uiPriority w:val="99"/>
    <w:rsid w:val="00F7474B"/>
    <w:pPr>
      <w:widowControl w:val="0"/>
      <w:autoSpaceDE w:val="0"/>
      <w:autoSpaceDN w:val="0"/>
      <w:adjustRightInd w:val="0"/>
      <w:spacing w:line="269" w:lineRule="exact"/>
    </w:pPr>
    <w:rPr>
      <w:rFonts w:eastAsia="Times New Roman" w:cs="Times New Roman"/>
      <w:color w:val="auto"/>
      <w:sz w:val="24"/>
    </w:rPr>
  </w:style>
  <w:style w:type="paragraph" w:customStyle="1" w:styleId="Style14">
    <w:name w:val="Style14"/>
    <w:basedOn w:val="a4"/>
    <w:uiPriority w:val="99"/>
    <w:rsid w:val="00F7474B"/>
    <w:pPr>
      <w:widowControl w:val="0"/>
      <w:autoSpaceDE w:val="0"/>
      <w:autoSpaceDN w:val="0"/>
      <w:adjustRightInd w:val="0"/>
      <w:spacing w:line="370" w:lineRule="exact"/>
      <w:ind w:hanging="365"/>
    </w:pPr>
    <w:rPr>
      <w:rFonts w:eastAsia="Times New Roman" w:cs="Times New Roman"/>
      <w:color w:val="auto"/>
      <w:sz w:val="24"/>
    </w:rPr>
  </w:style>
  <w:style w:type="paragraph" w:customStyle="1" w:styleId="Style15">
    <w:name w:val="Style15"/>
    <w:basedOn w:val="a4"/>
    <w:uiPriority w:val="99"/>
    <w:rsid w:val="00F7474B"/>
    <w:pPr>
      <w:widowControl w:val="0"/>
      <w:autoSpaceDE w:val="0"/>
      <w:autoSpaceDN w:val="0"/>
      <w:adjustRightInd w:val="0"/>
      <w:spacing w:line="372" w:lineRule="exact"/>
      <w:ind w:firstLine="734"/>
    </w:pPr>
    <w:rPr>
      <w:rFonts w:eastAsia="Times New Roman" w:cs="Times New Roman"/>
      <w:color w:val="auto"/>
      <w:sz w:val="24"/>
    </w:rPr>
  </w:style>
  <w:style w:type="paragraph" w:customStyle="1" w:styleId="Style18">
    <w:name w:val="Style18"/>
    <w:basedOn w:val="a4"/>
    <w:uiPriority w:val="99"/>
    <w:rsid w:val="00F7474B"/>
    <w:pPr>
      <w:widowControl w:val="0"/>
      <w:autoSpaceDE w:val="0"/>
      <w:autoSpaceDN w:val="0"/>
      <w:adjustRightInd w:val="0"/>
      <w:spacing w:line="276" w:lineRule="exact"/>
    </w:pPr>
    <w:rPr>
      <w:rFonts w:eastAsia="Times New Roman" w:cs="Times New Roman"/>
      <w:color w:val="auto"/>
      <w:sz w:val="24"/>
    </w:rPr>
  </w:style>
  <w:style w:type="paragraph" w:customStyle="1" w:styleId="Style20">
    <w:name w:val="Style20"/>
    <w:basedOn w:val="a4"/>
    <w:uiPriority w:val="99"/>
    <w:rsid w:val="00F7474B"/>
    <w:pPr>
      <w:widowControl w:val="0"/>
      <w:autoSpaceDE w:val="0"/>
      <w:autoSpaceDN w:val="0"/>
      <w:adjustRightInd w:val="0"/>
      <w:spacing w:line="269" w:lineRule="exact"/>
      <w:jc w:val="center"/>
    </w:pPr>
    <w:rPr>
      <w:rFonts w:eastAsia="Times New Roman" w:cs="Times New Roman"/>
      <w:color w:val="auto"/>
      <w:sz w:val="24"/>
    </w:rPr>
  </w:style>
  <w:style w:type="paragraph" w:customStyle="1" w:styleId="Style22">
    <w:name w:val="Style22"/>
    <w:basedOn w:val="a4"/>
    <w:uiPriority w:val="99"/>
    <w:rsid w:val="00F7474B"/>
    <w:pPr>
      <w:widowControl w:val="0"/>
      <w:autoSpaceDE w:val="0"/>
      <w:autoSpaceDN w:val="0"/>
      <w:adjustRightInd w:val="0"/>
    </w:pPr>
    <w:rPr>
      <w:rFonts w:eastAsia="Times New Roman" w:cs="Times New Roman"/>
      <w:color w:val="auto"/>
      <w:sz w:val="24"/>
    </w:rPr>
  </w:style>
  <w:style w:type="paragraph" w:customStyle="1" w:styleId="Style24">
    <w:name w:val="Style24"/>
    <w:basedOn w:val="a4"/>
    <w:uiPriority w:val="99"/>
    <w:rsid w:val="00F7474B"/>
    <w:pPr>
      <w:widowControl w:val="0"/>
      <w:autoSpaceDE w:val="0"/>
      <w:autoSpaceDN w:val="0"/>
      <w:adjustRightInd w:val="0"/>
      <w:spacing w:line="322" w:lineRule="exact"/>
      <w:jc w:val="both"/>
    </w:pPr>
    <w:rPr>
      <w:rFonts w:eastAsia="Times New Roman" w:cs="Times New Roman"/>
      <w:color w:val="auto"/>
      <w:sz w:val="24"/>
    </w:rPr>
  </w:style>
  <w:style w:type="paragraph" w:customStyle="1" w:styleId="Style26">
    <w:name w:val="Style26"/>
    <w:basedOn w:val="a4"/>
    <w:uiPriority w:val="99"/>
    <w:rsid w:val="00F7474B"/>
    <w:pPr>
      <w:widowControl w:val="0"/>
      <w:autoSpaceDE w:val="0"/>
      <w:autoSpaceDN w:val="0"/>
      <w:adjustRightInd w:val="0"/>
      <w:spacing w:line="370" w:lineRule="exact"/>
      <w:ind w:firstLine="706"/>
      <w:jc w:val="both"/>
    </w:pPr>
    <w:rPr>
      <w:rFonts w:eastAsia="Times New Roman" w:cs="Times New Roman"/>
      <w:color w:val="auto"/>
      <w:sz w:val="24"/>
    </w:rPr>
  </w:style>
  <w:style w:type="paragraph" w:customStyle="1" w:styleId="Style27">
    <w:name w:val="Style27"/>
    <w:basedOn w:val="a4"/>
    <w:uiPriority w:val="99"/>
    <w:rsid w:val="00F7474B"/>
    <w:pPr>
      <w:widowControl w:val="0"/>
      <w:autoSpaceDE w:val="0"/>
      <w:autoSpaceDN w:val="0"/>
      <w:adjustRightInd w:val="0"/>
      <w:spacing w:line="322" w:lineRule="exact"/>
    </w:pPr>
    <w:rPr>
      <w:rFonts w:eastAsia="Times New Roman" w:cs="Times New Roman"/>
      <w:color w:val="auto"/>
      <w:sz w:val="24"/>
    </w:rPr>
  </w:style>
  <w:style w:type="paragraph" w:customStyle="1" w:styleId="Style28">
    <w:name w:val="Style28"/>
    <w:basedOn w:val="a4"/>
    <w:uiPriority w:val="99"/>
    <w:rsid w:val="00F7474B"/>
    <w:pPr>
      <w:widowControl w:val="0"/>
      <w:autoSpaceDE w:val="0"/>
      <w:autoSpaceDN w:val="0"/>
      <w:adjustRightInd w:val="0"/>
      <w:spacing w:line="371" w:lineRule="exact"/>
      <w:jc w:val="both"/>
    </w:pPr>
    <w:rPr>
      <w:rFonts w:eastAsia="Times New Roman" w:cs="Times New Roman"/>
      <w:color w:val="auto"/>
      <w:sz w:val="24"/>
    </w:rPr>
  </w:style>
  <w:style w:type="character" w:customStyle="1" w:styleId="FontStyle32">
    <w:name w:val="Font Style32"/>
    <w:uiPriority w:val="99"/>
    <w:rsid w:val="00F7474B"/>
    <w:rPr>
      <w:rFonts w:ascii="Times New Roman" w:hAnsi="Times New Roman" w:cs="Times New Roman"/>
      <w:b/>
      <w:bCs/>
      <w:i/>
      <w:iCs/>
      <w:spacing w:val="-10"/>
      <w:sz w:val="20"/>
      <w:szCs w:val="20"/>
    </w:rPr>
  </w:style>
  <w:style w:type="character" w:customStyle="1" w:styleId="FontStyle34">
    <w:name w:val="Font Style34"/>
    <w:uiPriority w:val="99"/>
    <w:rsid w:val="00F7474B"/>
    <w:rPr>
      <w:rFonts w:ascii="Times New Roman" w:hAnsi="Times New Roman" w:cs="Times New Roman"/>
      <w:sz w:val="26"/>
      <w:szCs w:val="26"/>
    </w:rPr>
  </w:style>
  <w:style w:type="character" w:customStyle="1" w:styleId="FontStyle37">
    <w:name w:val="Font Style37"/>
    <w:uiPriority w:val="99"/>
    <w:rsid w:val="00F7474B"/>
    <w:rPr>
      <w:rFonts w:ascii="Times New Roman" w:hAnsi="Times New Roman" w:cs="Times New Roman"/>
      <w:b/>
      <w:bCs/>
      <w:sz w:val="22"/>
      <w:szCs w:val="22"/>
    </w:rPr>
  </w:style>
  <w:style w:type="paragraph" w:customStyle="1" w:styleId="s1">
    <w:name w:val="s_1"/>
    <w:basedOn w:val="a4"/>
    <w:uiPriority w:val="99"/>
    <w:rsid w:val="00F7474B"/>
    <w:pPr>
      <w:spacing w:before="100" w:beforeAutospacing="1" w:after="100" w:afterAutospacing="1"/>
    </w:pPr>
    <w:rPr>
      <w:rFonts w:eastAsia="Times New Roman" w:cs="Times New Roman"/>
      <w:color w:val="auto"/>
      <w:sz w:val="24"/>
    </w:rPr>
  </w:style>
  <w:style w:type="character" w:customStyle="1" w:styleId="FontStyle59">
    <w:name w:val="Font Style59"/>
    <w:uiPriority w:val="99"/>
    <w:rsid w:val="00F7474B"/>
    <w:rPr>
      <w:rFonts w:ascii="Times New Roman" w:hAnsi="Times New Roman" w:cs="Times New Roman"/>
      <w:b/>
      <w:bCs/>
      <w:sz w:val="24"/>
      <w:szCs w:val="24"/>
    </w:rPr>
  </w:style>
  <w:style w:type="character" w:customStyle="1" w:styleId="FontStyle60">
    <w:name w:val="Font Style60"/>
    <w:basedOn w:val="a5"/>
    <w:uiPriority w:val="99"/>
    <w:rsid w:val="00F7474B"/>
    <w:rPr>
      <w:rFonts w:ascii="Times New Roman" w:hAnsi="Times New Roman" w:cs="Times New Roman"/>
      <w:sz w:val="24"/>
      <w:szCs w:val="24"/>
    </w:rPr>
  </w:style>
  <w:style w:type="character" w:customStyle="1" w:styleId="af">
    <w:name w:val="Абзац списка Знак"/>
    <w:link w:val="ae"/>
    <w:uiPriority w:val="34"/>
    <w:locked/>
    <w:rsid w:val="00F7474B"/>
    <w:rPr>
      <w:rFonts w:ascii="Times New Roman" w:eastAsia="Calibri" w:hAnsi="Times New Roman" w:cs="Times New Roman"/>
      <w:sz w:val="24"/>
    </w:rPr>
  </w:style>
  <w:style w:type="character" w:customStyle="1" w:styleId="translation-chunk">
    <w:name w:val="translation-chunk"/>
    <w:basedOn w:val="a5"/>
    <w:uiPriority w:val="99"/>
    <w:rsid w:val="00F7474B"/>
  </w:style>
  <w:style w:type="character" w:customStyle="1" w:styleId="dicexample">
    <w:name w:val="dic_example"/>
    <w:basedOn w:val="a5"/>
    <w:uiPriority w:val="99"/>
    <w:rsid w:val="00F7474B"/>
    <w:rPr>
      <w:rFonts w:cs="Times New Roman"/>
    </w:rPr>
  </w:style>
  <w:style w:type="paragraph" w:styleId="affc">
    <w:name w:val="List"/>
    <w:basedOn w:val="a4"/>
    <w:rsid w:val="00F7474B"/>
    <w:pPr>
      <w:ind w:left="283" w:hanging="283"/>
    </w:pPr>
    <w:rPr>
      <w:rFonts w:ascii="Arial" w:eastAsia="Times New Roman" w:hAnsi="Arial" w:cs="Wingdings"/>
      <w:color w:val="auto"/>
      <w:sz w:val="24"/>
      <w:szCs w:val="28"/>
      <w:lang w:eastAsia="ar-SA"/>
    </w:rPr>
  </w:style>
  <w:style w:type="paragraph" w:customStyle="1" w:styleId="body1">
    <w:name w:val="body1"/>
    <w:uiPriority w:val="99"/>
    <w:rsid w:val="00F7474B"/>
    <w:pPr>
      <w:widowControl w:val="0"/>
      <w:autoSpaceDE w:val="0"/>
      <w:autoSpaceDN w:val="0"/>
      <w:spacing w:before="40" w:after="0" w:line="233" w:lineRule="atLeast"/>
      <w:ind w:left="454"/>
    </w:pPr>
    <w:rPr>
      <w:rFonts w:ascii="Times New Roman" w:eastAsia="Times New Roman" w:hAnsi="Times New Roman" w:cs="Times New Roman"/>
      <w:noProof/>
      <w:sz w:val="20"/>
      <w:szCs w:val="20"/>
      <w:lang w:val="en-US" w:eastAsia="ru-RU"/>
    </w:rPr>
  </w:style>
  <w:style w:type="paragraph" w:customStyle="1" w:styleId="Numa">
    <w:name w:val="Num a)"/>
    <w:uiPriority w:val="99"/>
    <w:rsid w:val="00F7474B"/>
    <w:pPr>
      <w:keepNext/>
      <w:keepLines/>
      <w:widowControl w:val="0"/>
      <w:autoSpaceDE w:val="0"/>
      <w:autoSpaceDN w:val="0"/>
      <w:spacing w:after="0" w:line="240" w:lineRule="atLeast"/>
      <w:ind w:left="454"/>
    </w:pPr>
    <w:rPr>
      <w:rFonts w:ascii="Times New Roman" w:eastAsia="Times New Roman" w:hAnsi="Times New Roman" w:cs="Times New Roman"/>
      <w:noProof/>
      <w:sz w:val="20"/>
      <w:szCs w:val="20"/>
      <w:lang w:val="en-US" w:eastAsia="ru-RU"/>
    </w:rPr>
  </w:style>
  <w:style w:type="character" w:customStyle="1" w:styleId="submenu-table">
    <w:name w:val="submenu-table"/>
    <w:basedOn w:val="a5"/>
    <w:rsid w:val="00F7474B"/>
  </w:style>
  <w:style w:type="paragraph" w:styleId="affd">
    <w:name w:val="Title"/>
    <w:basedOn w:val="a4"/>
    <w:link w:val="affe"/>
    <w:qFormat/>
    <w:rsid w:val="00F7474B"/>
    <w:pPr>
      <w:ind w:right="-285"/>
      <w:jc w:val="center"/>
    </w:pPr>
    <w:rPr>
      <w:rFonts w:eastAsia="Times New Roman" w:cs="Times New Roman"/>
      <w:color w:val="auto"/>
      <w:szCs w:val="20"/>
    </w:rPr>
  </w:style>
  <w:style w:type="character" w:customStyle="1" w:styleId="affe">
    <w:name w:val="Название Знак"/>
    <w:basedOn w:val="a5"/>
    <w:link w:val="affd"/>
    <w:rsid w:val="00F7474B"/>
    <w:rPr>
      <w:rFonts w:ascii="Times New Roman" w:eastAsia="Times New Roman" w:hAnsi="Times New Roman" w:cs="Times New Roman"/>
      <w:sz w:val="28"/>
      <w:szCs w:val="20"/>
      <w:lang w:eastAsia="ru-RU"/>
    </w:rPr>
  </w:style>
  <w:style w:type="paragraph" w:customStyle="1" w:styleId="Standard">
    <w:name w:val="Standard"/>
    <w:rsid w:val="00F7474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b">
    <w:name w:val="Обычный (веб)1"/>
    <w:basedOn w:val="a4"/>
    <w:rsid w:val="00F7474B"/>
    <w:pPr>
      <w:suppressAutoHyphens/>
      <w:spacing w:after="200" w:line="276" w:lineRule="auto"/>
    </w:pPr>
    <w:rPr>
      <w:rFonts w:ascii="Calibri" w:eastAsia="Calibri" w:hAnsi="Calibri" w:cs="Times New Roman"/>
      <w:color w:val="auto"/>
      <w:kern w:val="1"/>
      <w:sz w:val="22"/>
      <w:szCs w:val="22"/>
      <w:lang w:eastAsia="ar-SA"/>
    </w:rPr>
  </w:style>
  <w:style w:type="character" w:customStyle="1" w:styleId="afff">
    <w:name w:val="Выделение жирным"/>
    <w:uiPriority w:val="99"/>
    <w:rsid w:val="00F74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image" Target="media/image16.png"/><Relationship Id="rId39" Type="http://schemas.openxmlformats.org/officeDocument/2006/relationships/hyperlink" Target="http://www.consultant.ru/cons/cgi/online.cgi?req=doc&amp;base=LAW&amp;n=93968&amp;rnd=244973.2222130717&amp;dst=100009&amp;fld=134"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png"/><Relationship Id="rId29" Type="http://schemas.openxmlformats.org/officeDocument/2006/relationships/oleObject" Target="embeddings/oleObject8.bin"/><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15.png"/><Relationship Id="rId32" Type="http://schemas.openxmlformats.org/officeDocument/2006/relationships/image" Target="media/image19.png"/><Relationship Id="rId37" Type="http://schemas.openxmlformats.org/officeDocument/2006/relationships/oleObject" Target="embeddings/oleObject12.bin"/><Relationship Id="rId40"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image" Target="media/image17.png"/><Relationship Id="rId36" Type="http://schemas.openxmlformats.org/officeDocument/2006/relationships/image" Target="media/image21.png"/><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image" Target="media/image14.png"/><Relationship Id="rId27" Type="http://schemas.openxmlformats.org/officeDocument/2006/relationships/oleObject" Target="embeddings/oleObject7.bin"/><Relationship Id="rId30" Type="http://schemas.openxmlformats.org/officeDocument/2006/relationships/image" Target="media/image18.png"/><Relationship Id="rId35" Type="http://schemas.openxmlformats.org/officeDocument/2006/relationships/oleObject" Target="embeddings/oleObject11.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14488</Words>
  <Characters>82586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Парамонова Юлия Юрьевна</dc:creator>
  <cp:keywords/>
  <dc:description/>
  <cp:lastModifiedBy>Парамонова Юлия Юрьевна</cp:lastModifiedBy>
  <cp:revision>1</cp:revision>
  <dcterms:created xsi:type="dcterms:W3CDTF">2017-10-18T10:54:00Z</dcterms:created>
  <dcterms:modified xsi:type="dcterms:W3CDTF">2017-10-18T10:55:00Z</dcterms:modified>
</cp:coreProperties>
</file>